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0404A" w:rsidRDefault="00222B7B">
      <w:pPr>
        <w:pStyle w:val="a1"/>
        <w:spacing w:after="0" w:line="360" w:lineRule="auto"/>
        <w:rPr>
          <w:rFonts w:ascii="Cambria" w:hAnsi="Cambria" w:cs="Cambria"/>
          <w:sz w:val="24"/>
          <w:szCs w:val="24"/>
        </w:rPr>
      </w:pPr>
      <w:r w:rsidRPr="00222B7B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7.65pt;margin-top:-8.3pt;width:446.95pt;height:75.15pt;z-index:251655680" o:preferrelative="t" fillcolor="#17365d" strokecolor="#f2f2f2" strokeweight="2.5pt">
            <v:stroke color2="#0d0d0d"/>
            <v:shadow on="t" color="#243f60" offset="8.65pt,8.65pt"/>
            <v:textbox inset="7.7pt,4.1pt,7.7pt,4.1pt">
              <w:txbxContent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B72499">
        <w:rPr>
          <w:noProof/>
          <w:lang w:eastAsia="el-G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5342890</wp:posOffset>
            </wp:positionH>
            <wp:positionV relativeFrom="paragraph">
              <wp:posOffset>135890</wp:posOffset>
            </wp:positionV>
            <wp:extent cx="359410" cy="371475"/>
            <wp:effectExtent l="19050" t="0" r="2540" b="0"/>
            <wp:wrapNone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" cy="371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2499">
        <w:rPr>
          <w:noProof/>
          <w:lang w:eastAsia="el-G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-141605</wp:posOffset>
            </wp:positionH>
            <wp:positionV relativeFrom="paragraph">
              <wp:posOffset>135890</wp:posOffset>
            </wp:positionV>
            <wp:extent cx="403225" cy="371475"/>
            <wp:effectExtent l="19050" t="0" r="0" b="0"/>
            <wp:wrapNone/>
            <wp:docPr id="5" name="Εικόνα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25" cy="371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391C">
        <w:rPr>
          <w:rFonts w:ascii="Cambria" w:hAnsi="Cambria" w:cs="Cambria"/>
          <w:sz w:val="24"/>
          <w:szCs w:val="24"/>
        </w:rPr>
        <w:t>0</w:t>
      </w:r>
    </w:p>
    <w:p w:rsidR="0080404A" w:rsidRPr="00812A76" w:rsidRDefault="0080404A">
      <w:pPr>
        <w:spacing w:after="0" w:line="360" w:lineRule="auto"/>
        <w:rPr>
          <w:rFonts w:ascii="Cambria" w:hAnsi="Cambria" w:cs="Cambria"/>
          <w:sz w:val="24"/>
          <w:szCs w:val="24"/>
        </w:rPr>
      </w:pPr>
    </w:p>
    <w:p w:rsidR="0080404A" w:rsidRDefault="00222B7B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222B7B">
        <w:pict>
          <v:oval id="_x0000_s1030" style="position:absolute;left:0;text-align:left;margin-left:-41.65pt;margin-top:-50.5pt;width:73.1pt;height:70.9pt;z-index:251656704" o:preferrelative="t" strokecolor="white" strokeweight=".26mm">
            <v:stroke color2="black" endcap="square"/>
          </v:oval>
        </w:pict>
      </w:r>
      <w:r w:rsidRPr="00222B7B">
        <w:pict>
          <v:oval id="_x0000_s1031" style="position:absolute;left:0;text-align:left;margin-left:410.95pt;margin-top:-50.5pt;width:73.1pt;height:70.9pt;z-index:251657728" o:preferrelative="t" strokecolor="white" strokeweight=".26mm">
            <v:stroke color2="black" endcap="square"/>
          </v:oval>
        </w:pict>
      </w:r>
      <w:r w:rsidR="0080404A">
        <w:rPr>
          <w:rFonts w:ascii="Cambria" w:hAnsi="Cambria" w:cs="Cambria"/>
          <w:sz w:val="24"/>
          <w:szCs w:val="24"/>
          <w:lang w:val="en-US"/>
        </w:rPr>
        <w:t>Te</w:t>
      </w:r>
      <w:r w:rsidR="0080404A">
        <w:rPr>
          <w:rFonts w:ascii="Cambria" w:hAnsi="Cambria" w:cs="Cambria"/>
          <w:sz w:val="24"/>
          <w:szCs w:val="24"/>
        </w:rPr>
        <w:t>’</w:t>
      </w:r>
    </w:p>
    <w:p w:rsidR="00E26371" w:rsidRDefault="00E26371" w:rsidP="00AF0D42">
      <w:pPr>
        <w:shd w:val="clear" w:color="auto" w:fill="FFFFFF"/>
        <w:spacing w:after="0" w:line="200" w:lineRule="atLeast"/>
        <w:ind w:firstLine="720"/>
        <w:jc w:val="right"/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</w:pPr>
    </w:p>
    <w:p w:rsidR="0080404A" w:rsidRDefault="00A33699" w:rsidP="00E26371">
      <w:pPr>
        <w:shd w:val="clear" w:color="auto" w:fill="FFFFFF"/>
        <w:spacing w:after="0" w:line="200" w:lineRule="atLeast"/>
        <w:ind w:firstLine="720"/>
        <w:jc w:val="right"/>
      </w:pPr>
      <w:r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Τ</w:t>
      </w:r>
      <w:r w:rsidR="00820E7E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ρί</w:t>
      </w:r>
      <w:r w:rsidR="00BB2D41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τη</w:t>
      </w:r>
      <w:r w:rsidR="0080404A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 xml:space="preserve">, </w:t>
      </w:r>
      <w:r w:rsidR="00C97C4C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1</w:t>
      </w:r>
      <w:r w:rsidR="00820E7E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2</w:t>
      </w:r>
      <w:r w:rsidR="00B76424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 xml:space="preserve"> </w:t>
      </w:r>
      <w:r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Φεβρουαρ</w:t>
      </w:r>
      <w:r w:rsidR="00A37033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ίου</w:t>
      </w:r>
      <w:r w:rsidR="0080404A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 xml:space="preserve"> 202</w:t>
      </w:r>
      <w:r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6</w:t>
      </w:r>
    </w:p>
    <w:p w:rsidR="0028648C" w:rsidRPr="009700AF" w:rsidRDefault="0028648C" w:rsidP="00E26371">
      <w:pPr>
        <w:spacing w:after="0" w:line="240" w:lineRule="auto"/>
        <w:jc w:val="left"/>
        <w:rPr>
          <w:rFonts w:ascii="Cambria" w:hAnsi="Cambria"/>
          <w:sz w:val="24"/>
          <w:szCs w:val="24"/>
        </w:rPr>
      </w:pPr>
    </w:p>
    <w:p w:rsidR="00BF4855" w:rsidRPr="00207046" w:rsidRDefault="00C926B1" w:rsidP="00BF4855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4"/>
          <w:szCs w:val="24"/>
          <w:shd w:val="clear" w:color="auto" w:fill="FFFFFF"/>
        </w:rPr>
      </w:pPr>
      <w:r w:rsidRPr="00207046">
        <w:rPr>
          <w:rFonts w:ascii="Cambria" w:hAnsi="Cambria" w:cs="Cambria"/>
          <w:b/>
          <w:bCs/>
          <w:color w:val="000000"/>
          <w:sz w:val="24"/>
          <w:szCs w:val="24"/>
        </w:rPr>
        <w:t>ΔΕΛΤΙΟ</w:t>
      </w:r>
      <w:r w:rsidRPr="00207046">
        <w:rPr>
          <w:rFonts w:ascii="Cambria" w:hAnsi="Cambria" w:cs="Cambria"/>
          <w:b/>
          <w:bCs/>
          <w:color w:val="000000"/>
          <w:sz w:val="24"/>
          <w:szCs w:val="24"/>
          <w:shd w:val="clear" w:color="auto" w:fill="FFFFFF"/>
        </w:rPr>
        <w:t xml:space="preserve"> ΤΥΠΟ</w:t>
      </w:r>
      <w:r w:rsidRPr="00207046">
        <w:rPr>
          <w:rFonts w:ascii="Cambria" w:hAnsi="Cambria" w:cs="Cambria"/>
          <w:b/>
          <w:bCs/>
          <w:color w:val="000000"/>
          <w:sz w:val="24"/>
          <w:szCs w:val="24"/>
          <w:shd w:val="clear" w:color="auto" w:fill="FFFFFF"/>
          <w:lang w:val="en-US"/>
        </w:rPr>
        <w:t>Y</w:t>
      </w:r>
    </w:p>
    <w:p w:rsidR="00BF4855" w:rsidRPr="00207046" w:rsidRDefault="00BF4855" w:rsidP="00BF4855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4"/>
          <w:szCs w:val="24"/>
          <w:shd w:val="clear" w:color="auto" w:fill="FFFFFF"/>
        </w:rPr>
      </w:pPr>
    </w:p>
    <w:p w:rsidR="00074D0F" w:rsidRPr="000677A5" w:rsidRDefault="007352C1" w:rsidP="00D02460">
      <w:pPr>
        <w:pStyle w:val="1"/>
        <w:rPr>
          <w:rStyle w:val="a6"/>
          <w:rFonts w:ascii="Cambria" w:eastAsia="Calibri" w:hAnsi="Cambria"/>
          <w:b/>
          <w:sz w:val="24"/>
          <w:u w:val="none"/>
        </w:rPr>
      </w:pPr>
      <w:r w:rsidRPr="000677A5">
        <w:rPr>
          <w:rStyle w:val="a6"/>
          <w:rFonts w:ascii="Cambria" w:eastAsia="Calibri" w:hAnsi="Cambria"/>
          <w:b/>
          <w:sz w:val="24"/>
          <w:u w:val="none"/>
        </w:rPr>
        <w:t xml:space="preserve">Προσάραξη Θ/Γ σκάφους στην Ελαφόνησο </w:t>
      </w:r>
      <w:r w:rsidR="00942F44">
        <w:rPr>
          <w:rStyle w:val="a6"/>
          <w:rFonts w:ascii="Cambria" w:eastAsia="Calibri" w:hAnsi="Cambria"/>
          <w:b/>
          <w:sz w:val="24"/>
          <w:u w:val="none"/>
        </w:rPr>
        <w:t>-</w:t>
      </w:r>
      <w:r w:rsidRPr="000677A5">
        <w:rPr>
          <w:rStyle w:val="a6"/>
          <w:rFonts w:ascii="Cambria" w:eastAsia="Calibri" w:hAnsi="Cambria"/>
          <w:b/>
          <w:sz w:val="24"/>
          <w:u w:val="none"/>
        </w:rPr>
        <w:t xml:space="preserve"> </w:t>
      </w:r>
      <w:r w:rsidR="001D175F" w:rsidRPr="000677A5">
        <w:rPr>
          <w:rStyle w:val="a6"/>
          <w:rFonts w:ascii="Cambria" w:eastAsia="Calibri" w:hAnsi="Cambria"/>
          <w:b/>
          <w:sz w:val="24"/>
          <w:u w:val="none"/>
        </w:rPr>
        <w:t>Θάνατος άνδρα στο Ηράκλειο</w:t>
      </w:r>
      <w:r w:rsidR="00820E7E" w:rsidRPr="000677A5">
        <w:rPr>
          <w:rStyle w:val="a6"/>
          <w:rFonts w:ascii="Cambria" w:eastAsia="Calibri" w:hAnsi="Cambria"/>
          <w:b/>
          <w:sz w:val="24"/>
          <w:u w:val="none"/>
        </w:rPr>
        <w:t xml:space="preserve"> </w:t>
      </w:r>
      <w:r w:rsidR="00942F44">
        <w:rPr>
          <w:rStyle w:val="a6"/>
          <w:rFonts w:ascii="Cambria" w:eastAsia="Calibri" w:hAnsi="Cambria"/>
          <w:b/>
          <w:sz w:val="24"/>
          <w:u w:val="none"/>
        </w:rPr>
        <w:t>-</w:t>
      </w:r>
      <w:r w:rsidR="00D02460" w:rsidRPr="000677A5">
        <w:rPr>
          <w:rStyle w:val="a6"/>
          <w:rFonts w:ascii="Cambria" w:eastAsia="Calibri" w:hAnsi="Cambria"/>
          <w:b/>
          <w:sz w:val="24"/>
          <w:u w:val="none"/>
        </w:rPr>
        <w:t xml:space="preserve"> Αδυναμία προσέγγισης Ε/Γ-Ο/Γ πλοίων στη Μήλο</w:t>
      </w:r>
      <w:r w:rsidR="005E3894" w:rsidRPr="000677A5">
        <w:rPr>
          <w:rStyle w:val="a6"/>
          <w:rFonts w:ascii="Cambria" w:eastAsia="Calibri" w:hAnsi="Cambria"/>
          <w:b/>
          <w:sz w:val="24"/>
          <w:u w:val="none"/>
        </w:rPr>
        <w:t>, στη Σίφνο και στη Σέριφο</w:t>
      </w:r>
      <w:r w:rsidR="00942F44">
        <w:rPr>
          <w:rStyle w:val="a6"/>
          <w:rFonts w:ascii="Cambria" w:eastAsia="Calibri" w:hAnsi="Cambria"/>
          <w:b/>
          <w:sz w:val="24"/>
          <w:u w:val="none"/>
        </w:rPr>
        <w:t xml:space="preserve"> -</w:t>
      </w:r>
      <w:r w:rsidR="001875A4" w:rsidRPr="000677A5">
        <w:rPr>
          <w:rStyle w:val="a6"/>
          <w:rFonts w:ascii="Cambria" w:eastAsia="Calibri" w:hAnsi="Cambria"/>
          <w:b/>
          <w:sz w:val="24"/>
          <w:u w:val="none"/>
        </w:rPr>
        <w:t xml:space="preserve"> Διακομιδή ασθενούς</w:t>
      </w:r>
    </w:p>
    <w:p w:rsidR="00E13E72" w:rsidRPr="00820E7E" w:rsidRDefault="00E13E72" w:rsidP="00820E7E">
      <w:pPr>
        <w:spacing w:after="0" w:line="240" w:lineRule="auto"/>
        <w:rPr>
          <w:rFonts w:ascii="Cambria" w:hAnsi="Cambria"/>
          <w:sz w:val="24"/>
          <w:szCs w:val="24"/>
        </w:rPr>
      </w:pPr>
    </w:p>
    <w:p w:rsidR="00820E7E" w:rsidRPr="00820E7E" w:rsidRDefault="007352C1" w:rsidP="00820E7E">
      <w:pPr>
        <w:spacing w:after="0" w:line="240" w:lineRule="auto"/>
        <w:ind w:firstLine="720"/>
        <w:rPr>
          <w:rFonts w:ascii="Cambria" w:hAnsi="Cambria"/>
          <w:sz w:val="24"/>
          <w:szCs w:val="24"/>
        </w:rPr>
      </w:pPr>
      <w:r w:rsidRPr="007352C1">
        <w:rPr>
          <w:rFonts w:ascii="Cambria" w:hAnsi="Cambria"/>
          <w:sz w:val="24"/>
          <w:szCs w:val="24"/>
        </w:rPr>
        <w:t xml:space="preserve">Τις </w:t>
      </w:r>
      <w:r>
        <w:rPr>
          <w:rFonts w:ascii="Cambria" w:hAnsi="Cambria"/>
          <w:sz w:val="24"/>
          <w:szCs w:val="24"/>
        </w:rPr>
        <w:t>απογευματ</w:t>
      </w:r>
      <w:r w:rsidRPr="007352C1">
        <w:rPr>
          <w:rFonts w:ascii="Cambria" w:hAnsi="Cambria"/>
          <w:sz w:val="24"/>
          <w:szCs w:val="24"/>
        </w:rPr>
        <w:t>ινές ώρες χθες, ενημερώθηκαν οι Λιμενικές Αρχές της Ν</w:t>
      </w:r>
      <w:r>
        <w:rPr>
          <w:rFonts w:ascii="Cambria" w:hAnsi="Cambria"/>
          <w:sz w:val="24"/>
          <w:szCs w:val="24"/>
        </w:rPr>
        <w:t>άπολης</w:t>
      </w:r>
      <w:r w:rsidRPr="007352C1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Βο</w:t>
      </w:r>
      <w:r w:rsidRPr="007352C1">
        <w:rPr>
          <w:rFonts w:ascii="Cambria" w:hAnsi="Cambria"/>
          <w:sz w:val="24"/>
          <w:szCs w:val="24"/>
        </w:rPr>
        <w:t>ιών, τ</w:t>
      </w:r>
      <w:r>
        <w:rPr>
          <w:rFonts w:ascii="Cambria" w:hAnsi="Cambria"/>
          <w:sz w:val="24"/>
          <w:szCs w:val="24"/>
        </w:rPr>
        <w:t xml:space="preserve">ου Γυθείου </w:t>
      </w:r>
      <w:r w:rsidRPr="007352C1">
        <w:rPr>
          <w:rFonts w:ascii="Cambria" w:hAnsi="Cambria"/>
          <w:sz w:val="24"/>
          <w:szCs w:val="24"/>
        </w:rPr>
        <w:t>και τ</w:t>
      </w:r>
      <w:r>
        <w:rPr>
          <w:rFonts w:ascii="Cambria" w:hAnsi="Cambria"/>
          <w:sz w:val="24"/>
          <w:szCs w:val="24"/>
        </w:rPr>
        <w:t>ων Κυθήρων</w:t>
      </w:r>
      <w:r w:rsidRPr="007352C1">
        <w:rPr>
          <w:rFonts w:ascii="Cambria" w:hAnsi="Cambria"/>
          <w:sz w:val="24"/>
          <w:szCs w:val="24"/>
        </w:rPr>
        <w:t>, από το Ενιαίο Κέντρο Συντονισμού Έρευνας και Διάσωσης (ΕΚΣΕΔ) του Αρχηγείου Λ.Σ.-ΕΛ.ΑΚΤ</w:t>
      </w:r>
      <w:r w:rsidR="000F164A">
        <w:rPr>
          <w:rFonts w:ascii="Cambria" w:hAnsi="Cambria"/>
          <w:sz w:val="24"/>
          <w:szCs w:val="24"/>
        </w:rPr>
        <w:t>.</w:t>
      </w:r>
      <w:r w:rsidRPr="007352C1">
        <w:rPr>
          <w:rFonts w:ascii="Cambria" w:hAnsi="Cambria"/>
          <w:sz w:val="24"/>
          <w:szCs w:val="24"/>
        </w:rPr>
        <w:t xml:space="preserve"> για προσάραξη και εισροή υδάτων ενός θαλαμηγού (Θ/Γ) σκάφους σημαίας </w:t>
      </w:r>
      <w:r>
        <w:rPr>
          <w:rFonts w:ascii="Cambria" w:hAnsi="Cambria"/>
          <w:sz w:val="24"/>
          <w:szCs w:val="24"/>
        </w:rPr>
        <w:t>Γ</w:t>
      </w:r>
      <w:r w:rsidRPr="007352C1">
        <w:rPr>
          <w:rFonts w:ascii="Cambria" w:hAnsi="Cambria"/>
          <w:sz w:val="24"/>
          <w:szCs w:val="24"/>
        </w:rPr>
        <w:t>αλ</w:t>
      </w:r>
      <w:r>
        <w:rPr>
          <w:rFonts w:ascii="Cambria" w:hAnsi="Cambria"/>
          <w:sz w:val="24"/>
          <w:szCs w:val="24"/>
        </w:rPr>
        <w:t>λ</w:t>
      </w:r>
      <w:r w:rsidRPr="007352C1">
        <w:rPr>
          <w:rFonts w:ascii="Cambria" w:hAnsi="Cambria"/>
          <w:sz w:val="24"/>
          <w:szCs w:val="24"/>
        </w:rPr>
        <w:t xml:space="preserve">ίας, με </w:t>
      </w:r>
      <w:r>
        <w:rPr>
          <w:rFonts w:ascii="Cambria" w:hAnsi="Cambria"/>
          <w:sz w:val="24"/>
          <w:szCs w:val="24"/>
        </w:rPr>
        <w:t>τέσσερις</w:t>
      </w:r>
      <w:r w:rsidRPr="007352C1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 xml:space="preserve">ημεδαπούς </w:t>
      </w:r>
      <w:r w:rsidRPr="007352C1">
        <w:rPr>
          <w:rFonts w:ascii="Cambria" w:hAnsi="Cambria"/>
          <w:sz w:val="24"/>
          <w:szCs w:val="24"/>
        </w:rPr>
        <w:t>επιβαίνοντες</w:t>
      </w:r>
      <w:r>
        <w:rPr>
          <w:rFonts w:ascii="Cambria" w:hAnsi="Cambria"/>
          <w:sz w:val="24"/>
          <w:szCs w:val="24"/>
        </w:rPr>
        <w:t>,</w:t>
      </w:r>
      <w:r w:rsidRPr="007352C1">
        <w:rPr>
          <w:rFonts w:ascii="Cambria" w:hAnsi="Cambria"/>
          <w:sz w:val="24"/>
          <w:szCs w:val="24"/>
        </w:rPr>
        <w:t xml:space="preserve"> στη θαλάσσια περιοχή του ακρωτηρίου Αγί</w:t>
      </w:r>
      <w:r>
        <w:rPr>
          <w:rFonts w:ascii="Cambria" w:hAnsi="Cambria"/>
          <w:sz w:val="24"/>
          <w:szCs w:val="24"/>
        </w:rPr>
        <w:t>ας Μαρίνας Ελαφονήσου</w:t>
      </w:r>
      <w:r w:rsidRPr="007352C1">
        <w:rPr>
          <w:rFonts w:ascii="Cambria" w:hAnsi="Cambria"/>
          <w:sz w:val="24"/>
          <w:szCs w:val="24"/>
        </w:rPr>
        <w:t xml:space="preserve">. Αμέσως, </w:t>
      </w:r>
      <w:r>
        <w:rPr>
          <w:rFonts w:ascii="Cambria" w:hAnsi="Cambria"/>
          <w:sz w:val="24"/>
          <w:szCs w:val="24"/>
        </w:rPr>
        <w:t xml:space="preserve">για </w:t>
      </w:r>
      <w:r w:rsidRPr="007352C1">
        <w:rPr>
          <w:rFonts w:ascii="Cambria" w:hAnsi="Cambria"/>
          <w:sz w:val="24"/>
          <w:szCs w:val="24"/>
        </w:rPr>
        <w:t xml:space="preserve">το σημείο </w:t>
      </w:r>
      <w:r>
        <w:rPr>
          <w:rFonts w:ascii="Cambria" w:hAnsi="Cambria"/>
          <w:sz w:val="24"/>
          <w:szCs w:val="24"/>
        </w:rPr>
        <w:t>απέπλευ</w:t>
      </w:r>
      <w:r w:rsidRPr="007352C1">
        <w:rPr>
          <w:rFonts w:ascii="Cambria" w:hAnsi="Cambria"/>
          <w:sz w:val="24"/>
          <w:szCs w:val="24"/>
        </w:rPr>
        <w:t xml:space="preserve">σαν </w:t>
      </w:r>
      <w:r w:rsidR="003E0631">
        <w:rPr>
          <w:rFonts w:ascii="Cambria" w:hAnsi="Cambria"/>
          <w:sz w:val="24"/>
          <w:szCs w:val="24"/>
        </w:rPr>
        <w:t>τρία</w:t>
      </w:r>
      <w:r w:rsidRPr="007352C1">
        <w:rPr>
          <w:rFonts w:ascii="Cambria" w:hAnsi="Cambria"/>
          <w:sz w:val="24"/>
          <w:szCs w:val="24"/>
        </w:rPr>
        <w:t xml:space="preserve"> Περιπολικ</w:t>
      </w:r>
      <w:r w:rsidR="00A67FB3">
        <w:rPr>
          <w:rFonts w:ascii="Cambria" w:hAnsi="Cambria"/>
          <w:sz w:val="24"/>
          <w:szCs w:val="24"/>
        </w:rPr>
        <w:t>ά</w:t>
      </w:r>
      <w:r w:rsidRPr="007352C1">
        <w:rPr>
          <w:rFonts w:ascii="Cambria" w:hAnsi="Cambria"/>
          <w:sz w:val="24"/>
          <w:szCs w:val="24"/>
        </w:rPr>
        <w:t xml:space="preserve"> σκάφ</w:t>
      </w:r>
      <w:r w:rsidR="00A67FB3">
        <w:rPr>
          <w:rFonts w:ascii="Cambria" w:hAnsi="Cambria"/>
          <w:sz w:val="24"/>
          <w:szCs w:val="24"/>
        </w:rPr>
        <w:t>η</w:t>
      </w:r>
      <w:r w:rsidRPr="007352C1">
        <w:rPr>
          <w:rFonts w:ascii="Cambria" w:hAnsi="Cambria"/>
          <w:sz w:val="24"/>
          <w:szCs w:val="24"/>
        </w:rPr>
        <w:t xml:space="preserve"> Λ.Σ.-ΕΛ.ΑΚΤ. (ΠΛΣ), τρία ιδιωτικά σκάφη</w:t>
      </w:r>
      <w:r w:rsidR="00B72499">
        <w:rPr>
          <w:rFonts w:ascii="Cambria" w:hAnsi="Cambria"/>
          <w:sz w:val="24"/>
          <w:szCs w:val="24"/>
        </w:rPr>
        <w:t>,</w:t>
      </w:r>
      <w:r>
        <w:rPr>
          <w:rFonts w:ascii="Cambria" w:hAnsi="Cambria"/>
          <w:sz w:val="24"/>
          <w:szCs w:val="24"/>
        </w:rPr>
        <w:t xml:space="preserve"> </w:t>
      </w:r>
      <w:r w:rsidR="00B72499">
        <w:rPr>
          <w:rFonts w:ascii="Cambria" w:hAnsi="Cambria"/>
          <w:sz w:val="24"/>
          <w:szCs w:val="24"/>
        </w:rPr>
        <w:t xml:space="preserve">ενώ προσέγγισε και ένα παραπλέον πλοίο. Επιπλέον </w:t>
      </w:r>
      <w:r>
        <w:rPr>
          <w:rFonts w:ascii="Cambria" w:hAnsi="Cambria"/>
          <w:sz w:val="24"/>
          <w:szCs w:val="24"/>
        </w:rPr>
        <w:t>απογειώθηκε ένα ελικόπτερο ΣΟΥΠΕΡ ΠΟΥΜΑ της Πολεμικής Αεροπορίας.</w:t>
      </w:r>
      <w:r w:rsidR="00B72499">
        <w:rPr>
          <w:rFonts w:ascii="Cambria" w:hAnsi="Cambria"/>
          <w:sz w:val="24"/>
          <w:szCs w:val="24"/>
        </w:rPr>
        <w:t xml:space="preserve"> Μ</w:t>
      </w:r>
      <w:r w:rsidR="00125DC2">
        <w:rPr>
          <w:rFonts w:ascii="Cambria" w:hAnsi="Cambria"/>
          <w:sz w:val="24"/>
          <w:szCs w:val="24"/>
        </w:rPr>
        <w:t>ε τη συνδρομή</w:t>
      </w:r>
      <w:r w:rsidR="00B72499">
        <w:rPr>
          <w:rFonts w:ascii="Cambria" w:hAnsi="Cambria"/>
          <w:sz w:val="24"/>
          <w:szCs w:val="24"/>
        </w:rPr>
        <w:t xml:space="preserve"> ιδιωτών, μεταφέρθηκαν στην ξηρά</w:t>
      </w:r>
      <w:r w:rsidR="00B72499" w:rsidRPr="00B72499">
        <w:rPr>
          <w:rFonts w:ascii="Cambria" w:hAnsi="Cambria"/>
          <w:sz w:val="24"/>
          <w:szCs w:val="24"/>
        </w:rPr>
        <w:t xml:space="preserve"> </w:t>
      </w:r>
      <w:r w:rsidR="00B72499">
        <w:rPr>
          <w:rFonts w:ascii="Cambria" w:hAnsi="Cambria"/>
          <w:sz w:val="24"/>
          <w:szCs w:val="24"/>
        </w:rPr>
        <w:t>οι επιβαίνοντες του Θ/Γ</w:t>
      </w:r>
      <w:r w:rsidRPr="007352C1">
        <w:rPr>
          <w:rFonts w:ascii="Cambria" w:hAnsi="Cambria"/>
          <w:sz w:val="24"/>
          <w:szCs w:val="24"/>
        </w:rPr>
        <w:t xml:space="preserve"> καλά στην υγεία </w:t>
      </w:r>
      <w:r w:rsidR="00125DC2">
        <w:rPr>
          <w:rFonts w:ascii="Cambria" w:hAnsi="Cambria"/>
          <w:sz w:val="24"/>
          <w:szCs w:val="24"/>
        </w:rPr>
        <w:t xml:space="preserve">τους, </w:t>
      </w:r>
      <w:r w:rsidR="00125DC2" w:rsidRPr="00125DC2">
        <w:rPr>
          <w:rFonts w:ascii="Cambria" w:hAnsi="Cambria"/>
          <w:sz w:val="24"/>
          <w:szCs w:val="24"/>
        </w:rPr>
        <w:t xml:space="preserve">ενώ στη συνέχεια διακομίστηκαν </w:t>
      </w:r>
      <w:r w:rsidR="00B72499">
        <w:rPr>
          <w:rFonts w:ascii="Cambria" w:hAnsi="Cambria"/>
          <w:sz w:val="24"/>
          <w:szCs w:val="24"/>
        </w:rPr>
        <w:t xml:space="preserve">προληπτικά </w:t>
      </w:r>
      <w:r w:rsidR="00125DC2" w:rsidRPr="00125DC2">
        <w:rPr>
          <w:rFonts w:ascii="Cambria" w:hAnsi="Cambria"/>
          <w:sz w:val="24"/>
          <w:szCs w:val="24"/>
        </w:rPr>
        <w:t>σ</w:t>
      </w:r>
      <w:r w:rsidR="00B72499">
        <w:rPr>
          <w:rFonts w:ascii="Cambria" w:hAnsi="Cambria"/>
          <w:sz w:val="24"/>
          <w:szCs w:val="24"/>
        </w:rPr>
        <w:t>το Γενικό Νοσοκομείο Μολάων</w:t>
      </w:r>
      <w:r w:rsidR="00125DC2" w:rsidRPr="00125DC2">
        <w:rPr>
          <w:rFonts w:ascii="Cambria" w:hAnsi="Cambria"/>
          <w:sz w:val="24"/>
          <w:szCs w:val="24"/>
        </w:rPr>
        <w:t>.</w:t>
      </w:r>
      <w:r w:rsidRPr="00125DC2">
        <w:rPr>
          <w:rFonts w:ascii="Cambria" w:hAnsi="Cambria"/>
          <w:sz w:val="24"/>
          <w:szCs w:val="24"/>
        </w:rPr>
        <w:t xml:space="preserve"> </w:t>
      </w:r>
      <w:r w:rsidR="00125DC2" w:rsidRPr="00125DC2">
        <w:rPr>
          <w:rFonts w:ascii="Cambria" w:hAnsi="Cambria"/>
          <w:sz w:val="24"/>
          <w:szCs w:val="24"/>
        </w:rPr>
        <w:t>Από το Λιμεναρχείο Νεάπολης Βοιών που διενεργεί την προανάκριση, απαγορεύτηκε ο απόπλους του Θ/Γ σκάφους, μέχρι την προσκόμιση βεβαιωτικού αξιοπλοΐας. Το σκάφος παραμένει προσαραγμένο στο σημείο, ενώ από το</w:t>
      </w:r>
      <w:r w:rsidR="00125DC2" w:rsidRPr="00820E7E">
        <w:rPr>
          <w:rFonts w:ascii="Cambria" w:hAnsi="Cambria"/>
          <w:sz w:val="24"/>
          <w:szCs w:val="24"/>
        </w:rPr>
        <w:t xml:space="preserve"> περιστατικό δεν </w:t>
      </w:r>
      <w:r w:rsidR="00B72499">
        <w:rPr>
          <w:rFonts w:ascii="Cambria" w:hAnsi="Cambria"/>
          <w:sz w:val="24"/>
          <w:szCs w:val="24"/>
        </w:rPr>
        <w:t>έχει παρατηρηθεί</w:t>
      </w:r>
      <w:r w:rsidR="00125DC2" w:rsidRPr="00820E7E">
        <w:rPr>
          <w:rFonts w:ascii="Cambria" w:hAnsi="Cambria"/>
          <w:sz w:val="24"/>
          <w:szCs w:val="24"/>
        </w:rPr>
        <w:t xml:space="preserve"> θαλάσσια ρύπανση.</w:t>
      </w:r>
      <w:r w:rsidR="00820E7E" w:rsidRPr="00820E7E">
        <w:rPr>
          <w:rFonts w:ascii="Cambria" w:hAnsi="Cambria"/>
          <w:sz w:val="24"/>
          <w:szCs w:val="24"/>
        </w:rPr>
        <w:t xml:space="preserve"> </w:t>
      </w:r>
    </w:p>
    <w:p w:rsidR="00820E7E" w:rsidRPr="00820E7E" w:rsidRDefault="00820E7E" w:rsidP="00820E7E">
      <w:pPr>
        <w:spacing w:after="0" w:line="240" w:lineRule="auto"/>
        <w:jc w:val="left"/>
      </w:pPr>
    </w:p>
    <w:p w:rsidR="00820E7E" w:rsidRPr="00820E7E" w:rsidRDefault="00125DC2" w:rsidP="0034239E">
      <w:pPr>
        <w:shd w:val="clear" w:color="auto" w:fill="FFFFFF"/>
        <w:spacing w:after="0" w:line="240" w:lineRule="auto"/>
        <w:jc w:val="center"/>
      </w:pPr>
      <w:r w:rsidRPr="00454685">
        <w:rPr>
          <w:rStyle w:val="a6"/>
          <w:rFonts w:ascii="Cambria" w:eastAsia="font293" w:hAnsi="Cambria" w:cs="Cambria"/>
          <w:b w:val="0"/>
          <w:kern w:val="1"/>
          <w:sz w:val="24"/>
          <w:szCs w:val="24"/>
          <w:shd w:val="clear" w:color="auto" w:fill="FFFFFF"/>
          <w:lang w:eastAsia="hi-IN" w:bidi="hi-IN"/>
        </w:rPr>
        <w:t>*****</w:t>
      </w:r>
    </w:p>
    <w:p w:rsidR="00DE20EB" w:rsidRPr="00454685" w:rsidRDefault="00E13E72" w:rsidP="001D175F">
      <w:pPr>
        <w:spacing w:after="0" w:line="240" w:lineRule="auto"/>
        <w:ind w:firstLine="72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Τις </w:t>
      </w:r>
      <w:r w:rsidR="001D175F">
        <w:rPr>
          <w:rFonts w:ascii="Cambria" w:hAnsi="Cambria"/>
          <w:sz w:val="24"/>
          <w:szCs w:val="24"/>
        </w:rPr>
        <w:t>μεσημβρινές</w:t>
      </w:r>
      <w:r>
        <w:rPr>
          <w:rFonts w:ascii="Cambria" w:hAnsi="Cambria"/>
          <w:sz w:val="24"/>
          <w:szCs w:val="24"/>
        </w:rPr>
        <w:t xml:space="preserve"> ώρες </w:t>
      </w:r>
      <w:r w:rsidR="00820E7E">
        <w:rPr>
          <w:rFonts w:ascii="Cambria" w:hAnsi="Cambria"/>
          <w:sz w:val="24"/>
          <w:szCs w:val="24"/>
        </w:rPr>
        <w:t>χθες</w:t>
      </w:r>
      <w:r>
        <w:rPr>
          <w:rFonts w:ascii="Cambria" w:hAnsi="Cambria"/>
          <w:sz w:val="24"/>
          <w:szCs w:val="24"/>
        </w:rPr>
        <w:t xml:space="preserve">, ενημερώθηκε η Λιμενική Αρχή των Λινοπεραμάτων </w:t>
      </w:r>
      <w:r w:rsidRPr="00846CA2">
        <w:rPr>
          <w:rFonts w:ascii="Cambria" w:hAnsi="Cambria"/>
          <w:sz w:val="24"/>
          <w:szCs w:val="24"/>
        </w:rPr>
        <w:t xml:space="preserve">ότι ένας </w:t>
      </w:r>
      <w:r>
        <w:rPr>
          <w:rFonts w:ascii="Cambria" w:hAnsi="Cambria"/>
          <w:sz w:val="24"/>
          <w:szCs w:val="24"/>
        </w:rPr>
        <w:t>54</w:t>
      </w:r>
      <w:r w:rsidRPr="00846CA2">
        <w:rPr>
          <w:rFonts w:ascii="Cambria" w:hAnsi="Cambria"/>
          <w:sz w:val="24"/>
          <w:szCs w:val="24"/>
        </w:rPr>
        <w:t xml:space="preserve">χρονος αλλοδαπός </w:t>
      </w:r>
      <w:r>
        <w:rPr>
          <w:rFonts w:ascii="Cambria" w:hAnsi="Cambria"/>
          <w:sz w:val="24"/>
          <w:szCs w:val="24"/>
        </w:rPr>
        <w:t xml:space="preserve">(υπήκοος Μολδαβίας) </w:t>
      </w:r>
      <w:r w:rsidRPr="00846CA2">
        <w:rPr>
          <w:rFonts w:ascii="Cambria" w:hAnsi="Cambria"/>
          <w:sz w:val="24"/>
          <w:szCs w:val="24"/>
        </w:rPr>
        <w:t>ανασύρθηκε χωρίς τις αισθήσεις του</w:t>
      </w:r>
      <w:r w:rsidR="003377CD">
        <w:rPr>
          <w:rFonts w:ascii="Cambria" w:hAnsi="Cambria"/>
          <w:sz w:val="24"/>
          <w:szCs w:val="24"/>
        </w:rPr>
        <w:t>,</w:t>
      </w:r>
      <w:r w:rsidRPr="00846CA2">
        <w:rPr>
          <w:rFonts w:ascii="Cambria" w:hAnsi="Cambria"/>
          <w:sz w:val="24"/>
          <w:szCs w:val="24"/>
        </w:rPr>
        <w:t xml:space="preserve"> από την παραλία «</w:t>
      </w:r>
      <w:r>
        <w:rPr>
          <w:rFonts w:ascii="Cambria" w:hAnsi="Cambria"/>
          <w:sz w:val="24"/>
          <w:szCs w:val="24"/>
        </w:rPr>
        <w:t>ΠΑΝΤΑΝΑΣΣΑ</w:t>
      </w:r>
      <w:r w:rsidR="00E75DBB">
        <w:rPr>
          <w:rFonts w:ascii="Cambria" w:hAnsi="Cambria"/>
          <w:sz w:val="24"/>
          <w:szCs w:val="24"/>
        </w:rPr>
        <w:t>»</w:t>
      </w:r>
      <w:r w:rsidR="001D175F">
        <w:rPr>
          <w:rFonts w:ascii="Cambria" w:hAnsi="Cambria"/>
          <w:sz w:val="24"/>
          <w:szCs w:val="24"/>
        </w:rPr>
        <w:t xml:space="preserve"> Ηρακλείου Κρήτης</w:t>
      </w:r>
      <w:r w:rsidRPr="00846CA2">
        <w:rPr>
          <w:rFonts w:ascii="Cambria" w:hAnsi="Cambria"/>
          <w:sz w:val="24"/>
          <w:szCs w:val="24"/>
        </w:rPr>
        <w:t>. Στον</w:t>
      </w:r>
      <w:r w:rsidR="001D175F">
        <w:rPr>
          <w:rFonts w:ascii="Cambria" w:hAnsi="Cambria"/>
          <w:sz w:val="24"/>
          <w:szCs w:val="24"/>
        </w:rPr>
        <w:t xml:space="preserve"> 54</w:t>
      </w:r>
      <w:r w:rsidRPr="00846CA2">
        <w:rPr>
          <w:rFonts w:ascii="Cambria" w:hAnsi="Cambria"/>
          <w:sz w:val="24"/>
          <w:szCs w:val="24"/>
        </w:rPr>
        <w:t xml:space="preserve">χρονο </w:t>
      </w:r>
      <w:r w:rsidR="001D175F">
        <w:rPr>
          <w:rFonts w:ascii="Cambria" w:hAnsi="Cambria"/>
          <w:sz w:val="24"/>
          <w:szCs w:val="24"/>
        </w:rPr>
        <w:t xml:space="preserve">αρχικά </w:t>
      </w:r>
      <w:r w:rsidRPr="00846CA2">
        <w:rPr>
          <w:rFonts w:ascii="Cambria" w:hAnsi="Cambria"/>
          <w:sz w:val="24"/>
          <w:szCs w:val="24"/>
        </w:rPr>
        <w:t xml:space="preserve">παρασχέθηκαν οι πρώτες βοήθειες από </w:t>
      </w:r>
      <w:r w:rsidR="001D175F">
        <w:rPr>
          <w:rFonts w:ascii="Cambria" w:hAnsi="Cambria"/>
          <w:sz w:val="24"/>
          <w:szCs w:val="24"/>
        </w:rPr>
        <w:t>στελέχη Λ.Σ.-ΕΛ.ΑΚΤ. και διασώστες του ΕΚΑΒ</w:t>
      </w:r>
      <w:r w:rsidR="00E75DBB">
        <w:rPr>
          <w:rFonts w:ascii="Cambria" w:hAnsi="Cambria"/>
          <w:sz w:val="24"/>
          <w:szCs w:val="24"/>
        </w:rPr>
        <w:t>, ενώ</w:t>
      </w:r>
      <w:r w:rsidR="001D175F">
        <w:rPr>
          <w:rFonts w:ascii="Cambria" w:hAnsi="Cambria"/>
          <w:sz w:val="24"/>
          <w:szCs w:val="24"/>
        </w:rPr>
        <w:t xml:space="preserve"> στη συνέχεια μεταφέρθηκε </w:t>
      </w:r>
      <w:r w:rsidR="001D175F" w:rsidRPr="00846CA2">
        <w:rPr>
          <w:rFonts w:ascii="Cambria" w:hAnsi="Cambria"/>
          <w:sz w:val="24"/>
          <w:szCs w:val="24"/>
        </w:rPr>
        <w:t xml:space="preserve">με ασθενοφόρο όχημα </w:t>
      </w:r>
      <w:r w:rsidR="001D175F">
        <w:rPr>
          <w:rFonts w:ascii="Cambria" w:hAnsi="Cambria"/>
          <w:sz w:val="24"/>
          <w:szCs w:val="24"/>
        </w:rPr>
        <w:t xml:space="preserve">του ΕΚΑΒ στο Βενιζέλειο </w:t>
      </w:r>
      <w:r w:rsidR="001D175F" w:rsidRPr="00846CA2">
        <w:rPr>
          <w:rFonts w:ascii="Cambria" w:hAnsi="Cambria"/>
          <w:sz w:val="24"/>
          <w:szCs w:val="24"/>
        </w:rPr>
        <w:t xml:space="preserve">Γενικό Νοσοκομείο </w:t>
      </w:r>
      <w:r w:rsidR="001D175F">
        <w:rPr>
          <w:rFonts w:ascii="Cambria" w:hAnsi="Cambria"/>
          <w:sz w:val="24"/>
          <w:szCs w:val="24"/>
        </w:rPr>
        <w:t xml:space="preserve">Ηρακλείου, όπου διαπιστώθηκε ο θάνατός </w:t>
      </w:r>
      <w:r w:rsidRPr="00846CA2">
        <w:rPr>
          <w:rFonts w:ascii="Cambria" w:hAnsi="Cambria"/>
          <w:sz w:val="24"/>
          <w:szCs w:val="24"/>
        </w:rPr>
        <w:t xml:space="preserve">του. </w:t>
      </w:r>
      <w:r w:rsidR="001D175F">
        <w:rPr>
          <w:rFonts w:ascii="Cambria" w:hAnsi="Cambria"/>
          <w:sz w:val="24"/>
          <w:szCs w:val="24"/>
        </w:rPr>
        <w:t xml:space="preserve">Από το Α΄ </w:t>
      </w:r>
      <w:r w:rsidR="001D175F" w:rsidRPr="00846CA2">
        <w:rPr>
          <w:rFonts w:ascii="Cambria" w:hAnsi="Cambria"/>
          <w:sz w:val="24"/>
          <w:szCs w:val="24"/>
        </w:rPr>
        <w:t>Λιμενικό</w:t>
      </w:r>
      <w:r w:rsidR="001D175F">
        <w:rPr>
          <w:rFonts w:ascii="Cambria" w:hAnsi="Cambria"/>
          <w:sz w:val="24"/>
          <w:szCs w:val="24"/>
        </w:rPr>
        <w:t xml:space="preserve"> Τμήμα Λινοπεραμάτων του Κεντρικού Λιμεναρχείου Ηρακλείου που διενεργεί την προανάκριση, παραγγέλθηκε η διενέργεια νεκροψίας - νεκροτομής στο Εργαστήριο Ιατροδικαστικών Επιστημών του Πανεπιστημίου Κρήτης. </w:t>
      </w:r>
    </w:p>
    <w:p w:rsidR="00764F8E" w:rsidRPr="00454685" w:rsidRDefault="00764F8E" w:rsidP="00764F8E">
      <w:pPr>
        <w:spacing w:after="0" w:line="240" w:lineRule="auto"/>
        <w:jc w:val="left"/>
        <w:rPr>
          <w:rFonts w:ascii="Cambria" w:hAnsi="Cambria"/>
          <w:sz w:val="24"/>
          <w:szCs w:val="24"/>
        </w:rPr>
      </w:pPr>
    </w:p>
    <w:p w:rsidR="00F666B8" w:rsidRDefault="00230559" w:rsidP="00F666B8">
      <w:pPr>
        <w:shd w:val="clear" w:color="auto" w:fill="FFFFFF"/>
        <w:spacing w:after="0" w:line="240" w:lineRule="auto"/>
        <w:jc w:val="center"/>
        <w:rPr>
          <w:rStyle w:val="a6"/>
          <w:rFonts w:ascii="Cambria" w:eastAsia="font293" w:hAnsi="Cambria" w:cs="Cambria"/>
          <w:b w:val="0"/>
          <w:kern w:val="1"/>
          <w:sz w:val="24"/>
          <w:szCs w:val="24"/>
          <w:shd w:val="clear" w:color="auto" w:fill="FFFFFF"/>
          <w:lang w:eastAsia="hi-IN" w:bidi="hi-IN"/>
        </w:rPr>
      </w:pPr>
      <w:r w:rsidRPr="00454685">
        <w:rPr>
          <w:rStyle w:val="a6"/>
          <w:rFonts w:ascii="Cambria" w:eastAsia="font293" w:hAnsi="Cambria" w:cs="Cambria"/>
          <w:b w:val="0"/>
          <w:kern w:val="1"/>
          <w:sz w:val="24"/>
          <w:szCs w:val="24"/>
          <w:shd w:val="clear" w:color="auto" w:fill="FFFFFF"/>
          <w:lang w:eastAsia="hi-IN" w:bidi="hi-IN"/>
        </w:rPr>
        <w:t>*****</w:t>
      </w:r>
    </w:p>
    <w:p w:rsidR="00D02460" w:rsidRPr="00D02460" w:rsidRDefault="00D02460" w:rsidP="00D02460">
      <w:pPr>
        <w:shd w:val="clear" w:color="auto" w:fill="FFFFFF"/>
        <w:spacing w:after="0" w:line="240" w:lineRule="auto"/>
        <w:ind w:firstLine="720"/>
        <w:rPr>
          <w:rFonts w:ascii="Cambria" w:hAnsi="Cambria"/>
          <w:sz w:val="24"/>
          <w:szCs w:val="24"/>
        </w:rPr>
      </w:pPr>
      <w:r w:rsidRPr="00D02460">
        <w:rPr>
          <w:rFonts w:ascii="Cambria" w:hAnsi="Cambria"/>
          <w:sz w:val="24"/>
          <w:szCs w:val="24"/>
        </w:rPr>
        <w:t xml:space="preserve">Τις πρώτες πρωινές ώρες σήμερα, ενημερώθηκε η Λιμενική Αρχή της Μήλου από τον Πλοίαρχο του επιβατηγού-οχηματαγωγού (Ε/Γ-Ο/Γ) </w:t>
      </w:r>
      <w:r w:rsidR="0034239E">
        <w:rPr>
          <w:rFonts w:ascii="Cambria" w:hAnsi="Cambria"/>
          <w:sz w:val="24"/>
          <w:szCs w:val="24"/>
        </w:rPr>
        <w:t>«</w:t>
      </w:r>
      <w:r w:rsidRPr="00D02460">
        <w:rPr>
          <w:rFonts w:ascii="Cambria" w:hAnsi="Cambria"/>
          <w:sz w:val="24"/>
          <w:szCs w:val="24"/>
        </w:rPr>
        <w:t>ΦΑΙΣΤΟΣ ΠΑΛΑΣ</w:t>
      </w:r>
      <w:r w:rsidR="0034239E">
        <w:rPr>
          <w:rFonts w:ascii="Cambria" w:hAnsi="Cambria"/>
          <w:sz w:val="24"/>
          <w:szCs w:val="24"/>
        </w:rPr>
        <w:t>»</w:t>
      </w:r>
      <w:r w:rsidRPr="00D02460">
        <w:rPr>
          <w:rFonts w:ascii="Cambria" w:hAnsi="Cambria"/>
          <w:sz w:val="24"/>
          <w:szCs w:val="24"/>
        </w:rPr>
        <w:t xml:space="preserve"> Ν.ΗΡ. 44, το οποίο εκτελούσε προγραμματισμένο δρομολόγιο από το λιμάνι του Ηρακλείου προς τα λιμάνια της Μήλου και του Πειραιά, ότι κρίθηκε επισφαλής η προσέγγισή του στο λιμάνι, λόγω των δυσμενών καιρικών συνθηκών που επικρατούσαν.</w:t>
      </w:r>
      <w:r w:rsidR="00B72499">
        <w:rPr>
          <w:rFonts w:ascii="Cambria" w:hAnsi="Cambria"/>
          <w:sz w:val="24"/>
          <w:szCs w:val="24"/>
        </w:rPr>
        <w:t xml:space="preserve"> Το πλοίο συνέχισε το δρομολόγιο</w:t>
      </w:r>
      <w:r w:rsidRPr="00D02460">
        <w:rPr>
          <w:rFonts w:ascii="Cambria" w:hAnsi="Cambria"/>
          <w:sz w:val="24"/>
          <w:szCs w:val="24"/>
        </w:rPr>
        <w:t xml:space="preserve"> του για το λιμάνι του Πειραιά. Στο λιμάνι της Μήλου ανέμεναν προς επιβίβαση </w:t>
      </w:r>
      <w:r>
        <w:rPr>
          <w:rFonts w:ascii="Cambria" w:hAnsi="Cambria"/>
          <w:sz w:val="24"/>
          <w:szCs w:val="24"/>
        </w:rPr>
        <w:t>99</w:t>
      </w:r>
      <w:r w:rsidRPr="00D02460">
        <w:rPr>
          <w:rFonts w:ascii="Cambria" w:hAnsi="Cambria"/>
          <w:sz w:val="24"/>
          <w:szCs w:val="24"/>
        </w:rPr>
        <w:t xml:space="preserve"> επιβάτες, </w:t>
      </w:r>
      <w:r>
        <w:rPr>
          <w:rFonts w:ascii="Cambria" w:hAnsi="Cambria"/>
          <w:sz w:val="24"/>
          <w:szCs w:val="24"/>
        </w:rPr>
        <w:t>22</w:t>
      </w:r>
      <w:r w:rsidRPr="00D02460">
        <w:rPr>
          <w:rFonts w:ascii="Cambria" w:hAnsi="Cambria"/>
          <w:sz w:val="24"/>
          <w:szCs w:val="24"/>
        </w:rPr>
        <w:t xml:space="preserve"> Ι.Χ.Ε. </w:t>
      </w:r>
      <w:r>
        <w:rPr>
          <w:rFonts w:ascii="Cambria" w:hAnsi="Cambria"/>
          <w:sz w:val="24"/>
          <w:szCs w:val="24"/>
        </w:rPr>
        <w:t>οχήματα</w:t>
      </w:r>
      <w:r w:rsidRPr="00D02460">
        <w:rPr>
          <w:rFonts w:ascii="Cambria" w:hAnsi="Cambria"/>
          <w:sz w:val="24"/>
          <w:szCs w:val="24"/>
        </w:rPr>
        <w:t xml:space="preserve"> και </w:t>
      </w:r>
      <w:r>
        <w:rPr>
          <w:rFonts w:ascii="Cambria" w:hAnsi="Cambria"/>
          <w:sz w:val="24"/>
          <w:szCs w:val="24"/>
        </w:rPr>
        <w:t>4</w:t>
      </w:r>
      <w:r w:rsidRPr="00D02460">
        <w:rPr>
          <w:rFonts w:ascii="Cambria" w:hAnsi="Cambria"/>
          <w:sz w:val="24"/>
          <w:szCs w:val="24"/>
        </w:rPr>
        <w:t xml:space="preserve"> φορτηγά οχήματα, ενώ επρόκειτο να αποβιβαστούν </w:t>
      </w:r>
      <w:r>
        <w:rPr>
          <w:rFonts w:ascii="Cambria" w:hAnsi="Cambria"/>
          <w:sz w:val="24"/>
          <w:szCs w:val="24"/>
        </w:rPr>
        <w:t>6</w:t>
      </w:r>
      <w:r w:rsidRPr="00D02460">
        <w:rPr>
          <w:rFonts w:ascii="Cambria" w:hAnsi="Cambria"/>
          <w:sz w:val="24"/>
          <w:szCs w:val="24"/>
        </w:rPr>
        <w:t xml:space="preserve"> επιβάτες, </w:t>
      </w:r>
      <w:r>
        <w:rPr>
          <w:rFonts w:ascii="Cambria" w:hAnsi="Cambria"/>
          <w:sz w:val="24"/>
          <w:szCs w:val="24"/>
        </w:rPr>
        <w:t>2</w:t>
      </w:r>
      <w:r w:rsidRPr="00D02460">
        <w:rPr>
          <w:rFonts w:ascii="Cambria" w:hAnsi="Cambria"/>
          <w:sz w:val="24"/>
          <w:szCs w:val="24"/>
        </w:rPr>
        <w:t xml:space="preserve"> </w:t>
      </w:r>
      <w:r w:rsidRPr="00D02460">
        <w:rPr>
          <w:rFonts w:ascii="Cambria" w:hAnsi="Cambria"/>
          <w:sz w:val="24"/>
          <w:szCs w:val="24"/>
        </w:rPr>
        <w:lastRenderedPageBreak/>
        <w:t xml:space="preserve">Ι.Χ.Ε., 5 δίκυκλα και </w:t>
      </w:r>
      <w:r>
        <w:rPr>
          <w:rFonts w:ascii="Cambria" w:hAnsi="Cambria"/>
          <w:sz w:val="24"/>
          <w:szCs w:val="24"/>
        </w:rPr>
        <w:t>1</w:t>
      </w:r>
      <w:r w:rsidRPr="00D02460">
        <w:rPr>
          <w:rFonts w:ascii="Cambria" w:hAnsi="Cambria"/>
          <w:sz w:val="24"/>
          <w:szCs w:val="24"/>
        </w:rPr>
        <w:t xml:space="preserve"> φορτηγ</w:t>
      </w:r>
      <w:r>
        <w:rPr>
          <w:rFonts w:ascii="Cambria" w:hAnsi="Cambria"/>
          <w:sz w:val="24"/>
          <w:szCs w:val="24"/>
        </w:rPr>
        <w:t>ό</w:t>
      </w:r>
      <w:r w:rsidRPr="00D02460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όχημα</w:t>
      </w:r>
      <w:r w:rsidRPr="00D02460">
        <w:rPr>
          <w:rFonts w:ascii="Cambria" w:hAnsi="Cambria"/>
          <w:sz w:val="24"/>
          <w:szCs w:val="24"/>
        </w:rPr>
        <w:t>. Οι εν λόγω επιβάτες πρόκειται να προωθηθούν στον προορισμό τους με μέριμνα της πλοιοκτήτριας εταιρείας.</w:t>
      </w:r>
    </w:p>
    <w:p w:rsidR="00D02460" w:rsidRDefault="00D02460" w:rsidP="00F666B8">
      <w:pPr>
        <w:shd w:val="clear" w:color="auto" w:fill="FFFFFF"/>
        <w:spacing w:after="0" w:line="240" w:lineRule="auto"/>
        <w:jc w:val="center"/>
        <w:rPr>
          <w:rFonts w:ascii="Segoe UI" w:hAnsi="Segoe UI" w:cs="Segoe UI"/>
          <w:color w:val="222222"/>
          <w:sz w:val="16"/>
          <w:szCs w:val="16"/>
          <w:shd w:val="clear" w:color="auto" w:fill="FFFFFF"/>
        </w:rPr>
      </w:pPr>
    </w:p>
    <w:p w:rsidR="00D02460" w:rsidRDefault="00D02460" w:rsidP="00D02460">
      <w:pPr>
        <w:shd w:val="clear" w:color="auto" w:fill="FFFFFF"/>
        <w:spacing w:after="0" w:line="240" w:lineRule="auto"/>
        <w:jc w:val="center"/>
        <w:rPr>
          <w:rStyle w:val="a6"/>
          <w:rFonts w:ascii="Cambria" w:eastAsia="font293" w:hAnsi="Cambria" w:cs="Cambria"/>
          <w:b w:val="0"/>
          <w:kern w:val="1"/>
          <w:sz w:val="24"/>
          <w:szCs w:val="24"/>
          <w:shd w:val="clear" w:color="auto" w:fill="FFFFFF"/>
          <w:lang w:eastAsia="hi-IN" w:bidi="hi-IN"/>
        </w:rPr>
      </w:pPr>
      <w:r w:rsidRPr="00454685">
        <w:rPr>
          <w:rStyle w:val="a6"/>
          <w:rFonts w:ascii="Cambria" w:eastAsia="font293" w:hAnsi="Cambria" w:cs="Cambria"/>
          <w:b w:val="0"/>
          <w:kern w:val="1"/>
          <w:sz w:val="24"/>
          <w:szCs w:val="24"/>
          <w:shd w:val="clear" w:color="auto" w:fill="FFFFFF"/>
          <w:lang w:eastAsia="hi-IN" w:bidi="hi-IN"/>
        </w:rPr>
        <w:t>*****</w:t>
      </w:r>
    </w:p>
    <w:p w:rsidR="00D02460" w:rsidRDefault="00D02460" w:rsidP="00D02460">
      <w:pPr>
        <w:shd w:val="clear" w:color="auto" w:fill="FFFFFF"/>
        <w:spacing w:after="0" w:line="240" w:lineRule="auto"/>
        <w:ind w:firstLine="720"/>
        <w:rPr>
          <w:rFonts w:ascii="Cambria" w:hAnsi="Cambria"/>
          <w:sz w:val="24"/>
          <w:szCs w:val="24"/>
        </w:rPr>
      </w:pPr>
      <w:r w:rsidRPr="00D02460">
        <w:rPr>
          <w:rFonts w:ascii="Cambria" w:hAnsi="Cambria"/>
          <w:sz w:val="24"/>
          <w:szCs w:val="24"/>
        </w:rPr>
        <w:t xml:space="preserve">Τις πρώτες πρωινές ώρες σήμερα, ενημερώθηκε η Λιμενική Αρχή της Μήλου από τον Πλοίαρχο του επιβατηγού-οχηματαγωγού (Ε/Γ-Ο/Γ) </w:t>
      </w:r>
      <w:r w:rsidR="0034239E">
        <w:rPr>
          <w:rFonts w:ascii="Cambria" w:hAnsi="Cambria"/>
          <w:sz w:val="24"/>
          <w:szCs w:val="24"/>
        </w:rPr>
        <w:t>«</w:t>
      </w:r>
      <w:r>
        <w:rPr>
          <w:rFonts w:ascii="Cambria" w:hAnsi="Cambria"/>
          <w:sz w:val="24"/>
          <w:szCs w:val="24"/>
        </w:rPr>
        <w:t>ΑΙΚΑΤΕΡΙΝΗ Π.</w:t>
      </w:r>
      <w:r w:rsidR="0034239E">
        <w:rPr>
          <w:rFonts w:ascii="Cambria" w:hAnsi="Cambria"/>
          <w:sz w:val="24"/>
          <w:szCs w:val="24"/>
        </w:rPr>
        <w:t>»</w:t>
      </w:r>
      <w:r w:rsidRPr="00D02460">
        <w:rPr>
          <w:rFonts w:ascii="Cambria" w:hAnsi="Cambria"/>
          <w:sz w:val="24"/>
          <w:szCs w:val="24"/>
        </w:rPr>
        <w:t xml:space="preserve"> Ν.</w:t>
      </w:r>
      <w:r>
        <w:rPr>
          <w:rFonts w:ascii="Cambria" w:hAnsi="Cambria"/>
          <w:sz w:val="24"/>
          <w:szCs w:val="24"/>
        </w:rPr>
        <w:t>Π</w:t>
      </w:r>
      <w:r w:rsidRPr="00D02460">
        <w:rPr>
          <w:rFonts w:ascii="Cambria" w:hAnsi="Cambria"/>
          <w:sz w:val="24"/>
          <w:szCs w:val="24"/>
        </w:rPr>
        <w:t xml:space="preserve">. </w:t>
      </w:r>
      <w:r>
        <w:rPr>
          <w:rFonts w:ascii="Cambria" w:hAnsi="Cambria"/>
          <w:sz w:val="24"/>
          <w:szCs w:val="24"/>
        </w:rPr>
        <w:t>10668</w:t>
      </w:r>
      <w:r w:rsidRPr="00D02460">
        <w:rPr>
          <w:rFonts w:ascii="Cambria" w:hAnsi="Cambria"/>
          <w:sz w:val="24"/>
          <w:szCs w:val="24"/>
        </w:rPr>
        <w:t xml:space="preserve">, το οποίο εκτελούσε προγραμματισμένο δρομολόγιο από το λιμάνι </w:t>
      </w:r>
      <w:r>
        <w:rPr>
          <w:rFonts w:ascii="Cambria" w:hAnsi="Cambria"/>
          <w:sz w:val="24"/>
          <w:szCs w:val="24"/>
        </w:rPr>
        <w:t xml:space="preserve">της Θήρας </w:t>
      </w:r>
      <w:r w:rsidRPr="00D02460">
        <w:rPr>
          <w:rFonts w:ascii="Cambria" w:hAnsi="Cambria"/>
          <w:sz w:val="24"/>
          <w:szCs w:val="24"/>
        </w:rPr>
        <w:t xml:space="preserve">προς τα λιμάνια της </w:t>
      </w:r>
      <w:r>
        <w:rPr>
          <w:rFonts w:ascii="Cambria" w:hAnsi="Cambria"/>
          <w:sz w:val="24"/>
          <w:szCs w:val="24"/>
        </w:rPr>
        <w:t>Ίου-Σικίνου-Φολεγάνδρου-Μήλου-Σίφνου-Σερίφου</w:t>
      </w:r>
      <w:r w:rsidRPr="00D02460">
        <w:rPr>
          <w:rFonts w:ascii="Cambria" w:hAnsi="Cambria"/>
          <w:sz w:val="24"/>
          <w:szCs w:val="24"/>
        </w:rPr>
        <w:t xml:space="preserve"> και του Πειραιά, ότι κρίθηκε επισφαλής η προσέγγισή του στο λιμάνι, λόγω των δυσμενών καιρικών συνθηκών που επικρατούσαν. Το πλοίο συνέχισε το δρομολόγιό του για το λιμάνι </w:t>
      </w:r>
      <w:r w:rsidR="00F6719F">
        <w:rPr>
          <w:rFonts w:ascii="Cambria" w:hAnsi="Cambria"/>
          <w:sz w:val="24"/>
          <w:szCs w:val="24"/>
        </w:rPr>
        <w:t>της Σίφνου</w:t>
      </w:r>
      <w:r w:rsidRPr="00D02460">
        <w:rPr>
          <w:rFonts w:ascii="Cambria" w:hAnsi="Cambria"/>
          <w:sz w:val="24"/>
          <w:szCs w:val="24"/>
        </w:rPr>
        <w:t xml:space="preserve">. Στο λιμάνι της Μήλου ανέμεναν προς επιβίβαση </w:t>
      </w:r>
      <w:r w:rsidR="00F6719F">
        <w:rPr>
          <w:rFonts w:ascii="Cambria" w:hAnsi="Cambria"/>
          <w:sz w:val="24"/>
          <w:szCs w:val="24"/>
        </w:rPr>
        <w:t>29</w:t>
      </w:r>
      <w:r w:rsidRPr="00D02460">
        <w:rPr>
          <w:rFonts w:ascii="Cambria" w:hAnsi="Cambria"/>
          <w:sz w:val="24"/>
          <w:szCs w:val="24"/>
        </w:rPr>
        <w:t xml:space="preserve"> επιβάτ</w:t>
      </w:r>
      <w:r w:rsidR="00F6719F">
        <w:rPr>
          <w:rFonts w:ascii="Cambria" w:hAnsi="Cambria"/>
          <w:sz w:val="24"/>
          <w:szCs w:val="24"/>
        </w:rPr>
        <w:t>ε</w:t>
      </w:r>
      <w:r w:rsidRPr="00D02460">
        <w:rPr>
          <w:rFonts w:ascii="Cambria" w:hAnsi="Cambria"/>
          <w:sz w:val="24"/>
          <w:szCs w:val="24"/>
        </w:rPr>
        <w:t xml:space="preserve">ς, </w:t>
      </w:r>
      <w:r w:rsidR="00F6719F">
        <w:rPr>
          <w:rFonts w:ascii="Cambria" w:hAnsi="Cambria"/>
          <w:sz w:val="24"/>
          <w:szCs w:val="24"/>
        </w:rPr>
        <w:t>4</w:t>
      </w:r>
      <w:r w:rsidRPr="00D02460">
        <w:rPr>
          <w:rFonts w:ascii="Cambria" w:hAnsi="Cambria"/>
          <w:sz w:val="24"/>
          <w:szCs w:val="24"/>
        </w:rPr>
        <w:t xml:space="preserve"> Ι.Χ.Ε. </w:t>
      </w:r>
      <w:r w:rsidR="00F6719F">
        <w:rPr>
          <w:rFonts w:ascii="Cambria" w:hAnsi="Cambria"/>
          <w:sz w:val="24"/>
          <w:szCs w:val="24"/>
        </w:rPr>
        <w:t>οχήματα</w:t>
      </w:r>
      <w:r w:rsidRPr="00D02460">
        <w:rPr>
          <w:rFonts w:ascii="Cambria" w:hAnsi="Cambria"/>
          <w:sz w:val="24"/>
          <w:szCs w:val="24"/>
        </w:rPr>
        <w:t xml:space="preserve"> και </w:t>
      </w:r>
      <w:r w:rsidR="00F6719F">
        <w:rPr>
          <w:rFonts w:ascii="Cambria" w:hAnsi="Cambria"/>
          <w:sz w:val="24"/>
          <w:szCs w:val="24"/>
        </w:rPr>
        <w:t>4</w:t>
      </w:r>
      <w:r w:rsidR="00F6719F" w:rsidRPr="00D02460">
        <w:rPr>
          <w:rFonts w:ascii="Cambria" w:hAnsi="Cambria"/>
          <w:sz w:val="24"/>
          <w:szCs w:val="24"/>
        </w:rPr>
        <w:t xml:space="preserve"> φορτηγ</w:t>
      </w:r>
      <w:r w:rsidR="00F6719F">
        <w:rPr>
          <w:rFonts w:ascii="Cambria" w:hAnsi="Cambria"/>
          <w:sz w:val="24"/>
          <w:szCs w:val="24"/>
        </w:rPr>
        <w:t>ά</w:t>
      </w:r>
      <w:r w:rsidR="00F6719F" w:rsidRPr="00D02460">
        <w:rPr>
          <w:rFonts w:ascii="Cambria" w:hAnsi="Cambria"/>
          <w:sz w:val="24"/>
          <w:szCs w:val="24"/>
        </w:rPr>
        <w:t xml:space="preserve"> </w:t>
      </w:r>
      <w:r w:rsidR="00F6719F">
        <w:rPr>
          <w:rFonts w:ascii="Cambria" w:hAnsi="Cambria"/>
          <w:sz w:val="24"/>
          <w:szCs w:val="24"/>
        </w:rPr>
        <w:t>οχήματα</w:t>
      </w:r>
      <w:r w:rsidRPr="00D02460">
        <w:rPr>
          <w:rFonts w:ascii="Cambria" w:hAnsi="Cambria"/>
          <w:sz w:val="24"/>
          <w:szCs w:val="24"/>
        </w:rPr>
        <w:t xml:space="preserve">, ενώ επρόκειτο να αποβιβαστούν </w:t>
      </w:r>
      <w:r w:rsidR="00F6719F">
        <w:rPr>
          <w:rFonts w:ascii="Cambria" w:hAnsi="Cambria"/>
          <w:sz w:val="24"/>
          <w:szCs w:val="24"/>
        </w:rPr>
        <w:t>9</w:t>
      </w:r>
      <w:r w:rsidRPr="00D02460">
        <w:rPr>
          <w:rFonts w:ascii="Cambria" w:hAnsi="Cambria"/>
          <w:sz w:val="24"/>
          <w:szCs w:val="24"/>
        </w:rPr>
        <w:t xml:space="preserve"> επιβάτες, </w:t>
      </w:r>
      <w:r>
        <w:rPr>
          <w:rFonts w:ascii="Cambria" w:hAnsi="Cambria"/>
          <w:sz w:val="24"/>
          <w:szCs w:val="24"/>
        </w:rPr>
        <w:t>2</w:t>
      </w:r>
      <w:r w:rsidR="00F6719F">
        <w:rPr>
          <w:rFonts w:ascii="Cambria" w:hAnsi="Cambria"/>
          <w:sz w:val="24"/>
          <w:szCs w:val="24"/>
        </w:rPr>
        <w:t xml:space="preserve"> Ι.Χ.Ε. και ένα λεωφορείο</w:t>
      </w:r>
      <w:r w:rsidRPr="00D02460">
        <w:rPr>
          <w:rFonts w:ascii="Cambria" w:hAnsi="Cambria"/>
          <w:sz w:val="24"/>
          <w:szCs w:val="24"/>
        </w:rPr>
        <w:t>. Οι εν λόγω επιβάτες πρόκειται να προωθηθούν στον προορισμό τους με μέριμνα της πλοιοκτήτριας εταιρείας.</w:t>
      </w:r>
    </w:p>
    <w:p w:rsidR="0034239E" w:rsidRPr="00D02460" w:rsidRDefault="0034239E" w:rsidP="00D02460">
      <w:pPr>
        <w:shd w:val="clear" w:color="auto" w:fill="FFFFFF"/>
        <w:spacing w:after="0" w:line="240" w:lineRule="auto"/>
        <w:ind w:firstLine="720"/>
        <w:rPr>
          <w:rFonts w:ascii="Cambria" w:hAnsi="Cambria"/>
          <w:sz w:val="24"/>
          <w:szCs w:val="24"/>
        </w:rPr>
      </w:pPr>
    </w:p>
    <w:p w:rsidR="00D02460" w:rsidRPr="00454685" w:rsidRDefault="00D02460" w:rsidP="00D02460">
      <w:pPr>
        <w:shd w:val="clear" w:color="auto" w:fill="FFFFFF"/>
        <w:spacing w:after="0" w:line="240" w:lineRule="auto"/>
        <w:jc w:val="center"/>
        <w:rPr>
          <w:rStyle w:val="a6"/>
          <w:rFonts w:ascii="Cambria" w:eastAsia="font293" w:hAnsi="Cambria" w:cs="Cambria"/>
          <w:b w:val="0"/>
          <w:kern w:val="1"/>
          <w:sz w:val="24"/>
          <w:szCs w:val="24"/>
          <w:shd w:val="clear" w:color="auto" w:fill="FFFFFF"/>
          <w:lang w:eastAsia="hi-IN" w:bidi="hi-IN"/>
        </w:rPr>
      </w:pPr>
      <w:r w:rsidRPr="00454685">
        <w:rPr>
          <w:rStyle w:val="a6"/>
          <w:rFonts w:ascii="Cambria" w:eastAsia="font293" w:hAnsi="Cambria" w:cs="Cambria"/>
          <w:b w:val="0"/>
          <w:kern w:val="1"/>
          <w:sz w:val="24"/>
          <w:szCs w:val="24"/>
          <w:shd w:val="clear" w:color="auto" w:fill="FFFFFF"/>
          <w:lang w:eastAsia="hi-IN" w:bidi="hi-IN"/>
        </w:rPr>
        <w:t>*****</w:t>
      </w:r>
    </w:p>
    <w:p w:rsidR="00F6719F" w:rsidRDefault="00F6719F" w:rsidP="00F6719F">
      <w:pPr>
        <w:shd w:val="clear" w:color="auto" w:fill="FFFFFF"/>
        <w:spacing w:after="0" w:line="240" w:lineRule="auto"/>
        <w:ind w:firstLine="720"/>
        <w:rPr>
          <w:rFonts w:ascii="Cambria" w:hAnsi="Cambria"/>
          <w:sz w:val="24"/>
          <w:szCs w:val="24"/>
        </w:rPr>
      </w:pPr>
      <w:r w:rsidRPr="00D02460">
        <w:rPr>
          <w:rFonts w:ascii="Cambria" w:hAnsi="Cambria"/>
          <w:sz w:val="24"/>
          <w:szCs w:val="24"/>
        </w:rPr>
        <w:t xml:space="preserve">Τις πρώτες πρωινές ώρες σήμερα, ενημερώθηκε η Λιμενική Αρχή της </w:t>
      </w:r>
      <w:r>
        <w:rPr>
          <w:rFonts w:ascii="Cambria" w:hAnsi="Cambria"/>
          <w:sz w:val="24"/>
          <w:szCs w:val="24"/>
        </w:rPr>
        <w:t>Σίφνου</w:t>
      </w:r>
      <w:r w:rsidRPr="00D02460">
        <w:rPr>
          <w:rFonts w:ascii="Cambria" w:hAnsi="Cambria"/>
          <w:sz w:val="24"/>
          <w:szCs w:val="24"/>
        </w:rPr>
        <w:t xml:space="preserve"> από τον Πλοίαρχο του επιβατηγού-οχηματαγωγού (Ε/Γ-Ο/Γ) </w:t>
      </w:r>
      <w:r w:rsidR="0034239E">
        <w:rPr>
          <w:rFonts w:ascii="Cambria" w:hAnsi="Cambria"/>
          <w:sz w:val="24"/>
          <w:szCs w:val="24"/>
        </w:rPr>
        <w:t>«</w:t>
      </w:r>
      <w:r>
        <w:rPr>
          <w:rFonts w:ascii="Cambria" w:hAnsi="Cambria"/>
          <w:sz w:val="24"/>
          <w:szCs w:val="24"/>
        </w:rPr>
        <w:t>ΑΙΚΑΤΕΡΙΝΗ Π.</w:t>
      </w:r>
      <w:r w:rsidR="0034239E">
        <w:rPr>
          <w:rFonts w:ascii="Cambria" w:hAnsi="Cambria"/>
          <w:sz w:val="24"/>
          <w:szCs w:val="24"/>
        </w:rPr>
        <w:t>»</w:t>
      </w:r>
      <w:r w:rsidRPr="00D02460">
        <w:rPr>
          <w:rFonts w:ascii="Cambria" w:hAnsi="Cambria"/>
          <w:sz w:val="24"/>
          <w:szCs w:val="24"/>
        </w:rPr>
        <w:t xml:space="preserve"> Ν.</w:t>
      </w:r>
      <w:r>
        <w:rPr>
          <w:rFonts w:ascii="Cambria" w:hAnsi="Cambria"/>
          <w:sz w:val="24"/>
          <w:szCs w:val="24"/>
        </w:rPr>
        <w:t>Π</w:t>
      </w:r>
      <w:r w:rsidRPr="00D02460">
        <w:rPr>
          <w:rFonts w:ascii="Cambria" w:hAnsi="Cambria"/>
          <w:sz w:val="24"/>
          <w:szCs w:val="24"/>
        </w:rPr>
        <w:t xml:space="preserve">. </w:t>
      </w:r>
      <w:r>
        <w:rPr>
          <w:rFonts w:ascii="Cambria" w:hAnsi="Cambria"/>
          <w:sz w:val="24"/>
          <w:szCs w:val="24"/>
        </w:rPr>
        <w:t>10668</w:t>
      </w:r>
      <w:r w:rsidRPr="00D02460">
        <w:rPr>
          <w:rFonts w:ascii="Cambria" w:hAnsi="Cambria"/>
          <w:sz w:val="24"/>
          <w:szCs w:val="24"/>
        </w:rPr>
        <w:t xml:space="preserve">, το οποίο εκτελούσε προγραμματισμένο δρομολόγιο από το λιμάνι </w:t>
      </w:r>
      <w:r>
        <w:rPr>
          <w:rFonts w:ascii="Cambria" w:hAnsi="Cambria"/>
          <w:sz w:val="24"/>
          <w:szCs w:val="24"/>
        </w:rPr>
        <w:t xml:space="preserve">της Θήρας </w:t>
      </w:r>
      <w:r w:rsidRPr="00D02460">
        <w:rPr>
          <w:rFonts w:ascii="Cambria" w:hAnsi="Cambria"/>
          <w:sz w:val="24"/>
          <w:szCs w:val="24"/>
        </w:rPr>
        <w:t xml:space="preserve">προς τα λιμάνια της </w:t>
      </w:r>
      <w:r>
        <w:rPr>
          <w:rFonts w:ascii="Cambria" w:hAnsi="Cambria"/>
          <w:sz w:val="24"/>
          <w:szCs w:val="24"/>
        </w:rPr>
        <w:t>Ίου-Σικίνου-Φολεγάνδρου-Μήλου-Σίφνου-Σερίφου</w:t>
      </w:r>
      <w:r w:rsidRPr="00D02460">
        <w:rPr>
          <w:rFonts w:ascii="Cambria" w:hAnsi="Cambria"/>
          <w:sz w:val="24"/>
          <w:szCs w:val="24"/>
        </w:rPr>
        <w:t xml:space="preserve"> και του Πειραιά, ότι κρίθηκε επισφαλής η προσέγγισή του στο λιμάνι, λόγω των δυσμενών καιρικών συνθηκών που επικρατούσαν. Το πλοίο συνέχισε το δρομολόγιό του για το λιμάνι </w:t>
      </w:r>
      <w:r>
        <w:rPr>
          <w:rFonts w:ascii="Cambria" w:hAnsi="Cambria"/>
          <w:sz w:val="24"/>
          <w:szCs w:val="24"/>
        </w:rPr>
        <w:t>της Σερίφου</w:t>
      </w:r>
      <w:r w:rsidRPr="00D02460">
        <w:rPr>
          <w:rFonts w:ascii="Cambria" w:hAnsi="Cambria"/>
          <w:sz w:val="24"/>
          <w:szCs w:val="24"/>
        </w:rPr>
        <w:t xml:space="preserve">. </w:t>
      </w:r>
      <w:r>
        <w:rPr>
          <w:rFonts w:ascii="Cambria" w:hAnsi="Cambria"/>
          <w:sz w:val="24"/>
          <w:szCs w:val="24"/>
        </w:rPr>
        <w:t>Στο πλοίο δεν ανέμεναν επιβάτες προς αποβίβαση, ενώ</w:t>
      </w:r>
      <w:r w:rsidRPr="00D02460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σ</w:t>
      </w:r>
      <w:r w:rsidRPr="00D02460">
        <w:rPr>
          <w:rFonts w:ascii="Cambria" w:hAnsi="Cambria"/>
          <w:sz w:val="24"/>
          <w:szCs w:val="24"/>
        </w:rPr>
        <w:t xml:space="preserve">το λιμάνι της </w:t>
      </w:r>
      <w:r>
        <w:rPr>
          <w:rFonts w:ascii="Cambria" w:hAnsi="Cambria"/>
          <w:sz w:val="24"/>
          <w:szCs w:val="24"/>
        </w:rPr>
        <w:t>Σίφνου</w:t>
      </w:r>
      <w:r w:rsidRPr="00D02460">
        <w:rPr>
          <w:rFonts w:ascii="Cambria" w:hAnsi="Cambria"/>
          <w:sz w:val="24"/>
          <w:szCs w:val="24"/>
        </w:rPr>
        <w:t xml:space="preserve"> ανέμεναν προς επιβίβαση </w:t>
      </w:r>
      <w:r>
        <w:rPr>
          <w:rFonts w:ascii="Cambria" w:hAnsi="Cambria"/>
          <w:sz w:val="24"/>
          <w:szCs w:val="24"/>
        </w:rPr>
        <w:t>137</w:t>
      </w:r>
      <w:r w:rsidRPr="00D02460">
        <w:rPr>
          <w:rFonts w:ascii="Cambria" w:hAnsi="Cambria"/>
          <w:sz w:val="24"/>
          <w:szCs w:val="24"/>
        </w:rPr>
        <w:t xml:space="preserve"> επιβάτ</w:t>
      </w:r>
      <w:r>
        <w:rPr>
          <w:rFonts w:ascii="Cambria" w:hAnsi="Cambria"/>
          <w:sz w:val="24"/>
          <w:szCs w:val="24"/>
        </w:rPr>
        <w:t>ε</w:t>
      </w:r>
      <w:r w:rsidRPr="00D02460">
        <w:rPr>
          <w:rFonts w:ascii="Cambria" w:hAnsi="Cambria"/>
          <w:sz w:val="24"/>
          <w:szCs w:val="24"/>
        </w:rPr>
        <w:t xml:space="preserve">ς, </w:t>
      </w:r>
      <w:r>
        <w:rPr>
          <w:rFonts w:ascii="Cambria" w:hAnsi="Cambria"/>
          <w:sz w:val="24"/>
          <w:szCs w:val="24"/>
        </w:rPr>
        <w:t>33</w:t>
      </w:r>
      <w:r w:rsidRPr="00D02460">
        <w:rPr>
          <w:rFonts w:ascii="Cambria" w:hAnsi="Cambria"/>
          <w:sz w:val="24"/>
          <w:szCs w:val="24"/>
        </w:rPr>
        <w:t xml:space="preserve"> Ι.Χ.Ε. </w:t>
      </w:r>
      <w:r>
        <w:rPr>
          <w:rFonts w:ascii="Cambria" w:hAnsi="Cambria"/>
          <w:sz w:val="24"/>
          <w:szCs w:val="24"/>
        </w:rPr>
        <w:t>οχήματα, 6 δίκυκλα</w:t>
      </w:r>
      <w:r w:rsidRPr="00D02460">
        <w:rPr>
          <w:rFonts w:ascii="Cambria" w:hAnsi="Cambria"/>
          <w:sz w:val="24"/>
          <w:szCs w:val="24"/>
        </w:rPr>
        <w:t xml:space="preserve"> και </w:t>
      </w:r>
      <w:r>
        <w:rPr>
          <w:rFonts w:ascii="Cambria" w:hAnsi="Cambria"/>
          <w:sz w:val="24"/>
          <w:szCs w:val="24"/>
        </w:rPr>
        <w:t xml:space="preserve">5 </w:t>
      </w:r>
      <w:r w:rsidRPr="00D02460">
        <w:rPr>
          <w:rFonts w:ascii="Cambria" w:hAnsi="Cambria"/>
          <w:sz w:val="24"/>
          <w:szCs w:val="24"/>
        </w:rPr>
        <w:t>φορτηγ</w:t>
      </w:r>
      <w:r>
        <w:rPr>
          <w:rFonts w:ascii="Cambria" w:hAnsi="Cambria"/>
          <w:sz w:val="24"/>
          <w:szCs w:val="24"/>
        </w:rPr>
        <w:t>ά</w:t>
      </w:r>
      <w:r w:rsidRPr="00D02460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οχήματα</w:t>
      </w:r>
      <w:r w:rsidRPr="00D02460">
        <w:rPr>
          <w:rFonts w:ascii="Cambria" w:hAnsi="Cambria"/>
          <w:sz w:val="24"/>
          <w:szCs w:val="24"/>
        </w:rPr>
        <w:t>. Οι εν λόγω επιβάτες πρόκειται να προωθηθούν στον προορισμό τους με μέριμνα της πλοιοκτήτριας εταιρείας.</w:t>
      </w:r>
    </w:p>
    <w:p w:rsidR="0034239E" w:rsidRDefault="0034239E" w:rsidP="00F6719F">
      <w:pPr>
        <w:shd w:val="clear" w:color="auto" w:fill="FFFFFF"/>
        <w:spacing w:after="0" w:line="240" w:lineRule="auto"/>
        <w:ind w:firstLine="720"/>
        <w:rPr>
          <w:rFonts w:ascii="Cambria" w:hAnsi="Cambria"/>
          <w:sz w:val="24"/>
          <w:szCs w:val="24"/>
        </w:rPr>
      </w:pPr>
    </w:p>
    <w:p w:rsidR="005E3894" w:rsidRPr="005E3894" w:rsidRDefault="005E3894" w:rsidP="0034239E">
      <w:pPr>
        <w:shd w:val="clear" w:color="auto" w:fill="FFFFFF"/>
        <w:spacing w:after="0" w:line="240" w:lineRule="auto"/>
        <w:jc w:val="center"/>
      </w:pPr>
      <w:r w:rsidRPr="00454685">
        <w:rPr>
          <w:rStyle w:val="a6"/>
          <w:rFonts w:ascii="Cambria" w:eastAsia="font293" w:hAnsi="Cambria" w:cs="Cambria"/>
          <w:b w:val="0"/>
          <w:kern w:val="1"/>
          <w:sz w:val="24"/>
          <w:szCs w:val="24"/>
          <w:shd w:val="clear" w:color="auto" w:fill="FFFFFF"/>
          <w:lang w:eastAsia="hi-IN" w:bidi="hi-IN"/>
        </w:rPr>
        <w:t>*****</w:t>
      </w:r>
    </w:p>
    <w:p w:rsidR="005E3894" w:rsidRDefault="005E3894" w:rsidP="005E3894">
      <w:pPr>
        <w:shd w:val="clear" w:color="auto" w:fill="FFFFFF"/>
        <w:spacing w:after="0" w:line="240" w:lineRule="auto"/>
        <w:ind w:firstLine="720"/>
        <w:rPr>
          <w:rFonts w:ascii="Cambria" w:hAnsi="Cambria"/>
          <w:sz w:val="24"/>
          <w:szCs w:val="24"/>
        </w:rPr>
      </w:pPr>
      <w:r w:rsidRPr="00D02460">
        <w:rPr>
          <w:rFonts w:ascii="Cambria" w:hAnsi="Cambria"/>
          <w:sz w:val="24"/>
          <w:szCs w:val="24"/>
        </w:rPr>
        <w:t xml:space="preserve">Τις πρώτες πρωινές ώρες σήμερα, ενημερώθηκε η Λιμενική Αρχή της </w:t>
      </w:r>
      <w:r>
        <w:rPr>
          <w:rFonts w:ascii="Cambria" w:hAnsi="Cambria"/>
          <w:sz w:val="24"/>
          <w:szCs w:val="24"/>
        </w:rPr>
        <w:t>Σερίφου</w:t>
      </w:r>
      <w:r w:rsidRPr="00D02460">
        <w:rPr>
          <w:rFonts w:ascii="Cambria" w:hAnsi="Cambria"/>
          <w:sz w:val="24"/>
          <w:szCs w:val="24"/>
        </w:rPr>
        <w:t xml:space="preserve"> από τον Πλοίαρχο του επιβατηγού-οχηματαγωγού (Ε/Γ-Ο/Γ) </w:t>
      </w:r>
      <w:r w:rsidR="0034239E">
        <w:rPr>
          <w:rFonts w:ascii="Cambria" w:hAnsi="Cambria"/>
          <w:sz w:val="24"/>
          <w:szCs w:val="24"/>
        </w:rPr>
        <w:t>«</w:t>
      </w:r>
      <w:r>
        <w:rPr>
          <w:rFonts w:ascii="Cambria" w:hAnsi="Cambria"/>
          <w:sz w:val="24"/>
          <w:szCs w:val="24"/>
        </w:rPr>
        <w:t>ΑΙΚΑΤΕΡΙΝΗ Π.</w:t>
      </w:r>
      <w:r w:rsidR="0034239E">
        <w:rPr>
          <w:rFonts w:ascii="Cambria" w:hAnsi="Cambria"/>
          <w:sz w:val="24"/>
          <w:szCs w:val="24"/>
        </w:rPr>
        <w:t>»</w:t>
      </w:r>
      <w:r w:rsidRPr="00D02460">
        <w:rPr>
          <w:rFonts w:ascii="Cambria" w:hAnsi="Cambria"/>
          <w:sz w:val="24"/>
          <w:szCs w:val="24"/>
        </w:rPr>
        <w:t xml:space="preserve"> Ν.</w:t>
      </w:r>
      <w:r>
        <w:rPr>
          <w:rFonts w:ascii="Cambria" w:hAnsi="Cambria"/>
          <w:sz w:val="24"/>
          <w:szCs w:val="24"/>
        </w:rPr>
        <w:t>Π</w:t>
      </w:r>
      <w:r w:rsidRPr="00D02460">
        <w:rPr>
          <w:rFonts w:ascii="Cambria" w:hAnsi="Cambria"/>
          <w:sz w:val="24"/>
          <w:szCs w:val="24"/>
        </w:rPr>
        <w:t xml:space="preserve">. </w:t>
      </w:r>
      <w:r>
        <w:rPr>
          <w:rFonts w:ascii="Cambria" w:hAnsi="Cambria"/>
          <w:sz w:val="24"/>
          <w:szCs w:val="24"/>
        </w:rPr>
        <w:t>10668</w:t>
      </w:r>
      <w:r w:rsidRPr="00D02460">
        <w:rPr>
          <w:rFonts w:ascii="Cambria" w:hAnsi="Cambria"/>
          <w:sz w:val="24"/>
          <w:szCs w:val="24"/>
        </w:rPr>
        <w:t xml:space="preserve">, το οποίο εκτελούσε προγραμματισμένο δρομολόγιο από το λιμάνι </w:t>
      </w:r>
      <w:r>
        <w:rPr>
          <w:rFonts w:ascii="Cambria" w:hAnsi="Cambria"/>
          <w:sz w:val="24"/>
          <w:szCs w:val="24"/>
        </w:rPr>
        <w:t xml:space="preserve">της Θήρας </w:t>
      </w:r>
      <w:r w:rsidRPr="00D02460">
        <w:rPr>
          <w:rFonts w:ascii="Cambria" w:hAnsi="Cambria"/>
          <w:sz w:val="24"/>
          <w:szCs w:val="24"/>
        </w:rPr>
        <w:t xml:space="preserve">προς τα λιμάνια της </w:t>
      </w:r>
      <w:r>
        <w:rPr>
          <w:rFonts w:ascii="Cambria" w:hAnsi="Cambria"/>
          <w:sz w:val="24"/>
          <w:szCs w:val="24"/>
        </w:rPr>
        <w:t>Ίου-Σικίνου-Φολεγάνδρου-Μήλου-Σίφνου-Σερίφου</w:t>
      </w:r>
      <w:r w:rsidRPr="00D02460">
        <w:rPr>
          <w:rFonts w:ascii="Cambria" w:hAnsi="Cambria"/>
          <w:sz w:val="24"/>
          <w:szCs w:val="24"/>
        </w:rPr>
        <w:t xml:space="preserve"> και του Πειραιά, ότι κρίθηκε επισφαλής η προσέγγισή του στο λιμάνι, λόγω των δυσμενών καιρικών συνθηκών που επικρατούσαν. Το πλοίο συνέχισε το δρομολόγιό του για το λιμάνι </w:t>
      </w:r>
      <w:r>
        <w:rPr>
          <w:rFonts w:ascii="Cambria" w:hAnsi="Cambria"/>
          <w:sz w:val="24"/>
          <w:szCs w:val="24"/>
        </w:rPr>
        <w:t>του Πειραιά</w:t>
      </w:r>
      <w:r w:rsidRPr="00D02460">
        <w:rPr>
          <w:rFonts w:ascii="Cambria" w:hAnsi="Cambria"/>
          <w:sz w:val="24"/>
          <w:szCs w:val="24"/>
        </w:rPr>
        <w:t xml:space="preserve">. </w:t>
      </w:r>
      <w:r>
        <w:rPr>
          <w:rFonts w:ascii="Cambria" w:hAnsi="Cambria"/>
          <w:sz w:val="24"/>
          <w:szCs w:val="24"/>
        </w:rPr>
        <w:t>Στο πλοίο δεν ανέμεναν επιβάτες προς αποβίβαση, ενώ</w:t>
      </w:r>
      <w:r w:rsidRPr="00D02460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σ</w:t>
      </w:r>
      <w:r w:rsidRPr="00D02460">
        <w:rPr>
          <w:rFonts w:ascii="Cambria" w:hAnsi="Cambria"/>
          <w:sz w:val="24"/>
          <w:szCs w:val="24"/>
        </w:rPr>
        <w:t xml:space="preserve">το λιμάνι της </w:t>
      </w:r>
      <w:r>
        <w:rPr>
          <w:rFonts w:ascii="Cambria" w:hAnsi="Cambria"/>
          <w:sz w:val="24"/>
          <w:szCs w:val="24"/>
        </w:rPr>
        <w:t>Σερίφου</w:t>
      </w:r>
      <w:r w:rsidRPr="00D02460">
        <w:rPr>
          <w:rFonts w:ascii="Cambria" w:hAnsi="Cambria"/>
          <w:sz w:val="24"/>
          <w:szCs w:val="24"/>
        </w:rPr>
        <w:t xml:space="preserve"> ανέμεναν προς επιβίβαση </w:t>
      </w:r>
      <w:r>
        <w:rPr>
          <w:rFonts w:ascii="Cambria" w:hAnsi="Cambria"/>
          <w:sz w:val="24"/>
          <w:szCs w:val="24"/>
        </w:rPr>
        <w:t>69</w:t>
      </w:r>
      <w:r w:rsidRPr="00D02460">
        <w:rPr>
          <w:rFonts w:ascii="Cambria" w:hAnsi="Cambria"/>
          <w:sz w:val="24"/>
          <w:szCs w:val="24"/>
        </w:rPr>
        <w:t xml:space="preserve"> επιβάτ</w:t>
      </w:r>
      <w:r>
        <w:rPr>
          <w:rFonts w:ascii="Cambria" w:hAnsi="Cambria"/>
          <w:sz w:val="24"/>
          <w:szCs w:val="24"/>
        </w:rPr>
        <w:t>ε</w:t>
      </w:r>
      <w:r w:rsidRPr="00D02460">
        <w:rPr>
          <w:rFonts w:ascii="Cambria" w:hAnsi="Cambria"/>
          <w:sz w:val="24"/>
          <w:szCs w:val="24"/>
        </w:rPr>
        <w:t xml:space="preserve">ς, </w:t>
      </w:r>
      <w:r>
        <w:rPr>
          <w:rFonts w:ascii="Cambria" w:hAnsi="Cambria"/>
          <w:sz w:val="24"/>
          <w:szCs w:val="24"/>
        </w:rPr>
        <w:t>13</w:t>
      </w:r>
      <w:r w:rsidRPr="00D02460">
        <w:rPr>
          <w:rFonts w:ascii="Cambria" w:hAnsi="Cambria"/>
          <w:sz w:val="24"/>
          <w:szCs w:val="24"/>
        </w:rPr>
        <w:t xml:space="preserve"> Ι.Χ.Ε. </w:t>
      </w:r>
      <w:r>
        <w:rPr>
          <w:rFonts w:ascii="Cambria" w:hAnsi="Cambria"/>
          <w:sz w:val="24"/>
          <w:szCs w:val="24"/>
        </w:rPr>
        <w:t>οχήματα, 6 δίκυκλα</w:t>
      </w:r>
      <w:r w:rsidRPr="00D02460">
        <w:rPr>
          <w:rFonts w:ascii="Cambria" w:hAnsi="Cambria"/>
          <w:sz w:val="24"/>
          <w:szCs w:val="24"/>
        </w:rPr>
        <w:t xml:space="preserve"> και </w:t>
      </w:r>
      <w:r>
        <w:rPr>
          <w:rFonts w:ascii="Cambria" w:hAnsi="Cambria"/>
          <w:sz w:val="24"/>
          <w:szCs w:val="24"/>
        </w:rPr>
        <w:t xml:space="preserve">2 </w:t>
      </w:r>
      <w:r w:rsidRPr="00D02460">
        <w:rPr>
          <w:rFonts w:ascii="Cambria" w:hAnsi="Cambria"/>
          <w:sz w:val="24"/>
          <w:szCs w:val="24"/>
        </w:rPr>
        <w:t>φορτηγ</w:t>
      </w:r>
      <w:r>
        <w:rPr>
          <w:rFonts w:ascii="Cambria" w:hAnsi="Cambria"/>
          <w:sz w:val="24"/>
          <w:szCs w:val="24"/>
        </w:rPr>
        <w:t>ά</w:t>
      </w:r>
      <w:r w:rsidRPr="00D02460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οχήματα</w:t>
      </w:r>
      <w:r w:rsidRPr="00D02460">
        <w:rPr>
          <w:rFonts w:ascii="Cambria" w:hAnsi="Cambria"/>
          <w:sz w:val="24"/>
          <w:szCs w:val="24"/>
        </w:rPr>
        <w:t>. Οι εν λόγω επιβάτες πρόκειται να προωθηθούν στον προορισμό τους με μέριμνα της πλοιοκτήτριας εταιρείας.</w:t>
      </w:r>
    </w:p>
    <w:p w:rsidR="0034239E" w:rsidRPr="00D02460" w:rsidRDefault="0034239E" w:rsidP="005E3894">
      <w:pPr>
        <w:shd w:val="clear" w:color="auto" w:fill="FFFFFF"/>
        <w:spacing w:after="0" w:line="240" w:lineRule="auto"/>
        <w:ind w:firstLine="720"/>
        <w:rPr>
          <w:rFonts w:ascii="Cambria" w:hAnsi="Cambria"/>
          <w:sz w:val="24"/>
          <w:szCs w:val="24"/>
        </w:rPr>
      </w:pPr>
    </w:p>
    <w:p w:rsidR="00074D0F" w:rsidRDefault="005E3894" w:rsidP="0034239E">
      <w:pPr>
        <w:shd w:val="clear" w:color="auto" w:fill="FFFFFF"/>
        <w:spacing w:after="0" w:line="240" w:lineRule="auto"/>
        <w:jc w:val="center"/>
        <w:rPr>
          <w:rFonts w:ascii="Cambria" w:hAnsi="Cambria" w:cs="Times New Roman"/>
          <w:bCs/>
          <w:sz w:val="24"/>
          <w:szCs w:val="24"/>
        </w:rPr>
      </w:pPr>
      <w:r w:rsidRPr="00454685">
        <w:rPr>
          <w:rStyle w:val="a6"/>
          <w:rFonts w:ascii="Cambria" w:eastAsia="font293" w:hAnsi="Cambria" w:cs="Cambria"/>
          <w:b w:val="0"/>
          <w:kern w:val="1"/>
          <w:sz w:val="24"/>
          <w:szCs w:val="24"/>
          <w:shd w:val="clear" w:color="auto" w:fill="FFFFFF"/>
          <w:lang w:eastAsia="hi-IN" w:bidi="hi-IN"/>
        </w:rPr>
        <w:t>*****</w:t>
      </w:r>
    </w:p>
    <w:p w:rsidR="005E3894" w:rsidRPr="005E3894" w:rsidRDefault="005E3894" w:rsidP="0034239E">
      <w:pPr>
        <w:spacing w:after="0" w:line="240" w:lineRule="auto"/>
        <w:ind w:firstLine="720"/>
        <w:rPr>
          <w:rFonts w:ascii="Cambria" w:hAnsi="Cambria"/>
          <w:sz w:val="24"/>
          <w:szCs w:val="24"/>
        </w:rPr>
      </w:pPr>
      <w:r w:rsidRPr="005E3894">
        <w:rPr>
          <w:rFonts w:ascii="Cambria" w:hAnsi="Cambria"/>
          <w:sz w:val="24"/>
          <w:szCs w:val="24"/>
        </w:rPr>
        <w:t xml:space="preserve">Με μέριμνα του Κέντρου Επιχειρήσεων του Λιμενικού Σώματος - Ελληνικής Ακτοφυλακής διακομίσθηκε, τις απογευματινές ώρες σήμερα, από το </w:t>
      </w:r>
      <w:r>
        <w:rPr>
          <w:rFonts w:ascii="Cambria" w:hAnsi="Cambria"/>
          <w:sz w:val="24"/>
          <w:szCs w:val="24"/>
        </w:rPr>
        <w:t xml:space="preserve">νέο </w:t>
      </w:r>
      <w:r w:rsidRPr="005E3894">
        <w:rPr>
          <w:rFonts w:ascii="Cambria" w:hAnsi="Cambria"/>
          <w:sz w:val="24"/>
          <w:szCs w:val="24"/>
        </w:rPr>
        <w:t xml:space="preserve">λιμάνι </w:t>
      </w:r>
      <w:r>
        <w:rPr>
          <w:rFonts w:ascii="Cambria" w:hAnsi="Cambria"/>
          <w:sz w:val="24"/>
          <w:szCs w:val="24"/>
        </w:rPr>
        <w:t>Γάιου Παξών</w:t>
      </w:r>
      <w:r w:rsidRPr="005E3894">
        <w:rPr>
          <w:rFonts w:ascii="Cambria" w:hAnsi="Cambria"/>
          <w:sz w:val="24"/>
          <w:szCs w:val="24"/>
        </w:rPr>
        <w:t xml:space="preserve"> στο λιμάνι </w:t>
      </w:r>
      <w:r>
        <w:rPr>
          <w:rFonts w:ascii="Cambria" w:hAnsi="Cambria"/>
          <w:sz w:val="24"/>
          <w:szCs w:val="24"/>
        </w:rPr>
        <w:t>της Ηγουμενίτσας</w:t>
      </w:r>
      <w:r w:rsidRPr="005E3894">
        <w:rPr>
          <w:rFonts w:ascii="Cambria" w:hAnsi="Cambria"/>
          <w:sz w:val="24"/>
          <w:szCs w:val="24"/>
        </w:rPr>
        <w:t xml:space="preserve"> με το Ε/Γ-Δ/Ρ </w:t>
      </w:r>
      <w:r w:rsidR="0034239E">
        <w:rPr>
          <w:rFonts w:ascii="Cambria" w:hAnsi="Cambria"/>
          <w:sz w:val="24"/>
          <w:szCs w:val="24"/>
        </w:rPr>
        <w:t>«ΚΑΛΥΨΩ»</w:t>
      </w:r>
      <w:r w:rsidRPr="005E3894">
        <w:rPr>
          <w:rFonts w:ascii="Cambria" w:hAnsi="Cambria"/>
          <w:sz w:val="24"/>
          <w:szCs w:val="24"/>
        </w:rPr>
        <w:t xml:space="preserve"> Ν. Χανίων 240</w:t>
      </w:r>
      <w:r>
        <w:rPr>
          <w:rFonts w:ascii="Cambria" w:hAnsi="Cambria"/>
          <w:sz w:val="24"/>
          <w:szCs w:val="24"/>
        </w:rPr>
        <w:t>, 5</w:t>
      </w:r>
      <w:r w:rsidRPr="005E3894">
        <w:rPr>
          <w:rFonts w:ascii="Cambria" w:hAnsi="Cambria"/>
          <w:sz w:val="24"/>
          <w:szCs w:val="24"/>
        </w:rPr>
        <w:t>9χρον</w:t>
      </w:r>
      <w:r w:rsidR="0034239E">
        <w:rPr>
          <w:rFonts w:ascii="Cambria" w:hAnsi="Cambria"/>
          <w:sz w:val="24"/>
          <w:szCs w:val="24"/>
        </w:rPr>
        <w:t>η</w:t>
      </w:r>
      <w:r w:rsidRPr="005E3894">
        <w:rPr>
          <w:rFonts w:ascii="Cambria" w:hAnsi="Cambria"/>
          <w:sz w:val="24"/>
          <w:szCs w:val="24"/>
        </w:rPr>
        <w:t xml:space="preserve">, </w:t>
      </w:r>
      <w:r w:rsidR="0034239E">
        <w:rPr>
          <w:rFonts w:ascii="Cambria" w:hAnsi="Cambria"/>
          <w:sz w:val="24"/>
          <w:szCs w:val="24"/>
        </w:rPr>
        <w:t>η</w:t>
      </w:r>
      <w:r w:rsidRPr="005E3894">
        <w:rPr>
          <w:rFonts w:ascii="Cambria" w:hAnsi="Cambria"/>
          <w:sz w:val="24"/>
          <w:szCs w:val="24"/>
        </w:rPr>
        <w:t xml:space="preserve"> οποί</w:t>
      </w:r>
      <w:r w:rsidR="0034239E">
        <w:rPr>
          <w:rFonts w:ascii="Cambria" w:hAnsi="Cambria"/>
          <w:sz w:val="24"/>
          <w:szCs w:val="24"/>
        </w:rPr>
        <w:t>α</w:t>
      </w:r>
      <w:r w:rsidRPr="005E3894">
        <w:rPr>
          <w:rFonts w:ascii="Cambria" w:hAnsi="Cambria"/>
          <w:sz w:val="24"/>
          <w:szCs w:val="24"/>
        </w:rPr>
        <w:t xml:space="preserve"> έχρηζε άμεσης νοσοκομειακής περίθαλψης.</w:t>
      </w:r>
    </w:p>
    <w:sectPr w:rsidR="005E3894" w:rsidRPr="005E3894" w:rsidSect="00715E20">
      <w:footerReference w:type="default" r:id="rId10"/>
      <w:pgSz w:w="11906" w:h="16838"/>
      <w:pgMar w:top="614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7343" w:rsidRPr="00A007F1" w:rsidRDefault="00437343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separator/>
      </w:r>
    </w:p>
  </w:endnote>
  <w:endnote w:type="continuationSeparator" w:id="1">
    <w:p w:rsidR="00437343" w:rsidRPr="00A007F1" w:rsidRDefault="00437343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font293">
    <w:altName w:val="MS Mincho"/>
    <w:charset w:val="80"/>
    <w:family w:val="roman"/>
    <w:pitch w:val="default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00AF" w:rsidRDefault="009700AF">
    <w:pPr>
      <w:pStyle w:val="a5"/>
      <w:spacing w:line="100" w:lineRule="atLeast"/>
      <w:jc w:val="center"/>
      <w:rPr>
        <w:lang w:val="en-US"/>
      </w:rPr>
    </w:pPr>
    <w:r>
      <w:rPr>
        <w:rFonts w:ascii="Cambria" w:hAnsi="Cambria" w:cs="Cambria"/>
      </w:rPr>
      <w:t xml:space="preserve">Ακτή Βασιλειάδη Πύλη 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9700AF" w:rsidRPr="00537B6E" w:rsidRDefault="00DE20EB">
    <w:pPr>
      <w:pStyle w:val="a5"/>
      <w:spacing w:line="100" w:lineRule="atLeast"/>
      <w:jc w:val="center"/>
    </w:pPr>
    <w:r>
      <w:t>021</w:t>
    </w:r>
    <w:r w:rsidR="00717AA3">
      <w:t>2</w:t>
    </w:r>
    <w:r w:rsidR="00E75DBB">
      <w:t>76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7343" w:rsidRPr="00A007F1" w:rsidRDefault="00437343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separator/>
      </w:r>
    </w:p>
  </w:footnote>
  <w:footnote w:type="continuationSeparator" w:id="1">
    <w:p w:rsidR="00437343" w:rsidRPr="00A007F1" w:rsidRDefault="00437343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936" w:hanging="576"/>
      </w:pPr>
      <w:rPr>
        <w:rFonts w:ascii="Courier New" w:eastAsia="Times New Roman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720"/>
      </w:pPr>
      <w:rPr>
        <w:rFonts w:ascii="Wingdings" w:eastAsia="Times New Roman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368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656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80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944" w:hanging="1584"/>
      </w:pPr>
      <w:rPr>
        <w:rFonts w:ascii="Times New Roman" w:eastAsia="Times New Roman" w:hAnsi="Times New Roman"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10368" w:hanging="432"/>
      </w:pPr>
      <w:rPr>
        <w:rFonts w:ascii="Wingdings" w:eastAsia="Times New Roman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224" w:hanging="576"/>
      </w:pPr>
      <w:rPr>
        <w:rFonts w:ascii="Times New Roman" w:eastAsia="Times New Roman" w:hAnsi="Times New Roman"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080" w:hanging="720"/>
      </w:pPr>
      <w:rPr>
        <w:rFonts w:ascii="Times New Roman" w:eastAsia="Times New Roman" w:hAnsi="Times New Roman"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9936" w:hanging="864"/>
      </w:pPr>
      <w:rPr>
        <w:rFonts w:ascii="Times New Roman" w:eastAsia="Times New Roman" w:hAnsi="Times New Roman"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9792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9648" w:hanging="1152"/>
      </w:pPr>
      <w:rPr>
        <w:rFonts w:ascii="Times New Roman" w:eastAsia="Times New Roman" w:hAnsi="Times New Roman"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9504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936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9216" w:hanging="1584"/>
      </w:pPr>
      <w:rPr>
        <w:rFonts w:ascii="Times New Roman" w:eastAsia="Times New Roman" w:hAnsi="Times New Roman" w:cs="Times New Roman"/>
      </w:rPr>
    </w:lvl>
  </w:abstractNum>
  <w:abstractNum w:abstractNumId="2">
    <w:nsid w:val="00000003"/>
    <w:multiLevelType w:val="multilevel"/>
    <w:tmpl w:val="82E61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0000004"/>
    <w:multiLevelType w:val="hybridMultilevel"/>
    <w:tmpl w:val="E1040516"/>
    <w:lvl w:ilvl="0" w:tplc="03308CBE">
      <w:numFmt w:val="bullet"/>
      <w:lvlText w:val="–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5"/>
    <w:multiLevelType w:val="multilevel"/>
    <w:tmpl w:val="D6F4CB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Restart w:val="0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Restart w:val="0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Restart w:val="0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Restart w:val="0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Restart w:val="0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Restart w:val="0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Restart w:val="0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Restart w:val="0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0000006"/>
    <w:multiLevelType w:val="hybridMultilevel"/>
    <w:tmpl w:val="9BE2DCBA"/>
    <w:lvl w:ilvl="0" w:tplc="4BEAA418">
      <w:start w:val="3"/>
      <w:numFmt w:val="decimal"/>
      <w:lvlText w:val="%1)"/>
      <w:lvlJc w:val="left"/>
      <w:pPr>
        <w:ind w:left="720" w:hanging="360"/>
      </w:pPr>
      <w:rPr>
        <w:rFonts w:ascii="Cambria" w:eastAsia="Calibri" w:hAnsi="Cambria" w:cs="Calibri" w:hint="default"/>
        <w:sz w:val="24"/>
      </w:rPr>
    </w:lvl>
    <w:lvl w:ilvl="1" w:tplc="04080019">
      <w:start w:val="1"/>
      <w:numFmt w:val="lowerLetter"/>
      <w:lvlRestart w:val="0"/>
      <w:lvlText w:val="%2."/>
      <w:lvlJc w:val="left"/>
      <w:pPr>
        <w:ind w:left="1440" w:hanging="360"/>
      </w:pPr>
    </w:lvl>
    <w:lvl w:ilvl="2" w:tplc="0408001B">
      <w:start w:val="1"/>
      <w:numFmt w:val="lowerRoman"/>
      <w:lvlRestart w:val="0"/>
      <w:lvlText w:val="%3."/>
      <w:lvlJc w:val="right"/>
      <w:pPr>
        <w:ind w:left="2160" w:hanging="180"/>
      </w:pPr>
    </w:lvl>
    <w:lvl w:ilvl="3" w:tplc="0408000F">
      <w:start w:val="1"/>
      <w:numFmt w:val="decimal"/>
      <w:lvlRestart w:val="0"/>
      <w:lvlText w:val="%4."/>
      <w:lvlJc w:val="left"/>
      <w:pPr>
        <w:ind w:left="2880" w:hanging="360"/>
      </w:pPr>
    </w:lvl>
    <w:lvl w:ilvl="4" w:tplc="04080019">
      <w:start w:val="1"/>
      <w:numFmt w:val="lowerLetter"/>
      <w:lvlRestart w:val="0"/>
      <w:lvlText w:val="%5."/>
      <w:lvlJc w:val="left"/>
      <w:pPr>
        <w:ind w:left="3600" w:hanging="360"/>
      </w:pPr>
    </w:lvl>
    <w:lvl w:ilvl="5" w:tplc="0408001B">
      <w:start w:val="1"/>
      <w:numFmt w:val="lowerRoman"/>
      <w:lvlRestart w:val="0"/>
      <w:lvlText w:val="%6."/>
      <w:lvlJc w:val="right"/>
      <w:pPr>
        <w:ind w:left="4320" w:hanging="180"/>
      </w:pPr>
    </w:lvl>
    <w:lvl w:ilvl="6" w:tplc="0408000F">
      <w:start w:val="1"/>
      <w:numFmt w:val="decimal"/>
      <w:lvlRestart w:val="0"/>
      <w:lvlText w:val="%7."/>
      <w:lvlJc w:val="left"/>
      <w:pPr>
        <w:ind w:left="5040" w:hanging="360"/>
      </w:pPr>
    </w:lvl>
    <w:lvl w:ilvl="7" w:tplc="04080019">
      <w:start w:val="1"/>
      <w:numFmt w:val="lowerLetter"/>
      <w:lvlRestart w:val="0"/>
      <w:lvlText w:val="%8."/>
      <w:lvlJc w:val="left"/>
      <w:pPr>
        <w:ind w:left="5760" w:hanging="360"/>
      </w:pPr>
    </w:lvl>
    <w:lvl w:ilvl="8" w:tplc="0408001B">
      <w:start w:val="1"/>
      <w:numFmt w:val="lowerRoman"/>
      <w:lvlRestart w:val="0"/>
      <w:lvlText w:val="%9."/>
      <w:lvlJc w:val="right"/>
      <w:pPr>
        <w:ind w:left="6480" w:hanging="180"/>
      </w:pPr>
    </w:lvl>
  </w:abstractNum>
  <w:abstractNum w:abstractNumId="6">
    <w:nsid w:val="00000007"/>
    <w:multiLevelType w:val="hybridMultilevel"/>
    <w:tmpl w:val="BDE8E194"/>
    <w:lvl w:ilvl="0" w:tplc="C4D6D1A8">
      <w:numFmt w:val="bullet"/>
      <w:lvlText w:val="–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B994F72C"/>
    <w:lvl w:ilvl="0" w:tplc="35A6779A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9"/>
    <w:multiLevelType w:val="multilevel"/>
    <w:tmpl w:val="59AA3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Restart w:val="0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Restart w:val="0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Restart w:val="0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Restart w:val="0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000000A"/>
    <w:multiLevelType w:val="hybridMultilevel"/>
    <w:tmpl w:val="FC98FF06"/>
    <w:lvl w:ilvl="0" w:tplc="28B06E68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2"/>
  </w:num>
  <w:num w:numId="5">
    <w:abstractNumId w:val="7"/>
  </w:num>
  <w:num w:numId="6">
    <w:abstractNumId w:val="9"/>
  </w:num>
  <w:num w:numId="7">
    <w:abstractNumId w:val="8"/>
  </w:num>
  <w:num w:numId="8">
    <w:abstractNumId w:val="3"/>
  </w:num>
  <w:num w:numId="9">
    <w:abstractNumId w:val="4"/>
  </w:num>
  <w:num w:numId="10">
    <w:abstractNumId w:val="5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stylePaneFormatFilter w:val="000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172A27"/>
    <w:rsid w:val="00001A3A"/>
    <w:rsid w:val="00004E90"/>
    <w:rsid w:val="00006FD6"/>
    <w:rsid w:val="000104D8"/>
    <w:rsid w:val="00010712"/>
    <w:rsid w:val="00010724"/>
    <w:rsid w:val="000116C0"/>
    <w:rsid w:val="00011FEE"/>
    <w:rsid w:val="000123E2"/>
    <w:rsid w:val="00012957"/>
    <w:rsid w:val="000137E6"/>
    <w:rsid w:val="000139BF"/>
    <w:rsid w:val="00013A84"/>
    <w:rsid w:val="00013C85"/>
    <w:rsid w:val="00015A94"/>
    <w:rsid w:val="00015F73"/>
    <w:rsid w:val="00016052"/>
    <w:rsid w:val="00016695"/>
    <w:rsid w:val="00016D59"/>
    <w:rsid w:val="00017796"/>
    <w:rsid w:val="00020035"/>
    <w:rsid w:val="00020EEB"/>
    <w:rsid w:val="0002294D"/>
    <w:rsid w:val="00023326"/>
    <w:rsid w:val="00026B6B"/>
    <w:rsid w:val="00030083"/>
    <w:rsid w:val="00030670"/>
    <w:rsid w:val="00030DEB"/>
    <w:rsid w:val="0003218C"/>
    <w:rsid w:val="00032E55"/>
    <w:rsid w:val="00033467"/>
    <w:rsid w:val="00033E67"/>
    <w:rsid w:val="00034FB3"/>
    <w:rsid w:val="000356E0"/>
    <w:rsid w:val="00035BA8"/>
    <w:rsid w:val="0003731D"/>
    <w:rsid w:val="00042992"/>
    <w:rsid w:val="000452D7"/>
    <w:rsid w:val="000466C1"/>
    <w:rsid w:val="00050730"/>
    <w:rsid w:val="00051D75"/>
    <w:rsid w:val="00053ACA"/>
    <w:rsid w:val="00055C06"/>
    <w:rsid w:val="000618F6"/>
    <w:rsid w:val="0006499B"/>
    <w:rsid w:val="000656F9"/>
    <w:rsid w:val="000677A5"/>
    <w:rsid w:val="00072157"/>
    <w:rsid w:val="00073876"/>
    <w:rsid w:val="00074406"/>
    <w:rsid w:val="00074D0F"/>
    <w:rsid w:val="0007508B"/>
    <w:rsid w:val="000750A6"/>
    <w:rsid w:val="00075789"/>
    <w:rsid w:val="00075FA6"/>
    <w:rsid w:val="000770F3"/>
    <w:rsid w:val="0007759A"/>
    <w:rsid w:val="00080AFE"/>
    <w:rsid w:val="000816EE"/>
    <w:rsid w:val="00081A61"/>
    <w:rsid w:val="00083CF3"/>
    <w:rsid w:val="00084536"/>
    <w:rsid w:val="00090323"/>
    <w:rsid w:val="000930F5"/>
    <w:rsid w:val="000938F0"/>
    <w:rsid w:val="000A0901"/>
    <w:rsid w:val="000A5C8F"/>
    <w:rsid w:val="000A6BA1"/>
    <w:rsid w:val="000A725D"/>
    <w:rsid w:val="000B0076"/>
    <w:rsid w:val="000B0A12"/>
    <w:rsid w:val="000B19DF"/>
    <w:rsid w:val="000B2A76"/>
    <w:rsid w:val="000B2C52"/>
    <w:rsid w:val="000B64B3"/>
    <w:rsid w:val="000B7870"/>
    <w:rsid w:val="000C264E"/>
    <w:rsid w:val="000C79D0"/>
    <w:rsid w:val="000D0862"/>
    <w:rsid w:val="000D345E"/>
    <w:rsid w:val="000D3F6F"/>
    <w:rsid w:val="000D4A6B"/>
    <w:rsid w:val="000D596C"/>
    <w:rsid w:val="000D66AA"/>
    <w:rsid w:val="000D7098"/>
    <w:rsid w:val="000E4A0B"/>
    <w:rsid w:val="000E4D05"/>
    <w:rsid w:val="000E6481"/>
    <w:rsid w:val="000F0097"/>
    <w:rsid w:val="000F164A"/>
    <w:rsid w:val="000F355B"/>
    <w:rsid w:val="000F581C"/>
    <w:rsid w:val="001012BD"/>
    <w:rsid w:val="00102726"/>
    <w:rsid w:val="00102B1B"/>
    <w:rsid w:val="00103A4F"/>
    <w:rsid w:val="00104F74"/>
    <w:rsid w:val="001054B9"/>
    <w:rsid w:val="00110B0E"/>
    <w:rsid w:val="00110E0A"/>
    <w:rsid w:val="00111F36"/>
    <w:rsid w:val="00113513"/>
    <w:rsid w:val="00123C95"/>
    <w:rsid w:val="00125DC2"/>
    <w:rsid w:val="0013416F"/>
    <w:rsid w:val="001346EE"/>
    <w:rsid w:val="00135F2E"/>
    <w:rsid w:val="001360BE"/>
    <w:rsid w:val="00137C0A"/>
    <w:rsid w:val="00141B0A"/>
    <w:rsid w:val="001430C5"/>
    <w:rsid w:val="00144DBC"/>
    <w:rsid w:val="00146308"/>
    <w:rsid w:val="00146F6C"/>
    <w:rsid w:val="0015410C"/>
    <w:rsid w:val="00154CD1"/>
    <w:rsid w:val="00154D15"/>
    <w:rsid w:val="00156E62"/>
    <w:rsid w:val="00157D99"/>
    <w:rsid w:val="001611EC"/>
    <w:rsid w:val="001619B7"/>
    <w:rsid w:val="0016245E"/>
    <w:rsid w:val="00164AAF"/>
    <w:rsid w:val="001676BF"/>
    <w:rsid w:val="0017002C"/>
    <w:rsid w:val="00172A27"/>
    <w:rsid w:val="001735A8"/>
    <w:rsid w:val="0017777B"/>
    <w:rsid w:val="0018033F"/>
    <w:rsid w:val="00182DCC"/>
    <w:rsid w:val="0018674F"/>
    <w:rsid w:val="001875A4"/>
    <w:rsid w:val="0019079F"/>
    <w:rsid w:val="00191F87"/>
    <w:rsid w:val="001926F0"/>
    <w:rsid w:val="00192DC1"/>
    <w:rsid w:val="00193ED9"/>
    <w:rsid w:val="001948F1"/>
    <w:rsid w:val="00195DBF"/>
    <w:rsid w:val="001A1B2C"/>
    <w:rsid w:val="001A1DB5"/>
    <w:rsid w:val="001A2D48"/>
    <w:rsid w:val="001A30B8"/>
    <w:rsid w:val="001A5509"/>
    <w:rsid w:val="001A6EAB"/>
    <w:rsid w:val="001A719D"/>
    <w:rsid w:val="001A7BF1"/>
    <w:rsid w:val="001B03A0"/>
    <w:rsid w:val="001B1426"/>
    <w:rsid w:val="001B21BF"/>
    <w:rsid w:val="001B2A5B"/>
    <w:rsid w:val="001B2AED"/>
    <w:rsid w:val="001B674B"/>
    <w:rsid w:val="001C13DA"/>
    <w:rsid w:val="001C1622"/>
    <w:rsid w:val="001C1A4F"/>
    <w:rsid w:val="001C38F9"/>
    <w:rsid w:val="001C3CC7"/>
    <w:rsid w:val="001C5053"/>
    <w:rsid w:val="001C6C37"/>
    <w:rsid w:val="001D0B55"/>
    <w:rsid w:val="001D0FA4"/>
    <w:rsid w:val="001D175F"/>
    <w:rsid w:val="001D3D62"/>
    <w:rsid w:val="001D4113"/>
    <w:rsid w:val="001D6ED0"/>
    <w:rsid w:val="001E0BCB"/>
    <w:rsid w:val="001E0DFC"/>
    <w:rsid w:val="001E167C"/>
    <w:rsid w:val="001E548D"/>
    <w:rsid w:val="001E62AF"/>
    <w:rsid w:val="001E7D22"/>
    <w:rsid w:val="001F0266"/>
    <w:rsid w:val="001F237F"/>
    <w:rsid w:val="001F2FA1"/>
    <w:rsid w:val="001F390C"/>
    <w:rsid w:val="001F522F"/>
    <w:rsid w:val="001F6D42"/>
    <w:rsid w:val="001F6DD0"/>
    <w:rsid w:val="00201741"/>
    <w:rsid w:val="00203EE7"/>
    <w:rsid w:val="00204DDF"/>
    <w:rsid w:val="00204F9C"/>
    <w:rsid w:val="0020660D"/>
    <w:rsid w:val="00207046"/>
    <w:rsid w:val="002125A2"/>
    <w:rsid w:val="002173C6"/>
    <w:rsid w:val="00220415"/>
    <w:rsid w:val="002214FB"/>
    <w:rsid w:val="002217EF"/>
    <w:rsid w:val="00222B7B"/>
    <w:rsid w:val="00224726"/>
    <w:rsid w:val="00225E3A"/>
    <w:rsid w:val="002273EE"/>
    <w:rsid w:val="00230559"/>
    <w:rsid w:val="00230B23"/>
    <w:rsid w:val="00235851"/>
    <w:rsid w:val="00237169"/>
    <w:rsid w:val="00237279"/>
    <w:rsid w:val="002375BB"/>
    <w:rsid w:val="00244345"/>
    <w:rsid w:val="002448C9"/>
    <w:rsid w:val="0024580D"/>
    <w:rsid w:val="00245A59"/>
    <w:rsid w:val="0024680A"/>
    <w:rsid w:val="002501F0"/>
    <w:rsid w:val="00251A54"/>
    <w:rsid w:val="00253410"/>
    <w:rsid w:val="00253770"/>
    <w:rsid w:val="0025486D"/>
    <w:rsid w:val="00260E14"/>
    <w:rsid w:val="00261632"/>
    <w:rsid w:val="002621F4"/>
    <w:rsid w:val="00262EBC"/>
    <w:rsid w:val="0026365E"/>
    <w:rsid w:val="002642D9"/>
    <w:rsid w:val="00264BC7"/>
    <w:rsid w:val="002651FC"/>
    <w:rsid w:val="00265FC3"/>
    <w:rsid w:val="002669DF"/>
    <w:rsid w:val="002672D7"/>
    <w:rsid w:val="0027258C"/>
    <w:rsid w:val="00272959"/>
    <w:rsid w:val="00273B98"/>
    <w:rsid w:val="00273F89"/>
    <w:rsid w:val="00275EB2"/>
    <w:rsid w:val="002808A5"/>
    <w:rsid w:val="00280B7F"/>
    <w:rsid w:val="00282120"/>
    <w:rsid w:val="0028236B"/>
    <w:rsid w:val="002851D8"/>
    <w:rsid w:val="0028648C"/>
    <w:rsid w:val="002913A9"/>
    <w:rsid w:val="00293E49"/>
    <w:rsid w:val="00295024"/>
    <w:rsid w:val="00295EAF"/>
    <w:rsid w:val="00297136"/>
    <w:rsid w:val="002978DD"/>
    <w:rsid w:val="00297D69"/>
    <w:rsid w:val="002A2125"/>
    <w:rsid w:val="002A24C1"/>
    <w:rsid w:val="002A2F23"/>
    <w:rsid w:val="002A4FBE"/>
    <w:rsid w:val="002A5E50"/>
    <w:rsid w:val="002B15BD"/>
    <w:rsid w:val="002C29B7"/>
    <w:rsid w:val="002C5153"/>
    <w:rsid w:val="002C5972"/>
    <w:rsid w:val="002C5D12"/>
    <w:rsid w:val="002C5F1C"/>
    <w:rsid w:val="002D066D"/>
    <w:rsid w:val="002D1B1A"/>
    <w:rsid w:val="002D2063"/>
    <w:rsid w:val="002D2BE9"/>
    <w:rsid w:val="002D3EE1"/>
    <w:rsid w:val="002D6C76"/>
    <w:rsid w:val="002D6D05"/>
    <w:rsid w:val="002D6F2D"/>
    <w:rsid w:val="002D7300"/>
    <w:rsid w:val="002D7D62"/>
    <w:rsid w:val="002E2B6E"/>
    <w:rsid w:val="002E351D"/>
    <w:rsid w:val="002E3520"/>
    <w:rsid w:val="002E6972"/>
    <w:rsid w:val="002F1FF3"/>
    <w:rsid w:val="002F2364"/>
    <w:rsid w:val="002F48AE"/>
    <w:rsid w:val="002F49A7"/>
    <w:rsid w:val="002F4B1A"/>
    <w:rsid w:val="002F5ABD"/>
    <w:rsid w:val="002F5B6A"/>
    <w:rsid w:val="002F7017"/>
    <w:rsid w:val="002F7BA1"/>
    <w:rsid w:val="00302EAC"/>
    <w:rsid w:val="0030356B"/>
    <w:rsid w:val="00304CD6"/>
    <w:rsid w:val="00305D6B"/>
    <w:rsid w:val="00305E57"/>
    <w:rsid w:val="0030687A"/>
    <w:rsid w:val="00306880"/>
    <w:rsid w:val="00307222"/>
    <w:rsid w:val="0030787E"/>
    <w:rsid w:val="00307F35"/>
    <w:rsid w:val="00312A0E"/>
    <w:rsid w:val="00312ED8"/>
    <w:rsid w:val="00313BA0"/>
    <w:rsid w:val="0031532D"/>
    <w:rsid w:val="00316246"/>
    <w:rsid w:val="00317464"/>
    <w:rsid w:val="003176DB"/>
    <w:rsid w:val="0032072F"/>
    <w:rsid w:val="00321CD6"/>
    <w:rsid w:val="00321FA7"/>
    <w:rsid w:val="00323F9F"/>
    <w:rsid w:val="00324210"/>
    <w:rsid w:val="0032557C"/>
    <w:rsid w:val="003326AD"/>
    <w:rsid w:val="00332ECC"/>
    <w:rsid w:val="00335381"/>
    <w:rsid w:val="00336002"/>
    <w:rsid w:val="00336A51"/>
    <w:rsid w:val="003374C3"/>
    <w:rsid w:val="003377CD"/>
    <w:rsid w:val="00341D9C"/>
    <w:rsid w:val="0034239E"/>
    <w:rsid w:val="00343715"/>
    <w:rsid w:val="0034609F"/>
    <w:rsid w:val="00347105"/>
    <w:rsid w:val="00347C65"/>
    <w:rsid w:val="003504B8"/>
    <w:rsid w:val="003616A7"/>
    <w:rsid w:val="00361726"/>
    <w:rsid w:val="003632C7"/>
    <w:rsid w:val="003636FD"/>
    <w:rsid w:val="00366936"/>
    <w:rsid w:val="00366AB4"/>
    <w:rsid w:val="003670D9"/>
    <w:rsid w:val="00371DF5"/>
    <w:rsid w:val="0037406B"/>
    <w:rsid w:val="003741D7"/>
    <w:rsid w:val="0037673F"/>
    <w:rsid w:val="00377FCA"/>
    <w:rsid w:val="00384958"/>
    <w:rsid w:val="00385A0D"/>
    <w:rsid w:val="00385A75"/>
    <w:rsid w:val="00385E7F"/>
    <w:rsid w:val="00386887"/>
    <w:rsid w:val="00387672"/>
    <w:rsid w:val="00390BC3"/>
    <w:rsid w:val="00391508"/>
    <w:rsid w:val="00391EC6"/>
    <w:rsid w:val="003925D5"/>
    <w:rsid w:val="00392664"/>
    <w:rsid w:val="00393A2C"/>
    <w:rsid w:val="00394CA8"/>
    <w:rsid w:val="003976D4"/>
    <w:rsid w:val="003A008B"/>
    <w:rsid w:val="003A3742"/>
    <w:rsid w:val="003A69F8"/>
    <w:rsid w:val="003A76C3"/>
    <w:rsid w:val="003B0F86"/>
    <w:rsid w:val="003B4806"/>
    <w:rsid w:val="003B4960"/>
    <w:rsid w:val="003B664B"/>
    <w:rsid w:val="003B6CEF"/>
    <w:rsid w:val="003C0B20"/>
    <w:rsid w:val="003C0EE4"/>
    <w:rsid w:val="003C0F73"/>
    <w:rsid w:val="003C23B4"/>
    <w:rsid w:val="003C2EB6"/>
    <w:rsid w:val="003C3A0A"/>
    <w:rsid w:val="003C4400"/>
    <w:rsid w:val="003C52D9"/>
    <w:rsid w:val="003C6444"/>
    <w:rsid w:val="003C734F"/>
    <w:rsid w:val="003C799D"/>
    <w:rsid w:val="003C7D6B"/>
    <w:rsid w:val="003D2F2B"/>
    <w:rsid w:val="003D7E51"/>
    <w:rsid w:val="003E0631"/>
    <w:rsid w:val="003E11D1"/>
    <w:rsid w:val="003E2E9D"/>
    <w:rsid w:val="003E2F78"/>
    <w:rsid w:val="003E6001"/>
    <w:rsid w:val="003E735C"/>
    <w:rsid w:val="003F0B1F"/>
    <w:rsid w:val="003F2542"/>
    <w:rsid w:val="003F37A1"/>
    <w:rsid w:val="003F3EB4"/>
    <w:rsid w:val="003F4D86"/>
    <w:rsid w:val="003F7997"/>
    <w:rsid w:val="004029E1"/>
    <w:rsid w:val="00403A53"/>
    <w:rsid w:val="004048DF"/>
    <w:rsid w:val="00405589"/>
    <w:rsid w:val="00407411"/>
    <w:rsid w:val="0041119F"/>
    <w:rsid w:val="00413303"/>
    <w:rsid w:val="00413B08"/>
    <w:rsid w:val="00413D8E"/>
    <w:rsid w:val="00414A15"/>
    <w:rsid w:val="00415011"/>
    <w:rsid w:val="00416C59"/>
    <w:rsid w:val="00417E5E"/>
    <w:rsid w:val="00420A6B"/>
    <w:rsid w:val="00421A31"/>
    <w:rsid w:val="00422E5E"/>
    <w:rsid w:val="004252AE"/>
    <w:rsid w:val="00425EDE"/>
    <w:rsid w:val="00426176"/>
    <w:rsid w:val="00426520"/>
    <w:rsid w:val="0043033A"/>
    <w:rsid w:val="0043488F"/>
    <w:rsid w:val="00434C58"/>
    <w:rsid w:val="00436B50"/>
    <w:rsid w:val="004371AD"/>
    <w:rsid w:val="00437343"/>
    <w:rsid w:val="0043759F"/>
    <w:rsid w:val="004400E4"/>
    <w:rsid w:val="004402CA"/>
    <w:rsid w:val="00442077"/>
    <w:rsid w:val="00442629"/>
    <w:rsid w:val="0044624A"/>
    <w:rsid w:val="00447F8A"/>
    <w:rsid w:val="004530DF"/>
    <w:rsid w:val="00454685"/>
    <w:rsid w:val="00456146"/>
    <w:rsid w:val="00456189"/>
    <w:rsid w:val="00457980"/>
    <w:rsid w:val="0046257D"/>
    <w:rsid w:val="00464FC6"/>
    <w:rsid w:val="00465848"/>
    <w:rsid w:val="00467024"/>
    <w:rsid w:val="00467AA3"/>
    <w:rsid w:val="00467BF2"/>
    <w:rsid w:val="004702EC"/>
    <w:rsid w:val="00471DED"/>
    <w:rsid w:val="004722F3"/>
    <w:rsid w:val="00473225"/>
    <w:rsid w:val="00473D24"/>
    <w:rsid w:val="00474988"/>
    <w:rsid w:val="00474EEB"/>
    <w:rsid w:val="00474F4E"/>
    <w:rsid w:val="00476D3A"/>
    <w:rsid w:val="00480F5D"/>
    <w:rsid w:val="004816C3"/>
    <w:rsid w:val="00481FB0"/>
    <w:rsid w:val="0048398F"/>
    <w:rsid w:val="004863CE"/>
    <w:rsid w:val="00492AB4"/>
    <w:rsid w:val="004935C4"/>
    <w:rsid w:val="00493AE4"/>
    <w:rsid w:val="00495E1E"/>
    <w:rsid w:val="00497C1D"/>
    <w:rsid w:val="00497DAC"/>
    <w:rsid w:val="004A019C"/>
    <w:rsid w:val="004A0C69"/>
    <w:rsid w:val="004A2EB6"/>
    <w:rsid w:val="004A4F93"/>
    <w:rsid w:val="004A5880"/>
    <w:rsid w:val="004A6428"/>
    <w:rsid w:val="004B0259"/>
    <w:rsid w:val="004B0753"/>
    <w:rsid w:val="004B0773"/>
    <w:rsid w:val="004B0A63"/>
    <w:rsid w:val="004B3AF7"/>
    <w:rsid w:val="004B414F"/>
    <w:rsid w:val="004B4374"/>
    <w:rsid w:val="004C17ED"/>
    <w:rsid w:val="004C1D54"/>
    <w:rsid w:val="004D0047"/>
    <w:rsid w:val="004D11D0"/>
    <w:rsid w:val="004D3083"/>
    <w:rsid w:val="004D588A"/>
    <w:rsid w:val="004D594F"/>
    <w:rsid w:val="004D5E1D"/>
    <w:rsid w:val="004D7EE8"/>
    <w:rsid w:val="004E03E4"/>
    <w:rsid w:val="004E5D3D"/>
    <w:rsid w:val="004E645B"/>
    <w:rsid w:val="004F05B7"/>
    <w:rsid w:val="004F329F"/>
    <w:rsid w:val="004F4306"/>
    <w:rsid w:val="004F6A18"/>
    <w:rsid w:val="00501A44"/>
    <w:rsid w:val="00502451"/>
    <w:rsid w:val="005057A9"/>
    <w:rsid w:val="00506264"/>
    <w:rsid w:val="00510782"/>
    <w:rsid w:val="00511A05"/>
    <w:rsid w:val="00512C44"/>
    <w:rsid w:val="00515410"/>
    <w:rsid w:val="005159C6"/>
    <w:rsid w:val="00515BC7"/>
    <w:rsid w:val="00515E38"/>
    <w:rsid w:val="005230A8"/>
    <w:rsid w:val="00525D6E"/>
    <w:rsid w:val="00531642"/>
    <w:rsid w:val="00534FCE"/>
    <w:rsid w:val="005353C0"/>
    <w:rsid w:val="00537B6E"/>
    <w:rsid w:val="00540593"/>
    <w:rsid w:val="00541AEF"/>
    <w:rsid w:val="00541E40"/>
    <w:rsid w:val="00543659"/>
    <w:rsid w:val="00543EAA"/>
    <w:rsid w:val="00545D89"/>
    <w:rsid w:val="0054614C"/>
    <w:rsid w:val="00551998"/>
    <w:rsid w:val="00552599"/>
    <w:rsid w:val="00553711"/>
    <w:rsid w:val="00553B00"/>
    <w:rsid w:val="005558E9"/>
    <w:rsid w:val="00555E17"/>
    <w:rsid w:val="00557605"/>
    <w:rsid w:val="005601F8"/>
    <w:rsid w:val="00561FEB"/>
    <w:rsid w:val="00565C75"/>
    <w:rsid w:val="00565F69"/>
    <w:rsid w:val="00572BBF"/>
    <w:rsid w:val="00573ADE"/>
    <w:rsid w:val="00574CE4"/>
    <w:rsid w:val="005759A3"/>
    <w:rsid w:val="00575F65"/>
    <w:rsid w:val="00580B36"/>
    <w:rsid w:val="005824FB"/>
    <w:rsid w:val="005860AA"/>
    <w:rsid w:val="005955F9"/>
    <w:rsid w:val="00597514"/>
    <w:rsid w:val="005A05E9"/>
    <w:rsid w:val="005A19CB"/>
    <w:rsid w:val="005A1CA0"/>
    <w:rsid w:val="005A2311"/>
    <w:rsid w:val="005A432A"/>
    <w:rsid w:val="005A4760"/>
    <w:rsid w:val="005B1C7A"/>
    <w:rsid w:val="005B360F"/>
    <w:rsid w:val="005B3C4F"/>
    <w:rsid w:val="005B51B2"/>
    <w:rsid w:val="005C046D"/>
    <w:rsid w:val="005C162B"/>
    <w:rsid w:val="005C4A41"/>
    <w:rsid w:val="005C4B1D"/>
    <w:rsid w:val="005C5A7D"/>
    <w:rsid w:val="005C7003"/>
    <w:rsid w:val="005C76CA"/>
    <w:rsid w:val="005D1899"/>
    <w:rsid w:val="005D1C9E"/>
    <w:rsid w:val="005D307E"/>
    <w:rsid w:val="005D3176"/>
    <w:rsid w:val="005D3868"/>
    <w:rsid w:val="005D3A69"/>
    <w:rsid w:val="005D3B02"/>
    <w:rsid w:val="005D3FFC"/>
    <w:rsid w:val="005D41F8"/>
    <w:rsid w:val="005D5791"/>
    <w:rsid w:val="005D6CFC"/>
    <w:rsid w:val="005D6DA9"/>
    <w:rsid w:val="005D71D5"/>
    <w:rsid w:val="005D7B52"/>
    <w:rsid w:val="005E3894"/>
    <w:rsid w:val="005F0BA6"/>
    <w:rsid w:val="005F0F2A"/>
    <w:rsid w:val="005F3001"/>
    <w:rsid w:val="005F4053"/>
    <w:rsid w:val="005F4C06"/>
    <w:rsid w:val="005F4C69"/>
    <w:rsid w:val="005F7495"/>
    <w:rsid w:val="006000BA"/>
    <w:rsid w:val="00600A37"/>
    <w:rsid w:val="006022BA"/>
    <w:rsid w:val="00602905"/>
    <w:rsid w:val="006051C6"/>
    <w:rsid w:val="00605851"/>
    <w:rsid w:val="00607E5D"/>
    <w:rsid w:val="0061239B"/>
    <w:rsid w:val="00613D0E"/>
    <w:rsid w:val="00613EC6"/>
    <w:rsid w:val="006157BA"/>
    <w:rsid w:val="00616B42"/>
    <w:rsid w:val="00620F28"/>
    <w:rsid w:val="0062316C"/>
    <w:rsid w:val="00624476"/>
    <w:rsid w:val="006303B5"/>
    <w:rsid w:val="00631C56"/>
    <w:rsid w:val="006322DF"/>
    <w:rsid w:val="00633305"/>
    <w:rsid w:val="0063357B"/>
    <w:rsid w:val="00634667"/>
    <w:rsid w:val="00634D61"/>
    <w:rsid w:val="006351AF"/>
    <w:rsid w:val="00635665"/>
    <w:rsid w:val="0063571C"/>
    <w:rsid w:val="00635A5C"/>
    <w:rsid w:val="00635CE0"/>
    <w:rsid w:val="00635D99"/>
    <w:rsid w:val="00636423"/>
    <w:rsid w:val="00642E23"/>
    <w:rsid w:val="0064340B"/>
    <w:rsid w:val="00643BCD"/>
    <w:rsid w:val="00646576"/>
    <w:rsid w:val="0064752C"/>
    <w:rsid w:val="006545CC"/>
    <w:rsid w:val="00654735"/>
    <w:rsid w:val="00660678"/>
    <w:rsid w:val="00661795"/>
    <w:rsid w:val="00664B21"/>
    <w:rsid w:val="00665334"/>
    <w:rsid w:val="00666922"/>
    <w:rsid w:val="006703BE"/>
    <w:rsid w:val="006728D8"/>
    <w:rsid w:val="00672F8F"/>
    <w:rsid w:val="00674478"/>
    <w:rsid w:val="00675623"/>
    <w:rsid w:val="00676741"/>
    <w:rsid w:val="0067705B"/>
    <w:rsid w:val="00680A04"/>
    <w:rsid w:val="00681B04"/>
    <w:rsid w:val="0068257C"/>
    <w:rsid w:val="006846F2"/>
    <w:rsid w:val="0068536B"/>
    <w:rsid w:val="00687985"/>
    <w:rsid w:val="00687F3C"/>
    <w:rsid w:val="00692AAC"/>
    <w:rsid w:val="00692E56"/>
    <w:rsid w:val="00694901"/>
    <w:rsid w:val="00694DC0"/>
    <w:rsid w:val="00694EDD"/>
    <w:rsid w:val="006959FC"/>
    <w:rsid w:val="00696028"/>
    <w:rsid w:val="006A14E7"/>
    <w:rsid w:val="006A3A36"/>
    <w:rsid w:val="006A482F"/>
    <w:rsid w:val="006A69A9"/>
    <w:rsid w:val="006A69BF"/>
    <w:rsid w:val="006A6D7D"/>
    <w:rsid w:val="006A7191"/>
    <w:rsid w:val="006B0284"/>
    <w:rsid w:val="006B0C4D"/>
    <w:rsid w:val="006B0FF7"/>
    <w:rsid w:val="006B2D04"/>
    <w:rsid w:val="006B4A0B"/>
    <w:rsid w:val="006B4F70"/>
    <w:rsid w:val="006B5CC7"/>
    <w:rsid w:val="006B71EC"/>
    <w:rsid w:val="006C031F"/>
    <w:rsid w:val="006C1CE7"/>
    <w:rsid w:val="006C419B"/>
    <w:rsid w:val="006C4298"/>
    <w:rsid w:val="006C5CA0"/>
    <w:rsid w:val="006C6231"/>
    <w:rsid w:val="006C6AE3"/>
    <w:rsid w:val="006C6B75"/>
    <w:rsid w:val="006C743F"/>
    <w:rsid w:val="006D3577"/>
    <w:rsid w:val="006D47FD"/>
    <w:rsid w:val="006D7E62"/>
    <w:rsid w:val="006E0023"/>
    <w:rsid w:val="006E0230"/>
    <w:rsid w:val="006E0777"/>
    <w:rsid w:val="006E3BFF"/>
    <w:rsid w:val="006E6CDF"/>
    <w:rsid w:val="006E7B09"/>
    <w:rsid w:val="006F05A1"/>
    <w:rsid w:val="006F45FC"/>
    <w:rsid w:val="006F6BD5"/>
    <w:rsid w:val="006F75CE"/>
    <w:rsid w:val="00701649"/>
    <w:rsid w:val="0070383A"/>
    <w:rsid w:val="00703CA8"/>
    <w:rsid w:val="00704441"/>
    <w:rsid w:val="0070658B"/>
    <w:rsid w:val="007072C6"/>
    <w:rsid w:val="00707EB8"/>
    <w:rsid w:val="00715E20"/>
    <w:rsid w:val="00717A93"/>
    <w:rsid w:val="00717AA3"/>
    <w:rsid w:val="00722CAC"/>
    <w:rsid w:val="00722F5F"/>
    <w:rsid w:val="00724A78"/>
    <w:rsid w:val="00724DDA"/>
    <w:rsid w:val="007277BA"/>
    <w:rsid w:val="00730468"/>
    <w:rsid w:val="007306A9"/>
    <w:rsid w:val="00733AC9"/>
    <w:rsid w:val="007341E1"/>
    <w:rsid w:val="007348E0"/>
    <w:rsid w:val="007352C1"/>
    <w:rsid w:val="007366D2"/>
    <w:rsid w:val="00736B2B"/>
    <w:rsid w:val="0074100C"/>
    <w:rsid w:val="00741B9A"/>
    <w:rsid w:val="00744BE7"/>
    <w:rsid w:val="00745652"/>
    <w:rsid w:val="007461FF"/>
    <w:rsid w:val="00750269"/>
    <w:rsid w:val="00750E26"/>
    <w:rsid w:val="00751E94"/>
    <w:rsid w:val="0075251B"/>
    <w:rsid w:val="00762073"/>
    <w:rsid w:val="00762A64"/>
    <w:rsid w:val="0076391C"/>
    <w:rsid w:val="007641D4"/>
    <w:rsid w:val="007648E7"/>
    <w:rsid w:val="00764F8E"/>
    <w:rsid w:val="00765574"/>
    <w:rsid w:val="00765BC8"/>
    <w:rsid w:val="0076654C"/>
    <w:rsid w:val="00772FDB"/>
    <w:rsid w:val="00781E78"/>
    <w:rsid w:val="00783AA1"/>
    <w:rsid w:val="007867F7"/>
    <w:rsid w:val="007932B5"/>
    <w:rsid w:val="007946C9"/>
    <w:rsid w:val="00794D7B"/>
    <w:rsid w:val="007A11C3"/>
    <w:rsid w:val="007A1EFA"/>
    <w:rsid w:val="007A4EE2"/>
    <w:rsid w:val="007A54DC"/>
    <w:rsid w:val="007A6EE1"/>
    <w:rsid w:val="007B0D47"/>
    <w:rsid w:val="007B6D51"/>
    <w:rsid w:val="007B6F92"/>
    <w:rsid w:val="007C0396"/>
    <w:rsid w:val="007C056E"/>
    <w:rsid w:val="007C1765"/>
    <w:rsid w:val="007C6714"/>
    <w:rsid w:val="007D078F"/>
    <w:rsid w:val="007D380B"/>
    <w:rsid w:val="007D44E0"/>
    <w:rsid w:val="007D4F23"/>
    <w:rsid w:val="007D651A"/>
    <w:rsid w:val="007E04E9"/>
    <w:rsid w:val="007E215D"/>
    <w:rsid w:val="007E43BF"/>
    <w:rsid w:val="007E5F2E"/>
    <w:rsid w:val="007E62E6"/>
    <w:rsid w:val="007E656E"/>
    <w:rsid w:val="007F22D8"/>
    <w:rsid w:val="007F4156"/>
    <w:rsid w:val="007F4A33"/>
    <w:rsid w:val="007F4A99"/>
    <w:rsid w:val="007F50C4"/>
    <w:rsid w:val="007F546E"/>
    <w:rsid w:val="007F6A3E"/>
    <w:rsid w:val="008011BB"/>
    <w:rsid w:val="0080404A"/>
    <w:rsid w:val="0080470B"/>
    <w:rsid w:val="00805090"/>
    <w:rsid w:val="0081040D"/>
    <w:rsid w:val="00810E5C"/>
    <w:rsid w:val="00812815"/>
    <w:rsid w:val="00812A76"/>
    <w:rsid w:val="00813281"/>
    <w:rsid w:val="00813A05"/>
    <w:rsid w:val="00814713"/>
    <w:rsid w:val="00816750"/>
    <w:rsid w:val="00820E7E"/>
    <w:rsid w:val="00822A97"/>
    <w:rsid w:val="00827298"/>
    <w:rsid w:val="0082764E"/>
    <w:rsid w:val="008314B9"/>
    <w:rsid w:val="00831500"/>
    <w:rsid w:val="00831774"/>
    <w:rsid w:val="00832DC2"/>
    <w:rsid w:val="00833732"/>
    <w:rsid w:val="00833F75"/>
    <w:rsid w:val="008341A8"/>
    <w:rsid w:val="00835AEA"/>
    <w:rsid w:val="00836738"/>
    <w:rsid w:val="00836752"/>
    <w:rsid w:val="00840E85"/>
    <w:rsid w:val="00842786"/>
    <w:rsid w:val="008427F1"/>
    <w:rsid w:val="00843FA0"/>
    <w:rsid w:val="008442C1"/>
    <w:rsid w:val="00845A1B"/>
    <w:rsid w:val="008518C9"/>
    <w:rsid w:val="0085273D"/>
    <w:rsid w:val="00853140"/>
    <w:rsid w:val="00854AB5"/>
    <w:rsid w:val="008556B9"/>
    <w:rsid w:val="008575C8"/>
    <w:rsid w:val="00861340"/>
    <w:rsid w:val="0086204F"/>
    <w:rsid w:val="00863203"/>
    <w:rsid w:val="008632DF"/>
    <w:rsid w:val="008647BF"/>
    <w:rsid w:val="00865B39"/>
    <w:rsid w:val="00865EBE"/>
    <w:rsid w:val="008737F6"/>
    <w:rsid w:val="0087440C"/>
    <w:rsid w:val="0087532A"/>
    <w:rsid w:val="00875A7A"/>
    <w:rsid w:val="00877971"/>
    <w:rsid w:val="008805C8"/>
    <w:rsid w:val="00880982"/>
    <w:rsid w:val="00884005"/>
    <w:rsid w:val="008855BD"/>
    <w:rsid w:val="00892C10"/>
    <w:rsid w:val="00892EA8"/>
    <w:rsid w:val="008940BD"/>
    <w:rsid w:val="0089589B"/>
    <w:rsid w:val="008969CE"/>
    <w:rsid w:val="008A471B"/>
    <w:rsid w:val="008A49C8"/>
    <w:rsid w:val="008A4F45"/>
    <w:rsid w:val="008A62B8"/>
    <w:rsid w:val="008A783D"/>
    <w:rsid w:val="008B0DBB"/>
    <w:rsid w:val="008B1636"/>
    <w:rsid w:val="008B3F2D"/>
    <w:rsid w:val="008B5BAF"/>
    <w:rsid w:val="008C0E39"/>
    <w:rsid w:val="008C2CD3"/>
    <w:rsid w:val="008C4AFE"/>
    <w:rsid w:val="008D1D25"/>
    <w:rsid w:val="008D4B03"/>
    <w:rsid w:val="008E068C"/>
    <w:rsid w:val="008E07BA"/>
    <w:rsid w:val="008E3841"/>
    <w:rsid w:val="008E4158"/>
    <w:rsid w:val="008E4F41"/>
    <w:rsid w:val="008E5E2B"/>
    <w:rsid w:val="008E7849"/>
    <w:rsid w:val="008F4236"/>
    <w:rsid w:val="008F54CC"/>
    <w:rsid w:val="008F5987"/>
    <w:rsid w:val="008F62A7"/>
    <w:rsid w:val="008F7668"/>
    <w:rsid w:val="00900578"/>
    <w:rsid w:val="00901423"/>
    <w:rsid w:val="00901D63"/>
    <w:rsid w:val="00902B54"/>
    <w:rsid w:val="009059B5"/>
    <w:rsid w:val="009069DB"/>
    <w:rsid w:val="00906BDC"/>
    <w:rsid w:val="009070A0"/>
    <w:rsid w:val="009121CE"/>
    <w:rsid w:val="00912BFF"/>
    <w:rsid w:val="0091355F"/>
    <w:rsid w:val="00913B32"/>
    <w:rsid w:val="00915C6A"/>
    <w:rsid w:val="00920C12"/>
    <w:rsid w:val="0092175C"/>
    <w:rsid w:val="009223C5"/>
    <w:rsid w:val="00922771"/>
    <w:rsid w:val="00922A97"/>
    <w:rsid w:val="00922C5C"/>
    <w:rsid w:val="00925FB0"/>
    <w:rsid w:val="0092705E"/>
    <w:rsid w:val="00932088"/>
    <w:rsid w:val="00935AFF"/>
    <w:rsid w:val="00935C18"/>
    <w:rsid w:val="00936587"/>
    <w:rsid w:val="009376EA"/>
    <w:rsid w:val="00940781"/>
    <w:rsid w:val="00940F5D"/>
    <w:rsid w:val="00941015"/>
    <w:rsid w:val="0094170A"/>
    <w:rsid w:val="00942F44"/>
    <w:rsid w:val="00943622"/>
    <w:rsid w:val="009439AC"/>
    <w:rsid w:val="0094463A"/>
    <w:rsid w:val="009450A3"/>
    <w:rsid w:val="00945435"/>
    <w:rsid w:val="009502F3"/>
    <w:rsid w:val="00952E60"/>
    <w:rsid w:val="00954179"/>
    <w:rsid w:val="0095499C"/>
    <w:rsid w:val="009555FE"/>
    <w:rsid w:val="00957D33"/>
    <w:rsid w:val="009601E9"/>
    <w:rsid w:val="00961081"/>
    <w:rsid w:val="0096159D"/>
    <w:rsid w:val="00961F8E"/>
    <w:rsid w:val="009629E9"/>
    <w:rsid w:val="009663BA"/>
    <w:rsid w:val="009667C8"/>
    <w:rsid w:val="00966D07"/>
    <w:rsid w:val="009670B5"/>
    <w:rsid w:val="0096748E"/>
    <w:rsid w:val="009700AF"/>
    <w:rsid w:val="0097033D"/>
    <w:rsid w:val="009706F7"/>
    <w:rsid w:val="00970A14"/>
    <w:rsid w:val="00970B12"/>
    <w:rsid w:val="0097289D"/>
    <w:rsid w:val="0097319E"/>
    <w:rsid w:val="009749FC"/>
    <w:rsid w:val="0098347A"/>
    <w:rsid w:val="00984B8A"/>
    <w:rsid w:val="009911C9"/>
    <w:rsid w:val="00991759"/>
    <w:rsid w:val="009935F2"/>
    <w:rsid w:val="00993AF3"/>
    <w:rsid w:val="00997B75"/>
    <w:rsid w:val="009A1CD2"/>
    <w:rsid w:val="009B0015"/>
    <w:rsid w:val="009B2D9B"/>
    <w:rsid w:val="009B5765"/>
    <w:rsid w:val="009B70B4"/>
    <w:rsid w:val="009B7B69"/>
    <w:rsid w:val="009C05C3"/>
    <w:rsid w:val="009C0EA7"/>
    <w:rsid w:val="009C2434"/>
    <w:rsid w:val="009C40A4"/>
    <w:rsid w:val="009C6ECA"/>
    <w:rsid w:val="009D06A7"/>
    <w:rsid w:val="009D0866"/>
    <w:rsid w:val="009D2B64"/>
    <w:rsid w:val="009D3ACD"/>
    <w:rsid w:val="009D3AFB"/>
    <w:rsid w:val="009D4B35"/>
    <w:rsid w:val="009D5848"/>
    <w:rsid w:val="009E17A0"/>
    <w:rsid w:val="009E3125"/>
    <w:rsid w:val="009E3F06"/>
    <w:rsid w:val="009E42E9"/>
    <w:rsid w:val="009E705C"/>
    <w:rsid w:val="009F156F"/>
    <w:rsid w:val="009F1808"/>
    <w:rsid w:val="009F1FAC"/>
    <w:rsid w:val="009F28D0"/>
    <w:rsid w:val="009F2963"/>
    <w:rsid w:val="009F4C6B"/>
    <w:rsid w:val="009F79C9"/>
    <w:rsid w:val="00A012E0"/>
    <w:rsid w:val="00A030A1"/>
    <w:rsid w:val="00A049EE"/>
    <w:rsid w:val="00A04D74"/>
    <w:rsid w:val="00A055BC"/>
    <w:rsid w:val="00A061F6"/>
    <w:rsid w:val="00A06DC5"/>
    <w:rsid w:val="00A072DE"/>
    <w:rsid w:val="00A07AEF"/>
    <w:rsid w:val="00A07B91"/>
    <w:rsid w:val="00A10CAE"/>
    <w:rsid w:val="00A12C04"/>
    <w:rsid w:val="00A14799"/>
    <w:rsid w:val="00A16084"/>
    <w:rsid w:val="00A16E75"/>
    <w:rsid w:val="00A17AFE"/>
    <w:rsid w:val="00A20970"/>
    <w:rsid w:val="00A222C0"/>
    <w:rsid w:val="00A228D7"/>
    <w:rsid w:val="00A2608A"/>
    <w:rsid w:val="00A31228"/>
    <w:rsid w:val="00A31422"/>
    <w:rsid w:val="00A314DE"/>
    <w:rsid w:val="00A33699"/>
    <w:rsid w:val="00A35FBD"/>
    <w:rsid w:val="00A37033"/>
    <w:rsid w:val="00A40D2D"/>
    <w:rsid w:val="00A41225"/>
    <w:rsid w:val="00A41BF6"/>
    <w:rsid w:val="00A428D9"/>
    <w:rsid w:val="00A478DC"/>
    <w:rsid w:val="00A50D80"/>
    <w:rsid w:val="00A56089"/>
    <w:rsid w:val="00A63920"/>
    <w:rsid w:val="00A64268"/>
    <w:rsid w:val="00A65647"/>
    <w:rsid w:val="00A65AEC"/>
    <w:rsid w:val="00A66126"/>
    <w:rsid w:val="00A67EE0"/>
    <w:rsid w:val="00A67FB3"/>
    <w:rsid w:val="00A70FEE"/>
    <w:rsid w:val="00A71D36"/>
    <w:rsid w:val="00A757A5"/>
    <w:rsid w:val="00A75DB6"/>
    <w:rsid w:val="00A774D9"/>
    <w:rsid w:val="00A77C52"/>
    <w:rsid w:val="00A8136E"/>
    <w:rsid w:val="00A823A3"/>
    <w:rsid w:val="00A83BEF"/>
    <w:rsid w:val="00A87BFC"/>
    <w:rsid w:val="00A910B8"/>
    <w:rsid w:val="00A9175B"/>
    <w:rsid w:val="00A926D9"/>
    <w:rsid w:val="00A929F6"/>
    <w:rsid w:val="00A93384"/>
    <w:rsid w:val="00A937EA"/>
    <w:rsid w:val="00A95538"/>
    <w:rsid w:val="00A959F6"/>
    <w:rsid w:val="00AA209E"/>
    <w:rsid w:val="00AA28C5"/>
    <w:rsid w:val="00AA45C4"/>
    <w:rsid w:val="00AA477B"/>
    <w:rsid w:val="00AB16C6"/>
    <w:rsid w:val="00AB1FD6"/>
    <w:rsid w:val="00AB25B5"/>
    <w:rsid w:val="00AB33DB"/>
    <w:rsid w:val="00AB63BA"/>
    <w:rsid w:val="00AB6DAA"/>
    <w:rsid w:val="00AB767D"/>
    <w:rsid w:val="00AB7D5C"/>
    <w:rsid w:val="00AC4ED5"/>
    <w:rsid w:val="00AC793C"/>
    <w:rsid w:val="00AD05CC"/>
    <w:rsid w:val="00AD0A2C"/>
    <w:rsid w:val="00AD325F"/>
    <w:rsid w:val="00AE1E40"/>
    <w:rsid w:val="00AE3E19"/>
    <w:rsid w:val="00AE6105"/>
    <w:rsid w:val="00AE697B"/>
    <w:rsid w:val="00AE77D8"/>
    <w:rsid w:val="00AF0685"/>
    <w:rsid w:val="00AF086B"/>
    <w:rsid w:val="00AF0D42"/>
    <w:rsid w:val="00AF12DC"/>
    <w:rsid w:val="00AF3CD5"/>
    <w:rsid w:val="00AF54D4"/>
    <w:rsid w:val="00AF552E"/>
    <w:rsid w:val="00AF5C0B"/>
    <w:rsid w:val="00AF5C32"/>
    <w:rsid w:val="00AF7C6C"/>
    <w:rsid w:val="00B01A76"/>
    <w:rsid w:val="00B0376E"/>
    <w:rsid w:val="00B05C9F"/>
    <w:rsid w:val="00B068C4"/>
    <w:rsid w:val="00B07DB7"/>
    <w:rsid w:val="00B106D6"/>
    <w:rsid w:val="00B11DBC"/>
    <w:rsid w:val="00B12072"/>
    <w:rsid w:val="00B14AF8"/>
    <w:rsid w:val="00B150E3"/>
    <w:rsid w:val="00B17C45"/>
    <w:rsid w:val="00B17E52"/>
    <w:rsid w:val="00B20317"/>
    <w:rsid w:val="00B2648A"/>
    <w:rsid w:val="00B269D4"/>
    <w:rsid w:val="00B30963"/>
    <w:rsid w:val="00B32F51"/>
    <w:rsid w:val="00B35019"/>
    <w:rsid w:val="00B36C3F"/>
    <w:rsid w:val="00B36DE8"/>
    <w:rsid w:val="00B421E0"/>
    <w:rsid w:val="00B45A46"/>
    <w:rsid w:val="00B468D6"/>
    <w:rsid w:val="00B571A6"/>
    <w:rsid w:val="00B60CA3"/>
    <w:rsid w:val="00B61C58"/>
    <w:rsid w:val="00B62792"/>
    <w:rsid w:val="00B628BD"/>
    <w:rsid w:val="00B63DD2"/>
    <w:rsid w:val="00B64E53"/>
    <w:rsid w:val="00B656C0"/>
    <w:rsid w:val="00B72499"/>
    <w:rsid w:val="00B7320B"/>
    <w:rsid w:val="00B73D85"/>
    <w:rsid w:val="00B73DCA"/>
    <w:rsid w:val="00B76424"/>
    <w:rsid w:val="00B764F7"/>
    <w:rsid w:val="00B76C9B"/>
    <w:rsid w:val="00B774F1"/>
    <w:rsid w:val="00B778FC"/>
    <w:rsid w:val="00B82B5C"/>
    <w:rsid w:val="00B836EF"/>
    <w:rsid w:val="00B845E7"/>
    <w:rsid w:val="00B84E91"/>
    <w:rsid w:val="00B90981"/>
    <w:rsid w:val="00B91BF4"/>
    <w:rsid w:val="00B94F98"/>
    <w:rsid w:val="00B95F2F"/>
    <w:rsid w:val="00B96FF3"/>
    <w:rsid w:val="00BA000E"/>
    <w:rsid w:val="00BA013F"/>
    <w:rsid w:val="00BA4961"/>
    <w:rsid w:val="00BA55A2"/>
    <w:rsid w:val="00BA6FCF"/>
    <w:rsid w:val="00BB024C"/>
    <w:rsid w:val="00BB1974"/>
    <w:rsid w:val="00BB291B"/>
    <w:rsid w:val="00BB2D41"/>
    <w:rsid w:val="00BB3438"/>
    <w:rsid w:val="00BB5DC4"/>
    <w:rsid w:val="00BB6756"/>
    <w:rsid w:val="00BC1564"/>
    <w:rsid w:val="00BC1611"/>
    <w:rsid w:val="00BC1CFE"/>
    <w:rsid w:val="00BC316B"/>
    <w:rsid w:val="00BD0306"/>
    <w:rsid w:val="00BD06B4"/>
    <w:rsid w:val="00BD10A1"/>
    <w:rsid w:val="00BD2FEE"/>
    <w:rsid w:val="00BD465D"/>
    <w:rsid w:val="00BD4B55"/>
    <w:rsid w:val="00BD52D3"/>
    <w:rsid w:val="00BD6214"/>
    <w:rsid w:val="00BE2DD1"/>
    <w:rsid w:val="00BF167B"/>
    <w:rsid w:val="00BF2A4E"/>
    <w:rsid w:val="00BF3494"/>
    <w:rsid w:val="00BF42ED"/>
    <w:rsid w:val="00BF4855"/>
    <w:rsid w:val="00BF508B"/>
    <w:rsid w:val="00C00725"/>
    <w:rsid w:val="00C04A62"/>
    <w:rsid w:val="00C075B1"/>
    <w:rsid w:val="00C10277"/>
    <w:rsid w:val="00C1123A"/>
    <w:rsid w:val="00C11996"/>
    <w:rsid w:val="00C127E1"/>
    <w:rsid w:val="00C14BD9"/>
    <w:rsid w:val="00C14D9C"/>
    <w:rsid w:val="00C2165C"/>
    <w:rsid w:val="00C21845"/>
    <w:rsid w:val="00C240DD"/>
    <w:rsid w:val="00C322AF"/>
    <w:rsid w:val="00C37BB5"/>
    <w:rsid w:val="00C40C49"/>
    <w:rsid w:val="00C40CFF"/>
    <w:rsid w:val="00C41A16"/>
    <w:rsid w:val="00C42CA3"/>
    <w:rsid w:val="00C43424"/>
    <w:rsid w:val="00C4356F"/>
    <w:rsid w:val="00C44CE0"/>
    <w:rsid w:val="00C4535B"/>
    <w:rsid w:val="00C472AF"/>
    <w:rsid w:val="00C478B1"/>
    <w:rsid w:val="00C47EBE"/>
    <w:rsid w:val="00C528B5"/>
    <w:rsid w:val="00C52E06"/>
    <w:rsid w:val="00C53471"/>
    <w:rsid w:val="00C541C2"/>
    <w:rsid w:val="00C57563"/>
    <w:rsid w:val="00C57A62"/>
    <w:rsid w:val="00C6070A"/>
    <w:rsid w:val="00C62376"/>
    <w:rsid w:val="00C64738"/>
    <w:rsid w:val="00C65041"/>
    <w:rsid w:val="00C65E33"/>
    <w:rsid w:val="00C668BB"/>
    <w:rsid w:val="00C70B67"/>
    <w:rsid w:val="00C72874"/>
    <w:rsid w:val="00C74697"/>
    <w:rsid w:val="00C747C8"/>
    <w:rsid w:val="00C75543"/>
    <w:rsid w:val="00C756E7"/>
    <w:rsid w:val="00C76243"/>
    <w:rsid w:val="00C7672A"/>
    <w:rsid w:val="00C805C0"/>
    <w:rsid w:val="00C810B5"/>
    <w:rsid w:val="00C823B8"/>
    <w:rsid w:val="00C840EB"/>
    <w:rsid w:val="00C85BB1"/>
    <w:rsid w:val="00C86233"/>
    <w:rsid w:val="00C87AE9"/>
    <w:rsid w:val="00C91344"/>
    <w:rsid w:val="00C926B1"/>
    <w:rsid w:val="00C93C88"/>
    <w:rsid w:val="00C96014"/>
    <w:rsid w:val="00C97517"/>
    <w:rsid w:val="00C97C4C"/>
    <w:rsid w:val="00CA075A"/>
    <w:rsid w:val="00CA189A"/>
    <w:rsid w:val="00CA2DE8"/>
    <w:rsid w:val="00CA6BB1"/>
    <w:rsid w:val="00CA79FA"/>
    <w:rsid w:val="00CA7F74"/>
    <w:rsid w:val="00CB18F6"/>
    <w:rsid w:val="00CB216C"/>
    <w:rsid w:val="00CB248E"/>
    <w:rsid w:val="00CB6724"/>
    <w:rsid w:val="00CB6838"/>
    <w:rsid w:val="00CC0D92"/>
    <w:rsid w:val="00CC2014"/>
    <w:rsid w:val="00CC23E8"/>
    <w:rsid w:val="00CC7686"/>
    <w:rsid w:val="00CD265B"/>
    <w:rsid w:val="00CD2C55"/>
    <w:rsid w:val="00CD435C"/>
    <w:rsid w:val="00CD44C3"/>
    <w:rsid w:val="00CD5BB9"/>
    <w:rsid w:val="00CD5FA2"/>
    <w:rsid w:val="00CD6F07"/>
    <w:rsid w:val="00CD6FAF"/>
    <w:rsid w:val="00CE0AA1"/>
    <w:rsid w:val="00CE0F17"/>
    <w:rsid w:val="00CE627E"/>
    <w:rsid w:val="00CE64A9"/>
    <w:rsid w:val="00CF2595"/>
    <w:rsid w:val="00CF3984"/>
    <w:rsid w:val="00CF42D8"/>
    <w:rsid w:val="00CF5A82"/>
    <w:rsid w:val="00CF6059"/>
    <w:rsid w:val="00CF61DA"/>
    <w:rsid w:val="00CF65AA"/>
    <w:rsid w:val="00CF6D9E"/>
    <w:rsid w:val="00CF7351"/>
    <w:rsid w:val="00D00219"/>
    <w:rsid w:val="00D02460"/>
    <w:rsid w:val="00D0453E"/>
    <w:rsid w:val="00D055D0"/>
    <w:rsid w:val="00D064A4"/>
    <w:rsid w:val="00D06544"/>
    <w:rsid w:val="00D14288"/>
    <w:rsid w:val="00D14702"/>
    <w:rsid w:val="00D14F4F"/>
    <w:rsid w:val="00D150F4"/>
    <w:rsid w:val="00D15B8E"/>
    <w:rsid w:val="00D16E7C"/>
    <w:rsid w:val="00D259E5"/>
    <w:rsid w:val="00D26B96"/>
    <w:rsid w:val="00D30DD9"/>
    <w:rsid w:val="00D32EA5"/>
    <w:rsid w:val="00D37186"/>
    <w:rsid w:val="00D37EA1"/>
    <w:rsid w:val="00D41F5C"/>
    <w:rsid w:val="00D426B8"/>
    <w:rsid w:val="00D43B23"/>
    <w:rsid w:val="00D44244"/>
    <w:rsid w:val="00D44374"/>
    <w:rsid w:val="00D47D57"/>
    <w:rsid w:val="00D47D68"/>
    <w:rsid w:val="00D512C9"/>
    <w:rsid w:val="00D523E6"/>
    <w:rsid w:val="00D53493"/>
    <w:rsid w:val="00D537A1"/>
    <w:rsid w:val="00D55847"/>
    <w:rsid w:val="00D578DD"/>
    <w:rsid w:val="00D57EB9"/>
    <w:rsid w:val="00D65BEB"/>
    <w:rsid w:val="00D6629C"/>
    <w:rsid w:val="00D71BC0"/>
    <w:rsid w:val="00D755FA"/>
    <w:rsid w:val="00D75DC0"/>
    <w:rsid w:val="00D76935"/>
    <w:rsid w:val="00D76C83"/>
    <w:rsid w:val="00D77D59"/>
    <w:rsid w:val="00D81346"/>
    <w:rsid w:val="00D8336A"/>
    <w:rsid w:val="00D84C6E"/>
    <w:rsid w:val="00D85707"/>
    <w:rsid w:val="00D86483"/>
    <w:rsid w:val="00D90C7F"/>
    <w:rsid w:val="00D9633F"/>
    <w:rsid w:val="00D968F3"/>
    <w:rsid w:val="00D96971"/>
    <w:rsid w:val="00D96D6C"/>
    <w:rsid w:val="00DA02D3"/>
    <w:rsid w:val="00DA2565"/>
    <w:rsid w:val="00DA52C9"/>
    <w:rsid w:val="00DA580D"/>
    <w:rsid w:val="00DA6F83"/>
    <w:rsid w:val="00DB5E7D"/>
    <w:rsid w:val="00DB6329"/>
    <w:rsid w:val="00DB6573"/>
    <w:rsid w:val="00DB7405"/>
    <w:rsid w:val="00DB7DE8"/>
    <w:rsid w:val="00DC08B8"/>
    <w:rsid w:val="00DC10DB"/>
    <w:rsid w:val="00DC17D7"/>
    <w:rsid w:val="00DC44E4"/>
    <w:rsid w:val="00DC450F"/>
    <w:rsid w:val="00DC4C69"/>
    <w:rsid w:val="00DC57E5"/>
    <w:rsid w:val="00DD0395"/>
    <w:rsid w:val="00DD1E67"/>
    <w:rsid w:val="00DD6641"/>
    <w:rsid w:val="00DD7022"/>
    <w:rsid w:val="00DD7EB6"/>
    <w:rsid w:val="00DE1D02"/>
    <w:rsid w:val="00DE20EB"/>
    <w:rsid w:val="00DE5214"/>
    <w:rsid w:val="00DF101A"/>
    <w:rsid w:val="00DF191F"/>
    <w:rsid w:val="00DF1991"/>
    <w:rsid w:val="00DF1FFE"/>
    <w:rsid w:val="00DF4E3E"/>
    <w:rsid w:val="00DF582F"/>
    <w:rsid w:val="00DF74B2"/>
    <w:rsid w:val="00DF7748"/>
    <w:rsid w:val="00E02A3C"/>
    <w:rsid w:val="00E105D4"/>
    <w:rsid w:val="00E12F86"/>
    <w:rsid w:val="00E13E72"/>
    <w:rsid w:val="00E17E17"/>
    <w:rsid w:val="00E20966"/>
    <w:rsid w:val="00E247C1"/>
    <w:rsid w:val="00E2559A"/>
    <w:rsid w:val="00E25A79"/>
    <w:rsid w:val="00E26371"/>
    <w:rsid w:val="00E279C9"/>
    <w:rsid w:val="00E27E6A"/>
    <w:rsid w:val="00E32821"/>
    <w:rsid w:val="00E34621"/>
    <w:rsid w:val="00E36482"/>
    <w:rsid w:val="00E36A68"/>
    <w:rsid w:val="00E36CC3"/>
    <w:rsid w:val="00E37E8C"/>
    <w:rsid w:val="00E419A7"/>
    <w:rsid w:val="00E420AE"/>
    <w:rsid w:val="00E426AD"/>
    <w:rsid w:val="00E4452D"/>
    <w:rsid w:val="00E45918"/>
    <w:rsid w:val="00E46231"/>
    <w:rsid w:val="00E4668D"/>
    <w:rsid w:val="00E52A3B"/>
    <w:rsid w:val="00E5557E"/>
    <w:rsid w:val="00E559C4"/>
    <w:rsid w:val="00E571C4"/>
    <w:rsid w:val="00E57959"/>
    <w:rsid w:val="00E632BA"/>
    <w:rsid w:val="00E64586"/>
    <w:rsid w:val="00E65A15"/>
    <w:rsid w:val="00E65DD8"/>
    <w:rsid w:val="00E66704"/>
    <w:rsid w:val="00E70D66"/>
    <w:rsid w:val="00E713F3"/>
    <w:rsid w:val="00E73D00"/>
    <w:rsid w:val="00E7548F"/>
    <w:rsid w:val="00E75DBB"/>
    <w:rsid w:val="00E765F7"/>
    <w:rsid w:val="00E77968"/>
    <w:rsid w:val="00E77D2F"/>
    <w:rsid w:val="00E809B8"/>
    <w:rsid w:val="00E82194"/>
    <w:rsid w:val="00E8338F"/>
    <w:rsid w:val="00E8545C"/>
    <w:rsid w:val="00E905AB"/>
    <w:rsid w:val="00E912B3"/>
    <w:rsid w:val="00E915D3"/>
    <w:rsid w:val="00E93687"/>
    <w:rsid w:val="00E93936"/>
    <w:rsid w:val="00E93B7B"/>
    <w:rsid w:val="00E950B0"/>
    <w:rsid w:val="00EA0476"/>
    <w:rsid w:val="00EA07B3"/>
    <w:rsid w:val="00EA23CF"/>
    <w:rsid w:val="00EA3E79"/>
    <w:rsid w:val="00EA5326"/>
    <w:rsid w:val="00EA6CFA"/>
    <w:rsid w:val="00EA73E9"/>
    <w:rsid w:val="00EA7D72"/>
    <w:rsid w:val="00EB49F0"/>
    <w:rsid w:val="00EB4B31"/>
    <w:rsid w:val="00EB717B"/>
    <w:rsid w:val="00EC255C"/>
    <w:rsid w:val="00EC34FB"/>
    <w:rsid w:val="00EC3723"/>
    <w:rsid w:val="00EC3B32"/>
    <w:rsid w:val="00EC66CC"/>
    <w:rsid w:val="00EC6E08"/>
    <w:rsid w:val="00EC6FE6"/>
    <w:rsid w:val="00ED22D1"/>
    <w:rsid w:val="00ED53B3"/>
    <w:rsid w:val="00ED74B9"/>
    <w:rsid w:val="00EE0486"/>
    <w:rsid w:val="00EE1436"/>
    <w:rsid w:val="00EE1728"/>
    <w:rsid w:val="00EE2F25"/>
    <w:rsid w:val="00EF0C44"/>
    <w:rsid w:val="00EF1334"/>
    <w:rsid w:val="00EF1A54"/>
    <w:rsid w:val="00EF35BB"/>
    <w:rsid w:val="00EF38D4"/>
    <w:rsid w:val="00EF5066"/>
    <w:rsid w:val="00EF53FF"/>
    <w:rsid w:val="00EF65B8"/>
    <w:rsid w:val="00EF73AB"/>
    <w:rsid w:val="00F01493"/>
    <w:rsid w:val="00F05716"/>
    <w:rsid w:val="00F06B4F"/>
    <w:rsid w:val="00F07B73"/>
    <w:rsid w:val="00F132CC"/>
    <w:rsid w:val="00F163D7"/>
    <w:rsid w:val="00F21ADA"/>
    <w:rsid w:val="00F22048"/>
    <w:rsid w:val="00F24013"/>
    <w:rsid w:val="00F2554A"/>
    <w:rsid w:val="00F267EA"/>
    <w:rsid w:val="00F27E80"/>
    <w:rsid w:val="00F301C9"/>
    <w:rsid w:val="00F30EEC"/>
    <w:rsid w:val="00F325DF"/>
    <w:rsid w:val="00F32C86"/>
    <w:rsid w:val="00F32F88"/>
    <w:rsid w:val="00F3306A"/>
    <w:rsid w:val="00F33E8B"/>
    <w:rsid w:val="00F35DE8"/>
    <w:rsid w:val="00F36CDF"/>
    <w:rsid w:val="00F36FDF"/>
    <w:rsid w:val="00F408A2"/>
    <w:rsid w:val="00F417E9"/>
    <w:rsid w:val="00F436DA"/>
    <w:rsid w:val="00F44E9F"/>
    <w:rsid w:val="00F45873"/>
    <w:rsid w:val="00F50CC6"/>
    <w:rsid w:val="00F56B55"/>
    <w:rsid w:val="00F57A80"/>
    <w:rsid w:val="00F600B0"/>
    <w:rsid w:val="00F603F6"/>
    <w:rsid w:val="00F62886"/>
    <w:rsid w:val="00F65C2B"/>
    <w:rsid w:val="00F666B8"/>
    <w:rsid w:val="00F668B8"/>
    <w:rsid w:val="00F66E9E"/>
    <w:rsid w:val="00F6719F"/>
    <w:rsid w:val="00F67927"/>
    <w:rsid w:val="00F71205"/>
    <w:rsid w:val="00F75502"/>
    <w:rsid w:val="00F80E10"/>
    <w:rsid w:val="00F825B9"/>
    <w:rsid w:val="00F837AA"/>
    <w:rsid w:val="00F8417A"/>
    <w:rsid w:val="00F84193"/>
    <w:rsid w:val="00F845BA"/>
    <w:rsid w:val="00F84C85"/>
    <w:rsid w:val="00F84CCA"/>
    <w:rsid w:val="00F85BF4"/>
    <w:rsid w:val="00F91A76"/>
    <w:rsid w:val="00F91E98"/>
    <w:rsid w:val="00F92818"/>
    <w:rsid w:val="00F92E12"/>
    <w:rsid w:val="00F933AA"/>
    <w:rsid w:val="00F945A4"/>
    <w:rsid w:val="00F95C3A"/>
    <w:rsid w:val="00FA09EF"/>
    <w:rsid w:val="00FA30CB"/>
    <w:rsid w:val="00FA35C2"/>
    <w:rsid w:val="00FA3E02"/>
    <w:rsid w:val="00FA3EBE"/>
    <w:rsid w:val="00FA422B"/>
    <w:rsid w:val="00FA5B34"/>
    <w:rsid w:val="00FA6C11"/>
    <w:rsid w:val="00FA78F0"/>
    <w:rsid w:val="00FA7E41"/>
    <w:rsid w:val="00FB2ED6"/>
    <w:rsid w:val="00FB3A50"/>
    <w:rsid w:val="00FB3E79"/>
    <w:rsid w:val="00FB4A11"/>
    <w:rsid w:val="00FB6733"/>
    <w:rsid w:val="00FC06F4"/>
    <w:rsid w:val="00FC0A1A"/>
    <w:rsid w:val="00FC20FE"/>
    <w:rsid w:val="00FC2480"/>
    <w:rsid w:val="00FC5F42"/>
    <w:rsid w:val="00FD0D4F"/>
    <w:rsid w:val="00FD6207"/>
    <w:rsid w:val="00FE076B"/>
    <w:rsid w:val="00FE3386"/>
    <w:rsid w:val="00FE41CE"/>
    <w:rsid w:val="00FE71DA"/>
    <w:rsid w:val="00FF124C"/>
    <w:rsid w:val="00FF1542"/>
    <w:rsid w:val="00FF2EF8"/>
    <w:rsid w:val="00FF3531"/>
    <w:rsid w:val="00FF4686"/>
    <w:rsid w:val="00FF47A6"/>
    <w:rsid w:val="00FF5B16"/>
    <w:rsid w:val="00FF6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E20"/>
    <w:pPr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qFormat/>
    <w:rsid w:val="00715E20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715E20"/>
    <w:pPr>
      <w:keepNext/>
      <w:tabs>
        <w:tab w:val="num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715E20"/>
    <w:pPr>
      <w:keepNext/>
      <w:tabs>
        <w:tab w:val="num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qFormat/>
    <w:rsid w:val="00715E20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qFormat/>
    <w:rsid w:val="00715E20"/>
    <w:pPr>
      <w:tabs>
        <w:tab w:val="num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715E20"/>
    <w:pPr>
      <w:tabs>
        <w:tab w:val="num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715E20"/>
    <w:pPr>
      <w:tabs>
        <w:tab w:val="num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715E20"/>
    <w:pPr>
      <w:tabs>
        <w:tab w:val="num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715E20"/>
    <w:rPr>
      <w:rFonts w:ascii="Times New Roman" w:eastAsia="Times New Roman" w:hAnsi="Times New Roman" w:cs="Times New Roman"/>
    </w:rPr>
  </w:style>
  <w:style w:type="character" w:styleId="-">
    <w:name w:val="Hyperlink"/>
    <w:rsid w:val="00715E20"/>
    <w:rPr>
      <w:rFonts w:ascii="Times New Roman" w:eastAsia="Times New Roman" w:hAnsi="Times New Roman" w:cs="Times New Roman"/>
      <w:color w:val="0000FF"/>
      <w:sz w:val="21"/>
      <w:u w:val="single"/>
    </w:rPr>
  </w:style>
  <w:style w:type="paragraph" w:styleId="a1">
    <w:name w:val="Body Text"/>
    <w:basedOn w:val="a"/>
    <w:rsid w:val="00715E20"/>
    <w:pPr>
      <w:spacing w:after="120"/>
    </w:pPr>
    <w:rPr>
      <w:rFonts w:ascii="Times New Roman" w:eastAsia="Times New Roman" w:hAnsi="Times New Roman" w:cs="Times New Roman"/>
    </w:rPr>
  </w:style>
  <w:style w:type="character" w:styleId="a6">
    <w:name w:val="Strong"/>
    <w:qFormat/>
    <w:rsid w:val="00715E20"/>
    <w:rPr>
      <w:rFonts w:ascii="Times New Roman" w:eastAsia="Times New Roman" w:hAnsi="Times New Roman" w:cs="Times New Roman"/>
      <w:b/>
      <w:bCs/>
      <w:sz w:val="21"/>
    </w:rPr>
  </w:style>
  <w:style w:type="paragraph" w:customStyle="1" w:styleId="a0">
    <w:name w:val="Επικεφαλίδα"/>
    <w:basedOn w:val="a"/>
    <w:next w:val="a1"/>
    <w:rsid w:val="00715E20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customStyle="1" w:styleId="WW8Num1z0">
    <w:name w:val="WW8Num1z0"/>
    <w:rsid w:val="00715E20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715E20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715E20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715E20"/>
    <w:rPr>
      <w:rFonts w:ascii="Symbol" w:eastAsia="Times New Roman" w:hAnsi="Symbol" w:cs="Symbol" w:hint="default"/>
    </w:rPr>
  </w:style>
  <w:style w:type="character" w:customStyle="1" w:styleId="WW8Num1z4">
    <w:name w:val="WW8Num1z4"/>
    <w:rsid w:val="00715E20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715E20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715E20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715E20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715E20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715E20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715E20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715E20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715E20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715E20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715E20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715E20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715E20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715E20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715E20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715E20"/>
    <w:rPr>
      <w:rFonts w:ascii="Courier New" w:eastAsia="Times New Roman" w:hAnsi="Courier New" w:cs="Courier New" w:hint="default"/>
    </w:rPr>
  </w:style>
  <w:style w:type="character" w:customStyle="1" w:styleId="WW8Num3z2">
    <w:name w:val="WW8Num3z2"/>
    <w:rsid w:val="00715E20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715E20"/>
    <w:rPr>
      <w:rFonts w:ascii="Symbol" w:eastAsia="Times New Roman" w:hAnsi="Symbol" w:cs="Symbol" w:hint="default"/>
    </w:rPr>
  </w:style>
  <w:style w:type="character" w:customStyle="1" w:styleId="WW8Num4z0">
    <w:name w:val="WW8Num4z0"/>
    <w:rsid w:val="00715E20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715E20"/>
    <w:rPr>
      <w:rFonts w:ascii="OpenSymbol" w:eastAsia="Times New Roman" w:hAnsi="OpenSymbol" w:cs="OpenSymbol"/>
    </w:rPr>
  </w:style>
  <w:style w:type="character" w:customStyle="1" w:styleId="WW8Num4z2">
    <w:name w:val="WW8Num4z2"/>
    <w:rsid w:val="00715E20"/>
    <w:rPr>
      <w:rFonts w:ascii="Times New Roman" w:eastAsia="Times New Roman" w:hAnsi="Times New Roman" w:cs="Times New Roman"/>
    </w:rPr>
  </w:style>
  <w:style w:type="character" w:customStyle="1" w:styleId="WW8Num4z3">
    <w:name w:val="WW8Num4z3"/>
    <w:rsid w:val="00715E20"/>
    <w:rPr>
      <w:rFonts w:ascii="Times New Roman" w:eastAsia="Times New Roman" w:hAnsi="Times New Roman" w:cs="Times New Roman"/>
    </w:rPr>
  </w:style>
  <w:style w:type="character" w:customStyle="1" w:styleId="WW8Num4z4">
    <w:name w:val="WW8Num4z4"/>
    <w:rsid w:val="00715E20"/>
    <w:rPr>
      <w:rFonts w:ascii="Times New Roman" w:eastAsia="Times New Roman" w:hAnsi="Times New Roman" w:cs="Times New Roman"/>
    </w:rPr>
  </w:style>
  <w:style w:type="character" w:customStyle="1" w:styleId="WW8Num4z5">
    <w:name w:val="WW8Num4z5"/>
    <w:rsid w:val="00715E20"/>
    <w:rPr>
      <w:rFonts w:ascii="Times New Roman" w:eastAsia="Times New Roman" w:hAnsi="Times New Roman" w:cs="Times New Roman"/>
    </w:rPr>
  </w:style>
  <w:style w:type="character" w:customStyle="1" w:styleId="WW8Num4z6">
    <w:name w:val="WW8Num4z6"/>
    <w:rsid w:val="00715E20"/>
    <w:rPr>
      <w:rFonts w:ascii="Times New Roman" w:eastAsia="Times New Roman" w:hAnsi="Times New Roman" w:cs="Times New Roman"/>
    </w:rPr>
  </w:style>
  <w:style w:type="character" w:customStyle="1" w:styleId="WW8Num4z7">
    <w:name w:val="WW8Num4z7"/>
    <w:rsid w:val="00715E20"/>
    <w:rPr>
      <w:rFonts w:ascii="Times New Roman" w:eastAsia="Times New Roman" w:hAnsi="Times New Roman" w:cs="Times New Roman"/>
    </w:rPr>
  </w:style>
  <w:style w:type="character" w:customStyle="1" w:styleId="WW8Num4z8">
    <w:name w:val="WW8Num4z8"/>
    <w:rsid w:val="00715E20"/>
    <w:rPr>
      <w:rFonts w:ascii="Times New Roman" w:eastAsia="Times New Roman" w:hAnsi="Times New Roman" w:cs="Times New Roman"/>
    </w:rPr>
  </w:style>
  <w:style w:type="character" w:customStyle="1" w:styleId="WW8Num5z0">
    <w:name w:val="WW8Num5z0"/>
    <w:rsid w:val="00715E20"/>
    <w:rPr>
      <w:rFonts w:ascii="Cambria" w:eastAsia="Calibri" w:hAnsi="Cambria" w:cs="Cambria" w:hint="default"/>
      <w:b w:val="0"/>
    </w:rPr>
  </w:style>
  <w:style w:type="character" w:customStyle="1" w:styleId="WW8Num5z1">
    <w:name w:val="WW8Num5z1"/>
    <w:rsid w:val="00715E20"/>
    <w:rPr>
      <w:rFonts w:ascii="Courier New" w:eastAsia="Times New Roman" w:hAnsi="Courier New" w:cs="Courier New" w:hint="default"/>
    </w:rPr>
  </w:style>
  <w:style w:type="character" w:customStyle="1" w:styleId="WW8Num5z2">
    <w:name w:val="WW8Num5z2"/>
    <w:rsid w:val="00715E20"/>
    <w:rPr>
      <w:rFonts w:ascii="Wingdings" w:eastAsia="Times New Roman" w:hAnsi="Wingdings" w:cs="Wingdings" w:hint="default"/>
    </w:rPr>
  </w:style>
  <w:style w:type="character" w:customStyle="1" w:styleId="WW8Num5z3">
    <w:name w:val="WW8Num5z3"/>
    <w:rsid w:val="00715E20"/>
    <w:rPr>
      <w:rFonts w:ascii="Symbol" w:eastAsia="Times New Roman" w:hAnsi="Symbol" w:cs="Symbol" w:hint="default"/>
    </w:rPr>
  </w:style>
  <w:style w:type="character" w:customStyle="1" w:styleId="WW8Num6z0">
    <w:name w:val="WW8Num6z0"/>
    <w:rsid w:val="00715E2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sid w:val="00715E20"/>
    <w:rPr>
      <w:rFonts w:ascii="Times New Roman" w:eastAsia="Times New Roman" w:hAnsi="Times New Roman" w:cs="Times New Roman"/>
    </w:rPr>
  </w:style>
  <w:style w:type="character" w:customStyle="1" w:styleId="WW8Num6z2">
    <w:name w:val="WW8Num6z2"/>
    <w:rsid w:val="00715E20"/>
    <w:rPr>
      <w:rFonts w:ascii="Times New Roman" w:eastAsia="Times New Roman" w:hAnsi="Times New Roman" w:cs="Times New Roman"/>
    </w:rPr>
  </w:style>
  <w:style w:type="character" w:customStyle="1" w:styleId="WW8Num6z3">
    <w:name w:val="WW8Num6z3"/>
    <w:rsid w:val="00715E20"/>
    <w:rPr>
      <w:rFonts w:ascii="Times New Roman" w:eastAsia="Times New Roman" w:hAnsi="Times New Roman" w:cs="Times New Roman"/>
    </w:rPr>
  </w:style>
  <w:style w:type="character" w:customStyle="1" w:styleId="WW8Num6z4">
    <w:name w:val="WW8Num6z4"/>
    <w:rsid w:val="00715E20"/>
    <w:rPr>
      <w:rFonts w:ascii="Times New Roman" w:eastAsia="Times New Roman" w:hAnsi="Times New Roman" w:cs="Times New Roman"/>
    </w:rPr>
  </w:style>
  <w:style w:type="character" w:customStyle="1" w:styleId="WW8Num6z5">
    <w:name w:val="WW8Num6z5"/>
    <w:rsid w:val="00715E20"/>
    <w:rPr>
      <w:rFonts w:ascii="Times New Roman" w:eastAsia="Times New Roman" w:hAnsi="Times New Roman" w:cs="Times New Roman"/>
    </w:rPr>
  </w:style>
  <w:style w:type="character" w:customStyle="1" w:styleId="WW8Num6z6">
    <w:name w:val="WW8Num6z6"/>
    <w:rsid w:val="00715E20"/>
    <w:rPr>
      <w:rFonts w:ascii="Times New Roman" w:eastAsia="Times New Roman" w:hAnsi="Times New Roman" w:cs="Times New Roman"/>
    </w:rPr>
  </w:style>
  <w:style w:type="character" w:customStyle="1" w:styleId="WW8Num6z7">
    <w:name w:val="WW8Num6z7"/>
    <w:rsid w:val="00715E20"/>
    <w:rPr>
      <w:rFonts w:ascii="Times New Roman" w:eastAsia="Times New Roman" w:hAnsi="Times New Roman" w:cs="Times New Roman"/>
    </w:rPr>
  </w:style>
  <w:style w:type="character" w:customStyle="1" w:styleId="WW8Num6z8">
    <w:name w:val="WW8Num6z8"/>
    <w:rsid w:val="00715E20"/>
    <w:rPr>
      <w:rFonts w:ascii="Times New Roman" w:eastAsia="Times New Roman" w:hAnsi="Times New Roman" w:cs="Times New Roman"/>
    </w:rPr>
  </w:style>
  <w:style w:type="character" w:customStyle="1" w:styleId="WW8Num7z0">
    <w:name w:val="WW8Num7z0"/>
    <w:rsid w:val="00715E2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sid w:val="00715E20"/>
    <w:rPr>
      <w:rFonts w:ascii="Times New Roman" w:eastAsia="Times New Roman" w:hAnsi="Times New Roman" w:cs="Times New Roman"/>
    </w:rPr>
  </w:style>
  <w:style w:type="character" w:customStyle="1" w:styleId="WW8Num7z2">
    <w:name w:val="WW8Num7z2"/>
    <w:rsid w:val="00715E20"/>
    <w:rPr>
      <w:rFonts w:ascii="Times New Roman" w:eastAsia="Times New Roman" w:hAnsi="Times New Roman" w:cs="Times New Roman"/>
    </w:rPr>
  </w:style>
  <w:style w:type="character" w:customStyle="1" w:styleId="WW8Num7z3">
    <w:name w:val="WW8Num7z3"/>
    <w:rsid w:val="00715E20"/>
    <w:rPr>
      <w:rFonts w:ascii="Times New Roman" w:eastAsia="Times New Roman" w:hAnsi="Times New Roman" w:cs="Times New Roman"/>
    </w:rPr>
  </w:style>
  <w:style w:type="character" w:customStyle="1" w:styleId="WW8Num7z4">
    <w:name w:val="WW8Num7z4"/>
    <w:rsid w:val="00715E20"/>
    <w:rPr>
      <w:rFonts w:ascii="Times New Roman" w:eastAsia="Times New Roman" w:hAnsi="Times New Roman" w:cs="Times New Roman"/>
    </w:rPr>
  </w:style>
  <w:style w:type="character" w:customStyle="1" w:styleId="WW8Num7z5">
    <w:name w:val="WW8Num7z5"/>
    <w:rsid w:val="00715E20"/>
    <w:rPr>
      <w:rFonts w:ascii="Times New Roman" w:eastAsia="Times New Roman" w:hAnsi="Times New Roman" w:cs="Times New Roman"/>
    </w:rPr>
  </w:style>
  <w:style w:type="character" w:customStyle="1" w:styleId="WW8Num7z6">
    <w:name w:val="WW8Num7z6"/>
    <w:rsid w:val="00715E20"/>
    <w:rPr>
      <w:rFonts w:ascii="Times New Roman" w:eastAsia="Times New Roman" w:hAnsi="Times New Roman" w:cs="Times New Roman"/>
    </w:rPr>
  </w:style>
  <w:style w:type="character" w:customStyle="1" w:styleId="WW8Num7z7">
    <w:name w:val="WW8Num7z7"/>
    <w:rsid w:val="00715E20"/>
    <w:rPr>
      <w:rFonts w:ascii="Times New Roman" w:eastAsia="Times New Roman" w:hAnsi="Times New Roman" w:cs="Times New Roman"/>
    </w:rPr>
  </w:style>
  <w:style w:type="character" w:customStyle="1" w:styleId="WW8Num7z8">
    <w:name w:val="WW8Num7z8"/>
    <w:rsid w:val="00715E20"/>
    <w:rPr>
      <w:rFonts w:ascii="Times New Roman" w:eastAsia="Times New Roman" w:hAnsi="Times New Roman" w:cs="Times New Roman"/>
    </w:rPr>
  </w:style>
  <w:style w:type="character" w:customStyle="1" w:styleId="24">
    <w:name w:val="Προεπιλεγμένη γραμματοσειρά24"/>
    <w:rsid w:val="00715E20"/>
    <w:rPr>
      <w:rFonts w:ascii="Times New Roman" w:eastAsia="Times New Roman" w:hAnsi="Times New Roman" w:cs="Times New Roman"/>
    </w:rPr>
  </w:style>
  <w:style w:type="character" w:customStyle="1" w:styleId="23">
    <w:name w:val="Προεπιλεγμένη γραμματοσειρά23"/>
    <w:rsid w:val="00715E20"/>
    <w:rPr>
      <w:rFonts w:ascii="Times New Roman" w:eastAsia="Times New Roman" w:hAnsi="Times New Roman" w:cs="Times New Roman"/>
    </w:rPr>
  </w:style>
  <w:style w:type="character" w:customStyle="1" w:styleId="22">
    <w:name w:val="Προεπιλεγμένη γραμματοσειρά22"/>
    <w:rsid w:val="00715E20"/>
    <w:rPr>
      <w:rFonts w:ascii="Times New Roman" w:eastAsia="Times New Roman" w:hAnsi="Times New Roman" w:cs="Times New Roman"/>
    </w:rPr>
  </w:style>
  <w:style w:type="character" w:customStyle="1" w:styleId="21">
    <w:name w:val="Προεπιλεγμένη γραμματοσειρά21"/>
    <w:rsid w:val="00715E20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0"/>
    <w:rsid w:val="00715E20"/>
    <w:rPr>
      <w:rFonts w:ascii="Times New Roman" w:eastAsia="Times New Roman" w:hAnsi="Times New Roman" w:cs="Times New Roman"/>
    </w:rPr>
  </w:style>
  <w:style w:type="character" w:customStyle="1" w:styleId="19">
    <w:name w:val="Προεπιλεγμένη γραμματοσειρά19"/>
    <w:rsid w:val="00715E20"/>
    <w:rPr>
      <w:rFonts w:ascii="Times New Roman" w:eastAsia="Times New Roman" w:hAnsi="Times New Roman" w:cs="Times New Roman"/>
    </w:rPr>
  </w:style>
  <w:style w:type="character" w:customStyle="1" w:styleId="18">
    <w:name w:val="Προεπιλεγμένη γραμματοσειρά18"/>
    <w:rsid w:val="00715E20"/>
    <w:rPr>
      <w:rFonts w:ascii="Times New Roman" w:eastAsia="Times New Roman" w:hAnsi="Times New Roman" w:cs="Times New Roman"/>
    </w:rPr>
  </w:style>
  <w:style w:type="character" w:customStyle="1" w:styleId="17">
    <w:name w:val="Προεπιλεγμένη γραμματοσειρά17"/>
    <w:rsid w:val="00715E20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6"/>
    <w:rsid w:val="00715E20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715E20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715E20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715E20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715E20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715E20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715E20"/>
    <w:rPr>
      <w:rFonts w:ascii="Times New Roman" w:eastAsia="Times New Roman" w:hAnsi="Times New Roman" w:cs="Times New Roman"/>
    </w:rPr>
  </w:style>
  <w:style w:type="character" w:customStyle="1" w:styleId="90">
    <w:name w:val="Προεπιλεγμένη γραμματοσειρά9"/>
    <w:rsid w:val="00715E20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715E20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715E20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715E20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715E20"/>
    <w:rPr>
      <w:rFonts w:ascii="Times New Roman" w:eastAsia="Times New Roman" w:hAnsi="Times New Roman" w:cs="Times New Roman"/>
    </w:rPr>
  </w:style>
  <w:style w:type="character" w:customStyle="1" w:styleId="40">
    <w:name w:val="Προεπιλεγμένη γραμματοσειρά4"/>
    <w:rsid w:val="00715E20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715E20"/>
    <w:rPr>
      <w:rFonts w:ascii="Times New Roman" w:eastAsia="Times New Roman" w:hAnsi="Times New Roman" w:cs="Times New Roman"/>
    </w:rPr>
  </w:style>
  <w:style w:type="character" w:customStyle="1" w:styleId="25">
    <w:name w:val="Προεπιλεγμένη γραμματοσειρά2"/>
    <w:rsid w:val="00715E20"/>
    <w:rPr>
      <w:rFonts w:ascii="Times New Roman" w:eastAsia="Times New Roman" w:hAnsi="Times New Roman" w:cs="Times New Roman"/>
    </w:rPr>
  </w:style>
  <w:style w:type="character" w:customStyle="1" w:styleId="WW8Num3z4">
    <w:name w:val="WW8Num3z4"/>
    <w:rsid w:val="00715E20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715E20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715E20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715E20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715E20"/>
    <w:rPr>
      <w:rFonts w:ascii="Times New Roman" w:eastAsia="Times New Roman" w:hAnsi="Times New Roman" w:cs="Times New Roman"/>
    </w:rPr>
  </w:style>
  <w:style w:type="character" w:customStyle="1" w:styleId="1a">
    <w:name w:val="Προεπιλεγμένη γραμματοσειρά1"/>
    <w:rsid w:val="00715E20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715E20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715E20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715E20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715E20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rsid w:val="00715E20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715E20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715E20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715E20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rsid w:val="00715E20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rsid w:val="00715E2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715E20"/>
    <w:rPr>
      <w:rFonts w:ascii="OpenSymbol" w:eastAsia="OpenSymbol" w:hAnsi="OpenSymbol" w:cs="OpenSymbol"/>
    </w:rPr>
  </w:style>
  <w:style w:type="character" w:styleId="a8">
    <w:name w:val="Emphasis"/>
    <w:qFormat/>
    <w:rsid w:val="00715E20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715E20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715E20"/>
    <w:rPr>
      <w:rFonts w:ascii="Times New Roman" w:eastAsia="Times New Roman" w:hAnsi="Times New Roman" w:cs="Times New Roman"/>
    </w:rPr>
  </w:style>
  <w:style w:type="character" w:styleId="-0">
    <w:name w:val="FollowedHyperlink"/>
    <w:rsid w:val="00715E20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715E20"/>
    <w:rPr>
      <w:rFonts w:ascii="Times New Roman" w:eastAsia="Times New Roman" w:hAnsi="Times New Roman" w:cs="Times New Roman"/>
    </w:rPr>
  </w:style>
  <w:style w:type="character" w:customStyle="1" w:styleId="250">
    <w:name w:val="Προεπιλεγμένη γραμματοσειρά25"/>
    <w:rsid w:val="00715E20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rsid w:val="00715E20"/>
    <w:rPr>
      <w:rFonts w:ascii="Times New Roman" w:eastAsia="Times New Roman" w:hAnsi="Times New Roman" w:cs="Times New Roman"/>
    </w:rPr>
  </w:style>
  <w:style w:type="character" w:customStyle="1" w:styleId="4Char">
    <w:name w:val="Επικεφαλίδα 4 Char"/>
    <w:rsid w:val="00715E20"/>
    <w:rPr>
      <w:rFonts w:ascii="Calibri" w:eastAsia="Times New Roman" w:hAnsi="Calibri" w:cs="Times New Roman"/>
      <w:b/>
      <w:bCs/>
      <w:sz w:val="28"/>
      <w:szCs w:val="28"/>
    </w:rPr>
  </w:style>
  <w:style w:type="paragraph" w:styleId="ac">
    <w:name w:val="List"/>
    <w:basedOn w:val="a1"/>
    <w:rsid w:val="00715E20"/>
    <w:rPr>
      <w:rFonts w:cs="Mangal"/>
    </w:rPr>
  </w:style>
  <w:style w:type="paragraph" w:customStyle="1" w:styleId="240">
    <w:name w:val="Λεζάντα24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715E20"/>
    <w:pPr>
      <w:suppressLineNumbers/>
    </w:pPr>
    <w:rPr>
      <w:rFonts w:ascii="Times New Roman" w:eastAsia="Times New Roman" w:hAnsi="Times New Roman" w:cs="Mangal"/>
    </w:rPr>
  </w:style>
  <w:style w:type="paragraph" w:styleId="ae">
    <w:name w:val="header"/>
    <w:basedOn w:val="a"/>
    <w:rsid w:val="00715E20"/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715E2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0">
    <w:name w:val="Λεζάντα23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20">
    <w:name w:val="Λεζάντα22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10">
    <w:name w:val="Λεζάντα21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00">
    <w:name w:val="Λεζάντα20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90">
    <w:name w:val="Λεζάντα19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80">
    <w:name w:val="Λεζάντα18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70">
    <w:name w:val="Λεζάντα17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60">
    <w:name w:val="Λεζάντα16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50">
    <w:name w:val="Λεζάντα15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40">
    <w:name w:val="Λεζάντα14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1">
    <w:name w:val="Λεζάντα4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6">
    <w:name w:val="Λεζάντα2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b">
    <w:name w:val="Λεζάντα1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f">
    <w:name w:val="Balloon Text"/>
    <w:basedOn w:val="a"/>
    <w:rsid w:val="00715E20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211">
    <w:name w:val="Σώμα κείμενου 21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715E20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715E20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715E20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715E20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c">
    <w:name w:val="Τμήμα κειμένου1"/>
    <w:basedOn w:val="a"/>
    <w:rsid w:val="00715E20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715E20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715E20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715E20"/>
  </w:style>
  <w:style w:type="paragraph" w:customStyle="1" w:styleId="Web1">
    <w:name w:val="Κανονικό (Web)1"/>
    <w:basedOn w:val="a"/>
    <w:rsid w:val="00715E2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715E20"/>
    <w:pPr>
      <w:tabs>
        <w:tab w:val="num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715E20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715E20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715E20"/>
    <w:pPr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715E20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715E20"/>
    <w:pPr>
      <w:ind w:left="720"/>
    </w:pPr>
    <w:rPr>
      <w:rFonts w:cs="Times New Roman"/>
    </w:rPr>
  </w:style>
  <w:style w:type="paragraph" w:styleId="af7">
    <w:name w:val="No Spacing"/>
    <w:qFormat/>
    <w:rsid w:val="00715E20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z-Char">
    <w:name w:val="z-Αρχή φόρμας Char"/>
    <w:link w:val="z-"/>
    <w:rsid w:val="00715E20"/>
    <w:rPr>
      <w:rFonts w:ascii="Arial" w:eastAsia="Times New Roman" w:hAnsi="Arial" w:cs="Arial"/>
      <w:vanish/>
      <w:sz w:val="16"/>
      <w:szCs w:val="16"/>
    </w:rPr>
  </w:style>
  <w:style w:type="paragraph" w:styleId="z-">
    <w:name w:val="HTML Top of Form"/>
    <w:basedOn w:val="a"/>
    <w:next w:val="a"/>
    <w:link w:val="z-Char"/>
    <w:rsid w:val="00715E2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  <w:style w:type="paragraph" w:customStyle="1" w:styleId="placeholder">
    <w:name w:val="placeholder"/>
    <w:basedOn w:val="a"/>
    <w:rsid w:val="00715E2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customStyle="1" w:styleId="z-Char0">
    <w:name w:val="z-Τέλος φόρμας Char"/>
    <w:link w:val="z-0"/>
    <w:rsid w:val="00715E20"/>
    <w:rPr>
      <w:rFonts w:ascii="Arial" w:eastAsia="Times New Roman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rsid w:val="00715E2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15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7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A634C8-78EF-448B-A4BF-054B39B6F4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807</Words>
  <Characters>4359</Characters>
  <Application>Microsoft Office Word</Application>
  <DocSecurity>0</DocSecurity>
  <Lines>36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5156</CharactersWithSpaces>
  <SharedDoc>false</SharedDoc>
  <HLinks>
    <vt:vector size="12" baseType="variant">
      <vt:variant>
        <vt:i4>262246</vt:i4>
      </vt:variant>
      <vt:variant>
        <vt:i4>3</vt:i4>
      </vt:variant>
      <vt:variant>
        <vt:i4>0</vt:i4>
      </vt:variant>
      <vt:variant>
        <vt:i4>5</vt:i4>
      </vt:variant>
      <vt:variant>
        <vt:lpwstr>mailto:mme@yna.gov.gr</vt:lpwstr>
      </vt:variant>
      <vt:variant>
        <vt:lpwstr/>
      </vt:variant>
      <vt:variant>
        <vt:i4>7077999</vt:i4>
      </vt:variant>
      <vt:variant>
        <vt:i4>0</vt:i4>
      </vt:variant>
      <vt:variant>
        <vt:i4>0</vt:i4>
      </vt:variant>
      <vt:variant>
        <vt:i4>5</vt:i4>
      </vt:variant>
      <vt:variant>
        <vt:lpwstr>http://www.hcg.gr/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9</cp:revision>
  <cp:lastPrinted>2024-02-28T06:23:00Z</cp:lastPrinted>
  <dcterms:created xsi:type="dcterms:W3CDTF">2026-02-12T08:26:00Z</dcterms:created>
  <dcterms:modified xsi:type="dcterms:W3CDTF">2026-02-12T08:54:00Z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c36abed3cf434241a818ffeab6221a2a</vt:lpwstr>
  </property>
</Properties>
</file>