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6C7683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6C768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.65pt;margin-top:-8.3pt;width:446.95pt;height:75.15pt;z-index:251655680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6C7683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6C7683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6C7683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Default="0079151B" w:rsidP="00E26371">
      <w:pPr>
        <w:shd w:val="clear" w:color="auto" w:fill="FFFFFF"/>
        <w:spacing w:after="0" w:line="200" w:lineRule="atLeast"/>
        <w:ind w:firstLine="720"/>
        <w:jc w:val="right"/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Παρασκευή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 w:rsidR="00C97C4C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1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3</w:t>
      </w:r>
      <w:r w:rsidR="00B76424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Φεβρουαρ</w:t>
      </w:r>
      <w:r w:rsidR="00A37033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ίου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9700AF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F4855" w:rsidRPr="00207046" w:rsidRDefault="00C926B1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  <w:r w:rsidRPr="00207046">
        <w:rPr>
          <w:rFonts w:ascii="Cambria" w:hAnsi="Cambria" w:cs="Cambria"/>
          <w:b/>
          <w:bCs/>
          <w:color w:val="000000"/>
          <w:sz w:val="24"/>
          <w:szCs w:val="24"/>
        </w:rPr>
        <w:t>ΔΕΛΤΙΟ</w:t>
      </w:r>
      <w:r w:rsidRPr="00207046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  <w:t xml:space="preserve"> ΤΥΠΟ</w:t>
      </w:r>
      <w:r w:rsidRPr="00207046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  <w:lang w:val="en-US"/>
        </w:rPr>
        <w:t>Y</w:t>
      </w:r>
    </w:p>
    <w:p w:rsidR="00BF4855" w:rsidRPr="00207046" w:rsidRDefault="00BF4855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</w:p>
    <w:p w:rsidR="00074D0F" w:rsidRPr="000677A5" w:rsidRDefault="00CF4CBE" w:rsidP="00D02460">
      <w:pPr>
        <w:pStyle w:val="1"/>
        <w:rPr>
          <w:rStyle w:val="a6"/>
          <w:rFonts w:ascii="Cambria" w:eastAsia="Calibri" w:hAnsi="Cambria"/>
          <w:b/>
          <w:sz w:val="24"/>
          <w:u w:val="none"/>
        </w:rPr>
      </w:pPr>
      <w:r>
        <w:rPr>
          <w:rStyle w:val="a6"/>
          <w:rFonts w:ascii="Cambria" w:eastAsia="Calibri" w:hAnsi="Cambria"/>
          <w:b/>
          <w:sz w:val="24"/>
          <w:u w:val="none"/>
        </w:rPr>
        <w:t>Συνέχεια ενημέρωσης σχετικά με την π</w:t>
      </w:r>
      <w:r w:rsidR="007352C1" w:rsidRPr="000677A5">
        <w:rPr>
          <w:rStyle w:val="a6"/>
          <w:rFonts w:ascii="Cambria" w:eastAsia="Calibri" w:hAnsi="Cambria"/>
          <w:b/>
          <w:sz w:val="24"/>
          <w:u w:val="none"/>
        </w:rPr>
        <w:t>ροσάραξη Θ/Γ σκάφους στην Ελαφόνησο</w:t>
      </w:r>
      <w:r w:rsidR="0079151B">
        <w:rPr>
          <w:rStyle w:val="a6"/>
          <w:rFonts w:ascii="Cambria" w:eastAsia="Calibri" w:hAnsi="Cambria"/>
          <w:b/>
          <w:sz w:val="24"/>
          <w:u w:val="none"/>
        </w:rPr>
        <w:t xml:space="preserve"> </w:t>
      </w:r>
      <w:r w:rsidR="00B844FE">
        <w:rPr>
          <w:rStyle w:val="a6"/>
          <w:rFonts w:ascii="Cambria" w:eastAsia="Calibri" w:hAnsi="Cambria"/>
          <w:b/>
          <w:sz w:val="24"/>
          <w:u w:val="none"/>
        </w:rPr>
        <w:t>–</w:t>
      </w:r>
      <w:r w:rsidR="007352C1" w:rsidRPr="000677A5">
        <w:rPr>
          <w:rStyle w:val="a6"/>
          <w:rFonts w:ascii="Cambria" w:eastAsia="Calibri" w:hAnsi="Cambria"/>
          <w:b/>
          <w:sz w:val="24"/>
          <w:u w:val="none"/>
        </w:rPr>
        <w:t xml:space="preserve"> </w:t>
      </w:r>
      <w:r w:rsidR="00B844FE">
        <w:rPr>
          <w:rStyle w:val="a6"/>
          <w:rFonts w:ascii="Cambria" w:eastAsia="Calibri" w:hAnsi="Cambria"/>
          <w:b/>
          <w:sz w:val="24"/>
          <w:u w:val="none"/>
        </w:rPr>
        <w:t>Αδυναμία προσέγγισης Ε/Γ-Ο/Γ πλοίων στη Μήλο</w:t>
      </w:r>
      <w:r w:rsidR="00CB4A0A">
        <w:rPr>
          <w:rStyle w:val="a6"/>
          <w:rFonts w:ascii="Cambria" w:eastAsia="Calibri" w:hAnsi="Cambria"/>
          <w:b/>
          <w:sz w:val="24"/>
          <w:u w:val="none"/>
        </w:rPr>
        <w:t xml:space="preserve"> </w:t>
      </w:r>
      <w:r w:rsidR="00124063">
        <w:rPr>
          <w:rStyle w:val="a6"/>
          <w:rFonts w:ascii="Cambria" w:eastAsia="Calibri" w:hAnsi="Cambria"/>
          <w:b/>
          <w:sz w:val="24"/>
          <w:u w:val="none"/>
        </w:rPr>
        <w:t>–</w:t>
      </w:r>
      <w:r w:rsidR="003F7068">
        <w:rPr>
          <w:rStyle w:val="a6"/>
          <w:rFonts w:ascii="Cambria" w:eastAsia="Calibri" w:hAnsi="Cambria"/>
          <w:b/>
          <w:sz w:val="24"/>
          <w:u w:val="none"/>
        </w:rPr>
        <w:t xml:space="preserve"> </w:t>
      </w:r>
      <w:r w:rsidR="00CB4A0A">
        <w:rPr>
          <w:rStyle w:val="a6"/>
          <w:rFonts w:ascii="Cambria" w:eastAsia="Calibri" w:hAnsi="Cambria"/>
          <w:b/>
          <w:sz w:val="24"/>
          <w:u w:val="none"/>
        </w:rPr>
        <w:t>Διακομιδή ασθενούς</w:t>
      </w:r>
    </w:p>
    <w:p w:rsidR="0079151B" w:rsidRPr="003F7068" w:rsidRDefault="0079151B" w:rsidP="00820E7E">
      <w:pPr>
        <w:spacing w:after="0" w:line="240" w:lineRule="auto"/>
        <w:rPr>
          <w:rFonts w:ascii="Cambria" w:hAnsi="Cambria"/>
          <w:sz w:val="24"/>
          <w:szCs w:val="24"/>
        </w:rPr>
      </w:pPr>
    </w:p>
    <w:p w:rsidR="00CF4CBE" w:rsidRPr="00CF4CBE" w:rsidRDefault="00CF4CBE" w:rsidP="00CF4CBE">
      <w:pPr>
        <w:spacing w:after="0" w:line="240" w:lineRule="auto"/>
        <w:rPr>
          <w:rFonts w:ascii="Cambria" w:hAnsi="Cambria"/>
          <w:sz w:val="24"/>
          <w:szCs w:val="24"/>
        </w:rPr>
      </w:pPr>
      <w:r w:rsidRPr="00CF4CBE">
        <w:rPr>
          <w:rFonts w:ascii="Cambria" w:hAnsi="Cambria"/>
          <w:sz w:val="24"/>
          <w:szCs w:val="24"/>
          <w:u w:val="single"/>
        </w:rPr>
        <w:t>Συνέχεια ενημέρωσης:</w:t>
      </w:r>
    </w:p>
    <w:p w:rsidR="00764F8E" w:rsidRPr="003F7068" w:rsidRDefault="00CF4CBE" w:rsidP="000C1FF4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CF4CBE">
        <w:rPr>
          <w:rFonts w:ascii="Cambria" w:hAnsi="Cambria"/>
          <w:sz w:val="24"/>
          <w:szCs w:val="24"/>
        </w:rPr>
        <w:t xml:space="preserve">Αναφορικά με την προσάραξη του </w:t>
      </w:r>
      <w:r w:rsidR="001F1936">
        <w:rPr>
          <w:rFonts w:ascii="Cambria" w:hAnsi="Cambria"/>
          <w:sz w:val="24"/>
          <w:szCs w:val="24"/>
        </w:rPr>
        <w:t xml:space="preserve">θαλαμηγού (Θ/Γ) </w:t>
      </w:r>
      <w:r w:rsidR="00580ACE">
        <w:rPr>
          <w:rFonts w:ascii="Cambria" w:hAnsi="Cambria"/>
          <w:sz w:val="24"/>
          <w:szCs w:val="24"/>
        </w:rPr>
        <w:t>σκάφους</w:t>
      </w:r>
      <w:r w:rsidR="003F7068">
        <w:rPr>
          <w:rFonts w:ascii="Cambria" w:hAnsi="Cambria"/>
          <w:sz w:val="24"/>
          <w:szCs w:val="24"/>
        </w:rPr>
        <w:t xml:space="preserve"> </w:t>
      </w:r>
      <w:r w:rsidR="00924B00">
        <w:rPr>
          <w:rFonts w:ascii="Cambria" w:hAnsi="Cambria"/>
          <w:sz w:val="24"/>
          <w:szCs w:val="24"/>
        </w:rPr>
        <w:t>την 12.02.2026 στη θαλάσσια περιοχή του ακρω</w:t>
      </w:r>
      <w:r w:rsidR="00E847C6">
        <w:rPr>
          <w:rFonts w:ascii="Cambria" w:hAnsi="Cambria"/>
          <w:sz w:val="24"/>
          <w:szCs w:val="24"/>
        </w:rPr>
        <w:t>τηρίου Αγίας Μαρίνας Ελαφονήσου</w:t>
      </w:r>
      <w:r w:rsidR="0079151B">
        <w:rPr>
          <w:rFonts w:ascii="Cambria" w:hAnsi="Cambria"/>
          <w:sz w:val="24"/>
          <w:szCs w:val="24"/>
        </w:rPr>
        <w:t xml:space="preserve">, </w:t>
      </w:r>
      <w:r w:rsidR="00924B00">
        <w:rPr>
          <w:rFonts w:ascii="Cambria" w:hAnsi="Cambria"/>
          <w:sz w:val="24"/>
          <w:szCs w:val="24"/>
        </w:rPr>
        <w:t xml:space="preserve">γνωρίζεται ότι τις πρωινές ώρες χθες το σκάφος βυθίστηκε στην εν λόγω θαλάσσια περιοχή. </w:t>
      </w:r>
      <w:r w:rsidR="008B58DF">
        <w:rPr>
          <w:rFonts w:ascii="Cambria" w:hAnsi="Cambria"/>
          <w:sz w:val="24"/>
          <w:szCs w:val="24"/>
        </w:rPr>
        <w:t>Από το περιστατικό δεν αναφέρθηκε τραυματισμός και δεν παρατηρήθηκε θαλάσσια ρύπανση. Προανάκριση διενεργείται από</w:t>
      </w:r>
      <w:r w:rsidR="007A16CE">
        <w:rPr>
          <w:rFonts w:ascii="Cambria" w:hAnsi="Cambria"/>
          <w:sz w:val="24"/>
          <w:szCs w:val="24"/>
        </w:rPr>
        <w:t xml:space="preserve"> το Λιμεναρχείο Νεάπολης Βοιών</w:t>
      </w:r>
      <w:r w:rsidR="007A16CE" w:rsidRPr="007A16CE">
        <w:rPr>
          <w:rFonts w:ascii="Cambria" w:hAnsi="Cambria"/>
          <w:sz w:val="24"/>
          <w:szCs w:val="24"/>
        </w:rPr>
        <w:t xml:space="preserve"> </w:t>
      </w:r>
      <w:r w:rsidR="007A16CE">
        <w:rPr>
          <w:rFonts w:ascii="Cambria" w:hAnsi="Cambria"/>
          <w:sz w:val="24"/>
          <w:szCs w:val="24"/>
        </w:rPr>
        <w:t xml:space="preserve">σύμφωνα με τις διατάξεις του Ν.Δ. 712/70. </w:t>
      </w:r>
    </w:p>
    <w:p w:rsidR="000579BF" w:rsidRDefault="000579BF" w:rsidP="00F666B8">
      <w:pPr>
        <w:shd w:val="clear" w:color="auto" w:fill="FFFFFF"/>
        <w:spacing w:after="0" w:line="240" w:lineRule="auto"/>
        <w:jc w:val="center"/>
        <w:rPr>
          <w:rStyle w:val="a6"/>
          <w:rFonts w:ascii="Cambria" w:eastAsia="font293" w:hAnsi="Cambria" w:cs="Cambria"/>
          <w:kern w:val="1"/>
          <w:sz w:val="24"/>
          <w:szCs w:val="24"/>
          <w:shd w:val="clear" w:color="auto" w:fill="FFFFFF"/>
          <w:lang w:eastAsia="hi-IN" w:bidi="hi-IN"/>
        </w:rPr>
      </w:pPr>
    </w:p>
    <w:p w:rsidR="00F666B8" w:rsidRPr="00E847C6" w:rsidRDefault="00230559" w:rsidP="00F666B8">
      <w:pPr>
        <w:shd w:val="clear" w:color="auto" w:fill="FFFFFF"/>
        <w:spacing w:after="0" w:line="240" w:lineRule="auto"/>
        <w:jc w:val="center"/>
        <w:rPr>
          <w:rStyle w:val="a6"/>
          <w:rFonts w:ascii="Cambria" w:eastAsia="font293" w:hAnsi="Cambria" w:cs="Cambria"/>
          <w:kern w:val="1"/>
          <w:sz w:val="24"/>
          <w:szCs w:val="24"/>
          <w:shd w:val="clear" w:color="auto" w:fill="FFFFFF"/>
          <w:lang w:eastAsia="hi-IN" w:bidi="hi-IN"/>
        </w:rPr>
      </w:pPr>
      <w:r w:rsidRPr="00E847C6">
        <w:rPr>
          <w:rStyle w:val="a6"/>
          <w:rFonts w:ascii="Cambria" w:eastAsia="font293" w:hAnsi="Cambria" w:cs="Cambria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D02460" w:rsidRPr="00D02460" w:rsidRDefault="00D02460" w:rsidP="00D02460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D02460">
        <w:rPr>
          <w:rFonts w:ascii="Cambria" w:hAnsi="Cambria"/>
          <w:sz w:val="24"/>
          <w:szCs w:val="24"/>
        </w:rPr>
        <w:t xml:space="preserve">Τις πρώτες πρωινές ώρες σήμερα, ενημερώθηκε η Λιμενική Αρχή της Μήλου από τον Πλοίαρχο του επιβατηγού-οχηματαγωγού (Ε/Γ-Ο/Γ) </w:t>
      </w:r>
      <w:r w:rsidR="0034239E">
        <w:rPr>
          <w:rFonts w:ascii="Cambria" w:hAnsi="Cambria"/>
          <w:sz w:val="24"/>
          <w:szCs w:val="24"/>
        </w:rPr>
        <w:t>«</w:t>
      </w:r>
      <w:r w:rsidRPr="00D02460">
        <w:rPr>
          <w:rFonts w:ascii="Cambria" w:hAnsi="Cambria"/>
          <w:sz w:val="24"/>
          <w:szCs w:val="24"/>
        </w:rPr>
        <w:t>ΦΑΙΣΤΟΣ ΠΑΛΑΣ</w:t>
      </w:r>
      <w:r w:rsidR="0034239E">
        <w:rPr>
          <w:rFonts w:ascii="Cambria" w:hAnsi="Cambria"/>
          <w:sz w:val="24"/>
          <w:szCs w:val="24"/>
        </w:rPr>
        <w:t>»</w:t>
      </w:r>
      <w:r w:rsidR="00B844FE">
        <w:rPr>
          <w:rFonts w:ascii="Cambria" w:hAnsi="Cambria"/>
          <w:sz w:val="24"/>
          <w:szCs w:val="24"/>
        </w:rPr>
        <w:t xml:space="preserve"> Ν.Η</w:t>
      </w:r>
      <w:r w:rsidRPr="00D02460">
        <w:rPr>
          <w:rFonts w:ascii="Cambria" w:hAnsi="Cambria"/>
          <w:sz w:val="24"/>
          <w:szCs w:val="24"/>
        </w:rPr>
        <w:t>. 44, το οποίο εκτελούσε προγραμματισμένο δρομο</w:t>
      </w:r>
      <w:r w:rsidR="00B844FE">
        <w:rPr>
          <w:rFonts w:ascii="Cambria" w:hAnsi="Cambria"/>
          <w:sz w:val="24"/>
          <w:szCs w:val="24"/>
        </w:rPr>
        <w:t>λόγιο από το λιμάνι του Πειραιά</w:t>
      </w:r>
      <w:r w:rsidRPr="00D02460">
        <w:rPr>
          <w:rFonts w:ascii="Cambria" w:hAnsi="Cambria"/>
          <w:sz w:val="24"/>
          <w:szCs w:val="24"/>
        </w:rPr>
        <w:t xml:space="preserve"> προς τα λ</w:t>
      </w:r>
      <w:r w:rsidR="00B844FE">
        <w:rPr>
          <w:rFonts w:ascii="Cambria" w:hAnsi="Cambria"/>
          <w:sz w:val="24"/>
          <w:szCs w:val="24"/>
        </w:rPr>
        <w:t>ιμάνια της Μήλου και του Ηρακλείου</w:t>
      </w:r>
      <w:r w:rsidRPr="00D02460">
        <w:rPr>
          <w:rFonts w:ascii="Cambria" w:hAnsi="Cambria"/>
          <w:sz w:val="24"/>
          <w:szCs w:val="24"/>
        </w:rPr>
        <w:t>, ότι κρίθηκε επισφαλής η προσέγγισή του στο λιμάνι, λόγω των δυσμενών καιρικών συνθηκών που επικρατούσαν.</w:t>
      </w:r>
      <w:r w:rsidR="00B72499">
        <w:rPr>
          <w:rFonts w:ascii="Cambria" w:hAnsi="Cambria"/>
          <w:sz w:val="24"/>
          <w:szCs w:val="24"/>
        </w:rPr>
        <w:t xml:space="preserve"> Το πλοίο συνέχισε το δρομολόγιο</w:t>
      </w:r>
      <w:r w:rsidR="00B844FE">
        <w:rPr>
          <w:rFonts w:ascii="Cambria" w:hAnsi="Cambria"/>
          <w:sz w:val="24"/>
          <w:szCs w:val="24"/>
        </w:rPr>
        <w:t xml:space="preserve"> του για το λιμάνι του Ηρακλείου</w:t>
      </w:r>
      <w:r w:rsidRPr="00D02460">
        <w:rPr>
          <w:rFonts w:ascii="Cambria" w:hAnsi="Cambria"/>
          <w:sz w:val="24"/>
          <w:szCs w:val="24"/>
        </w:rPr>
        <w:t xml:space="preserve">. Στο λιμάνι της Μήλου ανέμεναν προς επιβίβαση </w:t>
      </w:r>
      <w:r w:rsidR="00B844FE">
        <w:rPr>
          <w:rFonts w:ascii="Cambria" w:hAnsi="Cambria"/>
          <w:sz w:val="24"/>
          <w:szCs w:val="24"/>
        </w:rPr>
        <w:t>2 επιβάτες</w:t>
      </w:r>
      <w:r w:rsidRPr="00D02460">
        <w:rPr>
          <w:rFonts w:ascii="Cambria" w:hAnsi="Cambria"/>
          <w:sz w:val="24"/>
          <w:szCs w:val="24"/>
        </w:rPr>
        <w:t xml:space="preserve">, ενώ επρόκειτο να αποβιβαστούν </w:t>
      </w:r>
      <w:r w:rsidR="00B844FE">
        <w:rPr>
          <w:rFonts w:ascii="Cambria" w:hAnsi="Cambria"/>
          <w:sz w:val="24"/>
          <w:szCs w:val="24"/>
        </w:rPr>
        <w:t>35</w:t>
      </w:r>
      <w:r w:rsidRPr="00D02460">
        <w:rPr>
          <w:rFonts w:ascii="Cambria" w:hAnsi="Cambria"/>
          <w:sz w:val="24"/>
          <w:szCs w:val="24"/>
        </w:rPr>
        <w:t xml:space="preserve"> επιβάτες, </w:t>
      </w:r>
      <w:r w:rsidR="00B844FE">
        <w:rPr>
          <w:rFonts w:ascii="Cambria" w:hAnsi="Cambria"/>
          <w:sz w:val="24"/>
          <w:szCs w:val="24"/>
        </w:rPr>
        <w:t>4 Ι.Χ.Ε. και 6</w:t>
      </w:r>
      <w:r w:rsidRPr="00D02460">
        <w:rPr>
          <w:rFonts w:ascii="Cambria" w:hAnsi="Cambria"/>
          <w:sz w:val="24"/>
          <w:szCs w:val="24"/>
        </w:rPr>
        <w:t xml:space="preserve"> φορτηγ</w:t>
      </w:r>
      <w:r w:rsidR="00B844FE">
        <w:rPr>
          <w:rFonts w:ascii="Cambria" w:hAnsi="Cambria"/>
          <w:sz w:val="24"/>
          <w:szCs w:val="24"/>
        </w:rPr>
        <w:t>ά</w:t>
      </w:r>
      <w:r w:rsidRPr="00D02460">
        <w:rPr>
          <w:rFonts w:ascii="Cambria" w:hAnsi="Cambria"/>
          <w:sz w:val="24"/>
          <w:szCs w:val="24"/>
        </w:rPr>
        <w:t xml:space="preserve"> </w:t>
      </w:r>
      <w:r w:rsidR="00B844FE">
        <w:rPr>
          <w:rFonts w:ascii="Cambria" w:hAnsi="Cambria"/>
          <w:sz w:val="24"/>
          <w:szCs w:val="24"/>
        </w:rPr>
        <w:t>οχήματα</w:t>
      </w:r>
      <w:r w:rsidRPr="00D02460">
        <w:rPr>
          <w:rFonts w:ascii="Cambria" w:hAnsi="Cambria"/>
          <w:sz w:val="24"/>
          <w:szCs w:val="24"/>
        </w:rPr>
        <w:t>. Οι εν λόγω επιβάτες πρόκειται να προωθηθούν στον προορισμό τους με μέριμνα της πλοιοκτήτριας εταιρείας.</w:t>
      </w:r>
    </w:p>
    <w:p w:rsidR="00B844FE" w:rsidRDefault="00D02460" w:rsidP="00860191">
      <w:pPr>
        <w:shd w:val="clear" w:color="auto" w:fill="FFFFFF"/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E847C6">
        <w:rPr>
          <w:rStyle w:val="a6"/>
          <w:rFonts w:ascii="Cambria" w:eastAsia="font293" w:hAnsi="Cambria" w:cs="Cambria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B844FE" w:rsidRPr="00D02460" w:rsidRDefault="00B844FE" w:rsidP="00B844FE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D02460">
        <w:rPr>
          <w:rFonts w:ascii="Cambria" w:hAnsi="Cambria"/>
          <w:sz w:val="24"/>
          <w:szCs w:val="24"/>
        </w:rPr>
        <w:t xml:space="preserve">Τις πρώτες πρωινές ώρες σήμερα, ενημερώθηκε η Λιμενική Αρχή της Μήλου από τον Πλοίαρχο του επιβατηγού-οχηματαγωγού (Ε/Γ-Ο/Γ) </w:t>
      </w:r>
      <w:r>
        <w:rPr>
          <w:rFonts w:ascii="Cambria" w:hAnsi="Cambria"/>
          <w:sz w:val="24"/>
          <w:szCs w:val="24"/>
        </w:rPr>
        <w:t>«ΚΝΩΣΣΟΣ ΠΑΛΑΣ» Ν.Η. 46</w:t>
      </w:r>
      <w:r w:rsidRPr="00D02460">
        <w:rPr>
          <w:rFonts w:ascii="Cambria" w:hAnsi="Cambria"/>
          <w:sz w:val="24"/>
          <w:szCs w:val="24"/>
        </w:rPr>
        <w:t>, το οποίο εκτελούσε προγραμματισμένο δρομο</w:t>
      </w:r>
      <w:r>
        <w:rPr>
          <w:rFonts w:ascii="Cambria" w:hAnsi="Cambria"/>
          <w:sz w:val="24"/>
          <w:szCs w:val="24"/>
        </w:rPr>
        <w:t xml:space="preserve">λόγιο από το λιμάνι του Ηρακλείου </w:t>
      </w:r>
      <w:r w:rsidRPr="00D02460">
        <w:rPr>
          <w:rFonts w:ascii="Cambria" w:hAnsi="Cambria"/>
          <w:sz w:val="24"/>
          <w:szCs w:val="24"/>
        </w:rPr>
        <w:t>προς τα λ</w:t>
      </w:r>
      <w:r>
        <w:rPr>
          <w:rFonts w:ascii="Cambria" w:hAnsi="Cambria"/>
          <w:sz w:val="24"/>
          <w:szCs w:val="24"/>
        </w:rPr>
        <w:t>ιμάνια της Μήλου και του</w:t>
      </w:r>
      <w:r w:rsidRPr="00B844FE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Πειραιά</w:t>
      </w:r>
      <w:r w:rsidRPr="00D02460">
        <w:rPr>
          <w:rFonts w:ascii="Cambria" w:hAnsi="Cambria"/>
          <w:sz w:val="24"/>
          <w:szCs w:val="24"/>
        </w:rPr>
        <w:t>, ότι κρίθηκε επισφαλής η προσέγγισή του στο λιμάνι, λόγω των δυσμενών καιρικών συνθηκών που επικρατούσαν.</w:t>
      </w:r>
      <w:r>
        <w:rPr>
          <w:rFonts w:ascii="Cambria" w:hAnsi="Cambria"/>
          <w:sz w:val="24"/>
          <w:szCs w:val="24"/>
        </w:rPr>
        <w:t xml:space="preserve"> Το πλοίο συνέχισε το δρομολόγιο του για το λιμάνι του Πειραιά</w:t>
      </w:r>
      <w:r w:rsidRPr="00D02460">
        <w:rPr>
          <w:rFonts w:ascii="Cambria" w:hAnsi="Cambria"/>
          <w:sz w:val="24"/>
          <w:szCs w:val="24"/>
        </w:rPr>
        <w:t xml:space="preserve">. Στο λιμάνι της Μήλου ανέμεναν προς επιβίβαση </w:t>
      </w:r>
      <w:r>
        <w:rPr>
          <w:rFonts w:ascii="Cambria" w:hAnsi="Cambria"/>
          <w:sz w:val="24"/>
          <w:szCs w:val="24"/>
        </w:rPr>
        <w:t>122 επιβάτες</w:t>
      </w:r>
      <w:r w:rsidRPr="00D02460">
        <w:rPr>
          <w:rFonts w:ascii="Cambria" w:hAnsi="Cambria"/>
          <w:sz w:val="24"/>
          <w:szCs w:val="24"/>
        </w:rPr>
        <w:t>,</w:t>
      </w:r>
      <w:r w:rsidRPr="00B844FE">
        <w:rPr>
          <w:rFonts w:ascii="Cambria" w:hAnsi="Cambria"/>
          <w:sz w:val="24"/>
          <w:szCs w:val="24"/>
        </w:rPr>
        <w:t xml:space="preserve"> </w:t>
      </w:r>
      <w:r w:rsidR="00E847C6">
        <w:rPr>
          <w:rFonts w:ascii="Cambria" w:hAnsi="Cambria"/>
          <w:sz w:val="24"/>
          <w:szCs w:val="24"/>
        </w:rPr>
        <w:t xml:space="preserve">28 Ι.Χ.Ε., </w:t>
      </w:r>
      <w:r>
        <w:rPr>
          <w:rFonts w:ascii="Cambria" w:hAnsi="Cambria"/>
          <w:sz w:val="24"/>
          <w:szCs w:val="24"/>
        </w:rPr>
        <w:t>9</w:t>
      </w:r>
      <w:r w:rsidRPr="00D02460">
        <w:rPr>
          <w:rFonts w:ascii="Cambria" w:hAnsi="Cambria"/>
          <w:sz w:val="24"/>
          <w:szCs w:val="24"/>
        </w:rPr>
        <w:t xml:space="preserve"> φορτηγ</w:t>
      </w:r>
      <w:r>
        <w:rPr>
          <w:rFonts w:ascii="Cambria" w:hAnsi="Cambria"/>
          <w:sz w:val="24"/>
          <w:szCs w:val="24"/>
        </w:rPr>
        <w:t>ά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οχήματα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και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2 δίκυκλα, ενώ επρόκειτο να αποβιβαστεί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1 επιβάτη</w:t>
      </w:r>
      <w:r w:rsidR="00B607F6">
        <w:rPr>
          <w:rFonts w:ascii="Cambria" w:hAnsi="Cambria"/>
          <w:sz w:val="24"/>
          <w:szCs w:val="24"/>
        </w:rPr>
        <w:t>ς</w:t>
      </w:r>
      <w:r w:rsidRPr="00D02460">
        <w:rPr>
          <w:rFonts w:ascii="Cambria" w:hAnsi="Cambria"/>
          <w:sz w:val="24"/>
          <w:szCs w:val="24"/>
        </w:rPr>
        <w:t>. Οι εν λόγω επιβάτες πρόκειται να προωθηθούν στον προορισμό τους με μέριμνα της πλοιοκτήτριας εταιρείας.</w:t>
      </w:r>
    </w:p>
    <w:p w:rsidR="00124063" w:rsidRDefault="00CB4A0A" w:rsidP="00860191">
      <w:pPr>
        <w:shd w:val="clear" w:color="auto" w:fill="FFFFFF"/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454685"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CB4A0A" w:rsidRPr="005E3894" w:rsidRDefault="00CB4A0A" w:rsidP="00CB4A0A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5E3894">
        <w:rPr>
          <w:rFonts w:ascii="Cambria" w:hAnsi="Cambria"/>
          <w:sz w:val="24"/>
          <w:szCs w:val="24"/>
        </w:rPr>
        <w:t>Με μέριμνα του Κέντρου Επιχειρήσεων του Λιμενικού Σώματος - Ελληνικής Ακτοφυλακής</w:t>
      </w:r>
      <w:r>
        <w:rPr>
          <w:rFonts w:ascii="Cambria" w:hAnsi="Cambria"/>
          <w:sz w:val="24"/>
          <w:szCs w:val="24"/>
        </w:rPr>
        <w:t xml:space="preserve"> διακομίσθηκε, τις πρώτες πρωινές</w:t>
      </w:r>
      <w:r w:rsidRPr="005E3894">
        <w:rPr>
          <w:rFonts w:ascii="Cambria" w:hAnsi="Cambria"/>
          <w:sz w:val="24"/>
          <w:szCs w:val="24"/>
        </w:rPr>
        <w:t xml:space="preserve"> ώρες σήμερα, από το λιμάνι </w:t>
      </w:r>
      <w:r>
        <w:rPr>
          <w:rFonts w:ascii="Cambria" w:hAnsi="Cambria"/>
          <w:sz w:val="24"/>
          <w:szCs w:val="24"/>
        </w:rPr>
        <w:t xml:space="preserve">της Αίγινας </w:t>
      </w:r>
      <w:r w:rsidRPr="005E3894">
        <w:rPr>
          <w:rFonts w:ascii="Cambria" w:hAnsi="Cambria"/>
          <w:sz w:val="24"/>
          <w:szCs w:val="24"/>
        </w:rPr>
        <w:t xml:space="preserve">στο λιμάνι </w:t>
      </w:r>
      <w:r>
        <w:rPr>
          <w:rFonts w:ascii="Cambria" w:hAnsi="Cambria"/>
          <w:sz w:val="24"/>
          <w:szCs w:val="24"/>
        </w:rPr>
        <w:t xml:space="preserve">του Πειραιά </w:t>
      </w:r>
      <w:r w:rsidRPr="005E3894">
        <w:rPr>
          <w:rFonts w:ascii="Cambria" w:hAnsi="Cambria"/>
          <w:sz w:val="24"/>
          <w:szCs w:val="24"/>
        </w:rPr>
        <w:t>με</w:t>
      </w:r>
      <w:r>
        <w:rPr>
          <w:rFonts w:ascii="Cambria" w:hAnsi="Cambria"/>
          <w:sz w:val="24"/>
          <w:szCs w:val="24"/>
        </w:rPr>
        <w:t xml:space="preserve"> Περιπολικό σκάφος Λ.Σ.-ΕΛ.ΑΚΤ., 65</w:t>
      </w:r>
      <w:r w:rsidRPr="005E3894">
        <w:rPr>
          <w:rFonts w:ascii="Cambria" w:hAnsi="Cambria"/>
          <w:sz w:val="24"/>
          <w:szCs w:val="24"/>
        </w:rPr>
        <w:t>χρον</w:t>
      </w:r>
      <w:r>
        <w:rPr>
          <w:rFonts w:ascii="Cambria" w:hAnsi="Cambria"/>
          <w:sz w:val="24"/>
          <w:szCs w:val="24"/>
        </w:rPr>
        <w:t>ος</w:t>
      </w:r>
      <w:r w:rsidRPr="005E3894"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/>
          <w:sz w:val="24"/>
          <w:szCs w:val="24"/>
        </w:rPr>
        <w:t>ο</w:t>
      </w:r>
      <w:r w:rsidRPr="005E3894">
        <w:rPr>
          <w:rFonts w:ascii="Cambria" w:hAnsi="Cambria"/>
          <w:sz w:val="24"/>
          <w:szCs w:val="24"/>
        </w:rPr>
        <w:t xml:space="preserve"> οποί</w:t>
      </w:r>
      <w:r>
        <w:rPr>
          <w:rFonts w:ascii="Cambria" w:hAnsi="Cambria"/>
          <w:sz w:val="24"/>
          <w:szCs w:val="24"/>
        </w:rPr>
        <w:t>ος</w:t>
      </w:r>
      <w:r w:rsidRPr="005E3894">
        <w:rPr>
          <w:rFonts w:ascii="Cambria" w:hAnsi="Cambria"/>
          <w:sz w:val="24"/>
          <w:szCs w:val="24"/>
        </w:rPr>
        <w:t xml:space="preserve"> έχρηζε άμεσης νοσοκομειακής περίθαλψης.</w:t>
      </w:r>
    </w:p>
    <w:p w:rsidR="00CB4A0A" w:rsidRPr="005E3894" w:rsidRDefault="00CB4A0A" w:rsidP="008B58DF">
      <w:pPr>
        <w:spacing w:after="0" w:line="240" w:lineRule="auto"/>
        <w:rPr>
          <w:rFonts w:ascii="Cambria" w:hAnsi="Cambria"/>
          <w:sz w:val="24"/>
          <w:szCs w:val="24"/>
        </w:rPr>
      </w:pPr>
    </w:p>
    <w:sectPr w:rsidR="00CB4A0A" w:rsidRPr="005E3894" w:rsidSect="00715E20">
      <w:footerReference w:type="default" r:id="rId10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766" w:rsidRPr="00A007F1" w:rsidRDefault="00ED3766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ED3766" w:rsidRPr="00A007F1" w:rsidRDefault="00ED3766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font293">
    <w:altName w:val="MS Mincho"/>
    <w:charset w:val="8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700AF" w:rsidRPr="00537B6E" w:rsidRDefault="00DE20EB">
    <w:pPr>
      <w:pStyle w:val="a5"/>
      <w:spacing w:line="100" w:lineRule="atLeast"/>
      <w:jc w:val="center"/>
    </w:pPr>
    <w:r>
      <w:t>021</w:t>
    </w:r>
    <w:r w:rsidR="00CF4CBE">
      <w:t>379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766" w:rsidRPr="00A007F1" w:rsidRDefault="00ED3766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ED3766" w:rsidRPr="00A007F1" w:rsidRDefault="00ED3766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3513"/>
    <w:rsid w:val="00123C95"/>
    <w:rsid w:val="00124063"/>
    <w:rsid w:val="00125DC2"/>
    <w:rsid w:val="0013416F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20415"/>
    <w:rsid w:val="002214FB"/>
    <w:rsid w:val="002217EF"/>
    <w:rsid w:val="00222B7B"/>
    <w:rsid w:val="00224726"/>
    <w:rsid w:val="00225E3A"/>
    <w:rsid w:val="002273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381"/>
    <w:rsid w:val="00336002"/>
    <w:rsid w:val="00336A51"/>
    <w:rsid w:val="003374C3"/>
    <w:rsid w:val="003377CD"/>
    <w:rsid w:val="00341D9C"/>
    <w:rsid w:val="0034239E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52AE"/>
    <w:rsid w:val="00425EDE"/>
    <w:rsid w:val="00426176"/>
    <w:rsid w:val="00426520"/>
    <w:rsid w:val="0043033A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47FD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45FC"/>
    <w:rsid w:val="006F6BD5"/>
    <w:rsid w:val="006F75CE"/>
    <w:rsid w:val="00701649"/>
    <w:rsid w:val="0070383A"/>
    <w:rsid w:val="00703CA8"/>
    <w:rsid w:val="00704441"/>
    <w:rsid w:val="00704605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1340"/>
    <w:rsid w:val="0086204F"/>
    <w:rsid w:val="00863203"/>
    <w:rsid w:val="008632DF"/>
    <w:rsid w:val="008647BF"/>
    <w:rsid w:val="00865B39"/>
    <w:rsid w:val="00865EBE"/>
    <w:rsid w:val="008737F6"/>
    <w:rsid w:val="0087440C"/>
    <w:rsid w:val="0087532A"/>
    <w:rsid w:val="00875A7A"/>
    <w:rsid w:val="00877971"/>
    <w:rsid w:val="008805C8"/>
    <w:rsid w:val="00880982"/>
    <w:rsid w:val="00884005"/>
    <w:rsid w:val="0088406C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289D"/>
    <w:rsid w:val="0097319E"/>
    <w:rsid w:val="009749FC"/>
    <w:rsid w:val="0098347A"/>
    <w:rsid w:val="00984B8A"/>
    <w:rsid w:val="009911C9"/>
    <w:rsid w:val="00991759"/>
    <w:rsid w:val="009935F2"/>
    <w:rsid w:val="00993AF3"/>
    <w:rsid w:val="00997B75"/>
    <w:rsid w:val="009A1CD2"/>
    <w:rsid w:val="009B0015"/>
    <w:rsid w:val="009B2D9B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222A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1655"/>
    <w:rsid w:val="00A823A3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648A"/>
    <w:rsid w:val="00B269D4"/>
    <w:rsid w:val="00B30963"/>
    <w:rsid w:val="00B32F51"/>
    <w:rsid w:val="00B35019"/>
    <w:rsid w:val="00B36C3F"/>
    <w:rsid w:val="00B36DE8"/>
    <w:rsid w:val="00B421E0"/>
    <w:rsid w:val="00B45A46"/>
    <w:rsid w:val="00B468D6"/>
    <w:rsid w:val="00B503D4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936"/>
    <w:rsid w:val="00E93B7B"/>
    <w:rsid w:val="00E950B0"/>
    <w:rsid w:val="00EA0476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B63"/>
    <w:rsid w:val="00FC5F42"/>
    <w:rsid w:val="00FD0D4F"/>
    <w:rsid w:val="00FD6207"/>
    <w:rsid w:val="00FE076B"/>
    <w:rsid w:val="00FE3386"/>
    <w:rsid w:val="00FE41CE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634C8-78EF-448B-A4BF-054B39B6F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</Pages>
  <Words>355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2274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69</cp:revision>
  <cp:lastPrinted>2024-02-28T06:23:00Z</cp:lastPrinted>
  <dcterms:created xsi:type="dcterms:W3CDTF">2026-02-12T08:26:00Z</dcterms:created>
  <dcterms:modified xsi:type="dcterms:W3CDTF">2026-02-13T10:22:00Z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