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E121FB" w:rsidRDefault="00EF44D3">
      <w:pPr>
        <w:pStyle w:val="a1"/>
        <w:spacing w:after="0" w:line="360" w:lineRule="auto"/>
        <w:rPr>
          <w:rFonts w:ascii="Cambria" w:hAnsi="Cambria" w:cs="Cambria"/>
          <w:sz w:val="24"/>
          <w:szCs w:val="24"/>
        </w:rPr>
      </w:pPr>
      <w:r w:rsidRPr="00EF44D3">
        <w:rPr>
          <w:noProof/>
          <w:lang w:eastAsia="el-GR"/>
        </w:rPr>
        <w:drawing>
          <wp:anchor distT="0" distB="0" distL="114300" distR="114300" simplePos="0" relativeHeight="251659264" behindDoc="0" locked="0" layoutInCell="1" allowOverlap="1">
            <wp:simplePos x="0" y="0"/>
            <wp:positionH relativeFrom="column">
              <wp:posOffset>1372</wp:posOffset>
            </wp:positionH>
            <wp:positionV relativeFrom="paragraph">
              <wp:posOffset>179476</wp:posOffset>
            </wp:positionV>
            <wp:extent cx="417957" cy="387706"/>
            <wp:effectExtent l="19050" t="0" r="1905" b="0"/>
            <wp:wrapNone/>
            <wp:docPr id="1" name="Εικόνα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srcRect/>
                    <a:stretch>
                      <a:fillRect/>
                    </a:stretch>
                  </pic:blipFill>
                  <pic:spPr bwMode="auto">
                    <a:xfrm>
                      <a:off x="0" y="0"/>
                      <a:ext cx="417195" cy="384175"/>
                    </a:xfrm>
                    <a:prstGeom prst="rect">
                      <a:avLst/>
                    </a:prstGeom>
                    <a:solidFill>
                      <a:srgbClr val="FFFFFF"/>
                    </a:solidFill>
                    <a:ln w="9525">
                      <a:noFill/>
                      <a:miter lim="800000"/>
                      <a:headEnd/>
                      <a:tailEnd/>
                    </a:ln>
                  </pic:spPr>
                </pic:pic>
              </a:graphicData>
            </a:graphic>
          </wp:anchor>
        </w:drawing>
      </w:r>
      <w:r w:rsidR="00CA4674" w:rsidRPr="00CA4674">
        <w:pict>
          <v:shapetype id="_x0000_t202" coordsize="21600,21600" o:spt="202" path="m,l,21600r21600,l21600,xe">
            <v:stroke joinstyle="miter"/>
            <v:path gradientshapeok="t" o:connecttype="rect"/>
          </v:shapetype>
          <v:shape id="1030" o:spid="_x0000_s1028" type="#_x0000_t202" style="position:absolute;left:0;text-align:left;margin-left:-12.1pt;margin-top:-29.25pt;width:446.95pt;height:79.45pt;z-index:2;visibility:visible;mso-wrap-distance-left:0;mso-wrap-distance-right:0;mso-position-horizontal-relative:text;mso-position-vertical-relative:text" fillcolor="#17365d" strokecolor="#f2f2f2" strokeweight="2.5pt">
            <v:stroke color2="#0d0d0d"/>
            <v:shadow on="t" color="#243f60" offset="8.65pt,8.65pt"/>
            <v:textbox inset="7.7pt,4.1pt,7.7pt,4.1pt">
              <w:txbxContent>
                <w:p w:rsidR="00E121FB" w:rsidRDefault="001B2162">
                  <w:pPr>
                    <w:spacing w:line="240" w:lineRule="auto"/>
                    <w:jc w:val="center"/>
                    <w:rPr>
                      <w:b/>
                      <w:color w:val="FFFFFF"/>
                      <w:sz w:val="24"/>
                      <w:szCs w:val="24"/>
                    </w:rPr>
                  </w:pPr>
                  <w:r>
                    <w:rPr>
                      <w:b/>
                      <w:color w:val="FFFFFF"/>
                      <w:sz w:val="24"/>
                      <w:szCs w:val="24"/>
                    </w:rPr>
                    <w:t>ΕΛΛΗΝΙΚΗ ΔΗΜΟΚΡΑΤΙΑ</w:t>
                  </w:r>
                </w:p>
                <w:p w:rsidR="00E121FB" w:rsidRDefault="001B2162">
                  <w:pPr>
                    <w:spacing w:line="240" w:lineRule="auto"/>
                    <w:jc w:val="center"/>
                    <w:rPr>
                      <w:b/>
                      <w:color w:val="FFFFFF"/>
                      <w:sz w:val="24"/>
                      <w:szCs w:val="24"/>
                    </w:rPr>
                  </w:pPr>
                  <w:r>
                    <w:rPr>
                      <w:b/>
                      <w:color w:val="FFFFFF"/>
                      <w:sz w:val="24"/>
                      <w:szCs w:val="24"/>
                    </w:rPr>
                    <w:t>ΥΠΟΥΡΓΕΙΟ ΝΑΥΤΙΛΙΑΣ ΚΑΙ ΝΗΣΙΩΤΙΚΗΣ ΠΟΛΙΤΙΚΗΣ</w:t>
                  </w:r>
                </w:p>
                <w:p w:rsidR="00E121FB" w:rsidRDefault="001B2162">
                  <w:pPr>
                    <w:spacing w:after="0" w:line="240" w:lineRule="auto"/>
                    <w:jc w:val="center"/>
                    <w:rPr>
                      <w:b/>
                      <w:color w:val="FFFFFF"/>
                      <w:sz w:val="24"/>
                      <w:szCs w:val="24"/>
                    </w:rPr>
                  </w:pPr>
                  <w:r>
                    <w:rPr>
                      <w:b/>
                      <w:color w:val="FFFFFF"/>
                      <w:sz w:val="24"/>
                      <w:szCs w:val="24"/>
                    </w:rPr>
                    <w:t>ΑΡΧΗΓΕΙΟ ΛΙΜΕΝΙΚΟΥ ΣΩΜΑΤΟΣ – ΕΛΛΗΝΙΚΗΣ ΑΚΤΟΦΥΛΑΚΗΣ</w:t>
                  </w:r>
                </w:p>
                <w:p w:rsidR="00E121FB" w:rsidRDefault="00E121FB">
                  <w:pPr>
                    <w:spacing w:line="240" w:lineRule="auto"/>
                    <w:jc w:val="center"/>
                    <w:rPr>
                      <w:b/>
                      <w:color w:val="FFFFFF"/>
                      <w:sz w:val="24"/>
                      <w:szCs w:val="24"/>
                    </w:rPr>
                  </w:pPr>
                </w:p>
                <w:p w:rsidR="00E121FB" w:rsidRDefault="00E121FB">
                  <w:pPr>
                    <w:spacing w:line="240" w:lineRule="auto"/>
                    <w:jc w:val="center"/>
                    <w:rPr>
                      <w:b/>
                      <w:color w:val="FFFFFF"/>
                      <w:sz w:val="24"/>
                      <w:szCs w:val="24"/>
                    </w:rPr>
                  </w:pPr>
                </w:p>
                <w:p w:rsidR="00E121FB" w:rsidRDefault="00E121FB">
                  <w:pPr>
                    <w:spacing w:line="240" w:lineRule="auto"/>
                    <w:jc w:val="center"/>
                    <w:rPr>
                      <w:b/>
                      <w:color w:val="FFFFFF"/>
                      <w:sz w:val="24"/>
                      <w:szCs w:val="24"/>
                    </w:rPr>
                  </w:pPr>
                </w:p>
              </w:txbxContent>
            </v:textbox>
          </v:shape>
        </w:pict>
      </w:r>
    </w:p>
    <w:p w:rsidR="00E121FB" w:rsidRDefault="001B2162">
      <w:pPr>
        <w:spacing w:after="0" w:line="360" w:lineRule="auto"/>
        <w:rPr>
          <w:rFonts w:ascii="Cambria" w:hAnsi="Cambria" w:cs="Cambria"/>
          <w:sz w:val="24"/>
          <w:szCs w:val="24"/>
        </w:rPr>
      </w:pPr>
      <w:r>
        <w:rPr>
          <w:rFonts w:hAnsi="Cambria" w:cs="Cambria"/>
          <w:sz w:val="24"/>
          <w:szCs w:val="24"/>
        </w:rPr>
        <w:t>Ώρα</w:t>
      </w:r>
    </w:p>
    <w:p w:rsidR="00E121FB" w:rsidRDefault="00CA4674">
      <w:pPr>
        <w:spacing w:after="0" w:line="360" w:lineRule="auto"/>
        <w:rPr>
          <w:rFonts w:ascii="Cambria" w:hAnsi="Cambria" w:cs="Cambria"/>
          <w:color w:val="000000"/>
          <w:sz w:val="24"/>
          <w:szCs w:val="24"/>
        </w:rPr>
      </w:pPr>
      <w:r w:rsidRPr="00CA4674">
        <w:pict>
          <v:oval id="1031" o:spid="_x0000_s1027" style="position:absolute;left:0;text-align:left;margin-left:-41.65pt;margin-top:-50.5pt;width:73.1pt;height:70.9pt;z-index:3;visibility:visible;mso-wrap-distance-left:0;mso-wrap-distance-right:0" strokecolor="white" strokeweight=".74pt">
            <v:stroke color2="black" endcap="square"/>
          </v:oval>
        </w:pict>
      </w:r>
      <w:r w:rsidR="00EF44D3" w:rsidRPr="00EF44D3">
        <w:rPr>
          <w:rFonts w:ascii="Cambria" w:hAnsi="Cambria" w:cs="Cambria"/>
          <w:sz w:val="24"/>
          <w:szCs w:val="24"/>
          <w:lang w:val="en-US"/>
        </w:rPr>
        <w:drawing>
          <wp:anchor distT="0" distB="0" distL="114300" distR="114300" simplePos="0" relativeHeight="251661312" behindDoc="0" locked="0" layoutInCell="1" allowOverlap="1">
            <wp:simplePos x="0" y="0"/>
            <wp:positionH relativeFrom="column">
              <wp:posOffset>5298796</wp:posOffset>
            </wp:positionH>
            <wp:positionV relativeFrom="paragraph">
              <wp:posOffset>-457657</wp:posOffset>
            </wp:positionV>
            <wp:extent cx="324764" cy="336499"/>
            <wp:effectExtent l="19050" t="0" r="0" b="0"/>
            <wp:wrapNone/>
            <wp:docPr id="3" name="Εικόνα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srcRect/>
                    <a:stretch>
                      <a:fillRect/>
                    </a:stretch>
                  </pic:blipFill>
                  <pic:spPr bwMode="auto">
                    <a:xfrm>
                      <a:off x="0" y="0"/>
                      <a:ext cx="325755" cy="336550"/>
                    </a:xfrm>
                    <a:prstGeom prst="rect">
                      <a:avLst/>
                    </a:prstGeom>
                    <a:solidFill>
                      <a:srgbClr val="FFFFFF"/>
                    </a:solidFill>
                    <a:ln w="9525">
                      <a:noFill/>
                      <a:miter lim="800000"/>
                      <a:headEnd/>
                      <a:tailEnd/>
                    </a:ln>
                  </pic:spPr>
                </pic:pic>
              </a:graphicData>
            </a:graphic>
          </wp:anchor>
        </w:drawing>
      </w:r>
      <w:r w:rsidRPr="00CA4674">
        <w:pict>
          <v:oval id="1032" o:spid="_x0000_s1026" style="position:absolute;left:0;text-align:left;margin-left:410.95pt;margin-top:-50.5pt;width:73.1pt;height:70.9pt;z-index:4;visibility:visible;mso-wrap-distance-left:0;mso-wrap-distance-right:0;mso-position-horizontal-relative:text;mso-position-vertical-relative:text" strokecolor="white" strokeweight=".74pt">
            <v:stroke color2="black" endcap="square"/>
          </v:oval>
        </w:pict>
      </w:r>
      <w:r w:rsidR="001B2162">
        <w:rPr>
          <w:rFonts w:ascii="Cambria" w:hAnsi="Cambria" w:cs="Cambria"/>
          <w:sz w:val="24"/>
          <w:szCs w:val="24"/>
          <w:lang w:val="en-US"/>
        </w:rPr>
        <w:t>Te</w:t>
      </w:r>
      <w:r w:rsidR="001B2162">
        <w:rPr>
          <w:rFonts w:ascii="Cambria" w:hAnsi="Cambria" w:cs="Cambria"/>
          <w:sz w:val="24"/>
          <w:szCs w:val="24"/>
        </w:rPr>
        <w:t>’</w:t>
      </w:r>
    </w:p>
    <w:p w:rsidR="00E121FB" w:rsidRDefault="001B2162">
      <w:pPr>
        <w:spacing w:after="0" w:line="240" w:lineRule="auto"/>
        <w:jc w:val="right"/>
        <w:rPr>
          <w:rFonts w:ascii="Cambria" w:hAnsi="Cambria"/>
          <w:sz w:val="24"/>
          <w:szCs w:val="24"/>
        </w:rPr>
      </w:pPr>
      <w:r>
        <w:rPr>
          <w:rFonts w:ascii="Cambria" w:hAnsi="Cambria"/>
          <w:sz w:val="24"/>
          <w:szCs w:val="24"/>
        </w:rPr>
        <w:t>Κυριακή, 22 Φεβρουαρίου 2026</w:t>
      </w:r>
    </w:p>
    <w:p w:rsidR="00E121FB" w:rsidRDefault="00E121FB">
      <w:pPr>
        <w:spacing w:after="0" w:line="240" w:lineRule="auto"/>
        <w:jc w:val="right"/>
        <w:rPr>
          <w:rFonts w:ascii="Cambria" w:hAnsi="Cambria" w:cs="Cambria"/>
          <w:b/>
          <w:bCs/>
          <w:color w:val="000000"/>
          <w:sz w:val="26"/>
          <w:szCs w:val="26"/>
        </w:rPr>
      </w:pPr>
    </w:p>
    <w:p w:rsidR="00E121FB" w:rsidRDefault="001B2162">
      <w:pPr>
        <w:shd w:val="clear" w:color="auto" w:fill="FFFFFF"/>
        <w:tabs>
          <w:tab w:val="left" w:pos="60"/>
          <w:tab w:val="left" w:pos="150"/>
          <w:tab w:val="left" w:pos="210"/>
          <w:tab w:val="left" w:pos="540"/>
        </w:tabs>
        <w:spacing w:after="0" w:line="200" w:lineRule="atLeast"/>
        <w:jc w:val="center"/>
        <w:rPr>
          <w:rFonts w:ascii="Cambria" w:hAnsi="Cambria" w:cs="Cambria"/>
          <w:b/>
          <w:bCs/>
          <w:color w:val="000000"/>
          <w:sz w:val="26"/>
          <w:szCs w:val="26"/>
          <w:shd w:val="clear" w:color="auto" w:fill="FFFFFF"/>
        </w:rPr>
      </w:pPr>
      <w:r>
        <w:rPr>
          <w:rFonts w:ascii="Cambria" w:hAnsi="Cambria" w:cs="Cambria"/>
          <w:b/>
          <w:bCs/>
          <w:color w:val="000000"/>
          <w:sz w:val="26"/>
          <w:szCs w:val="26"/>
        </w:rPr>
        <w:t>ΔΕΛΤΙΟ</w:t>
      </w:r>
      <w:r>
        <w:rPr>
          <w:rFonts w:ascii="Cambria" w:hAnsi="Cambria" w:cs="Cambria"/>
          <w:b/>
          <w:bCs/>
          <w:color w:val="000000"/>
          <w:sz w:val="26"/>
          <w:szCs w:val="26"/>
          <w:shd w:val="clear" w:color="auto" w:fill="FFFFFF"/>
        </w:rPr>
        <w:t xml:space="preserve"> ΤΥΠΟ</w:t>
      </w:r>
      <w:r>
        <w:rPr>
          <w:rFonts w:ascii="Cambria" w:hAnsi="Cambria" w:cs="Cambria"/>
          <w:b/>
          <w:bCs/>
          <w:color w:val="000000"/>
          <w:sz w:val="26"/>
          <w:szCs w:val="26"/>
          <w:shd w:val="clear" w:color="auto" w:fill="FFFFFF"/>
          <w:lang w:val="en-US"/>
        </w:rPr>
        <w:t>Y</w:t>
      </w:r>
    </w:p>
    <w:p w:rsidR="00E121FB" w:rsidRDefault="00E121FB">
      <w:pPr>
        <w:shd w:val="clear" w:color="auto" w:fill="FFFFFF"/>
        <w:tabs>
          <w:tab w:val="left" w:pos="60"/>
          <w:tab w:val="left" w:pos="150"/>
          <w:tab w:val="left" w:pos="210"/>
          <w:tab w:val="left" w:pos="540"/>
        </w:tabs>
        <w:spacing w:after="0" w:line="200" w:lineRule="atLeast"/>
        <w:jc w:val="center"/>
        <w:rPr>
          <w:rFonts w:ascii="Cambria" w:hAnsi="Cambria" w:cs="Cambria"/>
          <w:b/>
          <w:bCs/>
          <w:color w:val="000000"/>
          <w:sz w:val="26"/>
          <w:szCs w:val="26"/>
          <w:shd w:val="clear" w:color="auto" w:fill="FFFFFF"/>
        </w:rPr>
      </w:pPr>
    </w:p>
    <w:p w:rsidR="00E121FB" w:rsidRDefault="001B2162">
      <w:pPr>
        <w:pStyle w:val="1"/>
        <w:rPr>
          <w:rFonts w:ascii="Cambria" w:hAnsi="Cambria" w:cs="Segoe UI"/>
          <w:u w:val="none"/>
        </w:rPr>
      </w:pPr>
      <w:r>
        <w:rPr>
          <w:rStyle w:val="a7"/>
          <w:rFonts w:ascii="Cambria" w:eastAsia="Calibri" w:hAnsi="Cambria" w:cs="Cambria"/>
          <w:b/>
          <w:color w:val="000000"/>
          <w:kern w:val="1"/>
          <w:sz w:val="24"/>
          <w:u w:val="none"/>
          <w:shd w:val="clear" w:color="auto" w:fill="FFFFFF"/>
        </w:rPr>
        <w:t>Συνέχεια ενημέρωσης αναφορικά με την ε</w:t>
      </w:r>
      <w:r>
        <w:rPr>
          <w:rFonts w:ascii="Cambria" w:hAnsi="Cambria" w:cs="Segoe UI"/>
          <w:u w:val="none"/>
        </w:rPr>
        <w:t xml:space="preserve">πιχείρηση έρευνας και διάσωσης 20 αλλοδαπών και περισυλλογής 3 σορών νότια των Καλών Λιμένων - </w:t>
      </w:r>
    </w:p>
    <w:p w:rsidR="00E121FB" w:rsidRDefault="001B2162">
      <w:pPr>
        <w:spacing w:after="0" w:line="100" w:lineRule="atLeast"/>
        <w:jc w:val="center"/>
        <w:rPr>
          <w:rStyle w:val="a7"/>
          <w:rFonts w:ascii="Cambria" w:eastAsia="Calibri" w:hAnsi="Cambria" w:cs="Cambria"/>
          <w:color w:val="000000"/>
          <w:kern w:val="1"/>
          <w:sz w:val="24"/>
          <w:szCs w:val="24"/>
          <w:shd w:val="clear" w:color="auto" w:fill="FFFFFF"/>
        </w:rPr>
      </w:pPr>
      <w:r>
        <w:rPr>
          <w:rStyle w:val="a7"/>
          <w:rFonts w:ascii="Cambria" w:eastAsia="Calibri" w:hAnsi="Cambria" w:cs="Cambria"/>
          <w:color w:val="000000"/>
          <w:kern w:val="1"/>
          <w:sz w:val="24"/>
          <w:szCs w:val="24"/>
          <w:shd w:val="clear" w:color="auto" w:fill="FFFFFF"/>
        </w:rPr>
        <w:t>Εκδήλωση μικρής έκτασης πυρκαγιάς σε Α/Κ σκάφος στην Καβάλα – Σύλληψη ημεδαπού στη Ζάκυνθο – Σύλληψη αλλοδαπού στη Μυτιλήνη - Διακομιδές ασθενών</w:t>
      </w:r>
    </w:p>
    <w:p w:rsidR="00E121FB" w:rsidRDefault="00E121FB">
      <w:pPr>
        <w:spacing w:after="0" w:line="100" w:lineRule="atLeast"/>
        <w:jc w:val="left"/>
        <w:rPr>
          <w:rFonts w:ascii="Cambria" w:hAnsi="Cambria"/>
          <w:sz w:val="24"/>
          <w:szCs w:val="24"/>
        </w:rPr>
      </w:pPr>
    </w:p>
    <w:p w:rsidR="00E121FB" w:rsidRDefault="001B2162">
      <w:pPr>
        <w:spacing w:after="0" w:line="100" w:lineRule="atLeast"/>
        <w:jc w:val="left"/>
        <w:rPr>
          <w:rFonts w:ascii="Cambria" w:hAnsi="Cambria"/>
          <w:sz w:val="24"/>
          <w:szCs w:val="24"/>
          <w:u w:val="single"/>
        </w:rPr>
      </w:pPr>
      <w:r>
        <w:rPr>
          <w:rFonts w:ascii="Cambria" w:hAnsi="Cambria"/>
          <w:sz w:val="24"/>
          <w:szCs w:val="24"/>
        </w:rPr>
        <w:tab/>
      </w:r>
      <w:r>
        <w:rPr>
          <w:rFonts w:ascii="Cambria" w:hAnsi="Cambria"/>
          <w:sz w:val="24"/>
          <w:szCs w:val="24"/>
          <w:u w:val="single"/>
        </w:rPr>
        <w:t>Συνέχεια ενημέρωσης:</w:t>
      </w:r>
    </w:p>
    <w:p w:rsidR="00E121FB" w:rsidRDefault="001B2162">
      <w:pPr>
        <w:spacing w:after="0" w:line="100" w:lineRule="atLeast"/>
        <w:ind w:firstLine="720"/>
        <w:rPr>
          <w:rFonts w:ascii="Cambria" w:hAnsi="Cambria"/>
          <w:sz w:val="24"/>
          <w:szCs w:val="24"/>
        </w:rPr>
      </w:pPr>
      <w:r>
        <w:rPr>
          <w:rStyle w:val="a7"/>
          <w:rFonts w:ascii="Cambria" w:eastAsia="Calibri" w:hAnsi="Cambria" w:cs="Cambria"/>
          <w:b w:val="0"/>
          <w:color w:val="000000"/>
          <w:kern w:val="1"/>
          <w:sz w:val="24"/>
          <w:szCs w:val="24"/>
          <w:shd w:val="clear" w:color="auto" w:fill="FFFFFF"/>
        </w:rPr>
        <w:t>Αναφορικά με την ε</w:t>
      </w:r>
      <w:r>
        <w:rPr>
          <w:rFonts w:ascii="Cambria" w:hAnsi="Cambria" w:cs="Segoe UI"/>
          <w:sz w:val="24"/>
          <w:szCs w:val="24"/>
        </w:rPr>
        <w:t>πιχείρηση έρευνας και διάσωσης 20 αλλοδαπών και περισυλλογής 3 σορών νότια των Καλών Λιμένων, γνωρίζεται ότι τις μεσημβρινές ώρες σήμερα, εντοπίστηκε από ένα Περιπολικό Πλοίο Λ.Σ.-ΕΛ.ΑΚΤ. μία σορός γυναίκας στη θαλάσσια περιοχή νότια των Καλών Λιμένων. Πρόκειται για μία 28χρονη αλλοδαπή (υπήκοος Σουδάν). Η σορός μεταφέρθηκε αρχικά στο λιμάνι της Αγίας Γαλήνης και στη συνέχει</w:t>
      </w:r>
      <w:r>
        <w:rPr>
          <w:rFonts w:hAnsi="Cambria" w:cs="Segoe UI"/>
          <w:sz w:val="24"/>
          <w:szCs w:val="24"/>
        </w:rPr>
        <w:t>α</w:t>
      </w:r>
      <w:r>
        <w:rPr>
          <w:rFonts w:ascii="Cambria" w:hAnsi="Cambria" w:cs="Segoe UI"/>
          <w:sz w:val="24"/>
          <w:szCs w:val="24"/>
        </w:rPr>
        <w:t xml:space="preserve"> στο Πανεπιστημιακό Γενικό Νοσοκομείο Ηρακλείου για τη διενέργεια νεκροψίας - νεκροτομής. </w:t>
      </w:r>
    </w:p>
    <w:p w:rsidR="00E121FB" w:rsidRDefault="00E121FB">
      <w:pPr>
        <w:spacing w:after="0" w:line="100" w:lineRule="atLeast"/>
        <w:jc w:val="left"/>
        <w:rPr>
          <w:rFonts w:ascii="Cambria" w:hAnsi="Cambria"/>
          <w:sz w:val="24"/>
          <w:szCs w:val="24"/>
        </w:rPr>
      </w:pPr>
    </w:p>
    <w:p w:rsidR="00E121FB" w:rsidRDefault="001B2162">
      <w:pPr>
        <w:spacing w:after="0" w:line="100" w:lineRule="atLeast"/>
        <w:jc w:val="center"/>
        <w:rPr>
          <w:rFonts w:ascii="Cambria" w:hAnsi="Cambria"/>
          <w:b/>
          <w:sz w:val="24"/>
          <w:szCs w:val="24"/>
        </w:rPr>
      </w:pPr>
      <w:r>
        <w:rPr>
          <w:rFonts w:ascii="Cambria" w:hAnsi="Cambria"/>
          <w:b/>
          <w:sz w:val="24"/>
          <w:szCs w:val="24"/>
        </w:rPr>
        <w:t>*****</w:t>
      </w:r>
    </w:p>
    <w:p w:rsidR="00E121FB" w:rsidRDefault="00E121FB">
      <w:pPr>
        <w:spacing w:after="0" w:line="100" w:lineRule="atLeast"/>
        <w:jc w:val="left"/>
        <w:rPr>
          <w:rFonts w:ascii="Cambria" w:hAnsi="Cambria"/>
          <w:sz w:val="24"/>
          <w:szCs w:val="24"/>
        </w:rPr>
      </w:pPr>
    </w:p>
    <w:p w:rsidR="00E121FB" w:rsidRPr="00880FDB" w:rsidRDefault="001B2162">
      <w:pPr>
        <w:pStyle w:val="1"/>
        <w:ind w:firstLine="720"/>
        <w:jc w:val="both"/>
        <w:rPr>
          <w:rFonts w:ascii="Cambria" w:eastAsia="Times New Roman" w:hAnsi="Cambria" w:cs="Segoe UI"/>
          <w:b w:val="0"/>
          <w:bCs w:val="0"/>
          <w:color w:val="222222"/>
          <w:u w:val="none"/>
          <w:lang w:eastAsia="el-GR"/>
        </w:rPr>
      </w:pPr>
      <w:r>
        <w:rPr>
          <w:rFonts w:ascii="Cambria" w:eastAsia="Times New Roman" w:hAnsi="Cambria" w:cs="Segoe UI"/>
          <w:b w:val="0"/>
          <w:bCs w:val="0"/>
          <w:color w:val="222222"/>
          <w:u w:val="none"/>
          <w:lang w:eastAsia="el-GR"/>
        </w:rPr>
        <w:t>Τις απογευματινές ώρες χθες, ενημερώθηκε η Λιμενική Αρχή της Καβάλας για εκδήλωση μικρής έκτασης πυρκαγιάς στο κατάστρωμα ενός αλιευτικού (Α/Κ) σκάφους</w:t>
      </w:r>
      <w:r>
        <w:rPr>
          <w:rFonts w:eastAsia="Times New Roman" w:hAnsi="Cambria" w:cs="Segoe UI"/>
          <w:b w:val="0"/>
          <w:bCs w:val="0"/>
          <w:color w:val="222222"/>
          <w:u w:val="none"/>
          <w:lang w:eastAsia="el-GR"/>
        </w:rPr>
        <w:t xml:space="preserve"> </w:t>
      </w:r>
      <w:r>
        <w:rPr>
          <w:rFonts w:eastAsia="Times New Roman" w:hAnsi="Cambria" w:cs="Segoe UI"/>
          <w:b w:val="0"/>
          <w:bCs w:val="0"/>
          <w:color w:val="222222"/>
          <w:u w:val="none"/>
          <w:lang w:eastAsia="el-GR"/>
        </w:rPr>
        <w:t>που</w:t>
      </w:r>
      <w:r>
        <w:rPr>
          <w:rFonts w:ascii="Cambria" w:eastAsia="Times New Roman" w:hAnsi="Cambria" w:cs="Segoe UI"/>
          <w:b w:val="0"/>
          <w:bCs w:val="0"/>
          <w:color w:val="222222"/>
          <w:u w:val="none"/>
          <w:lang w:eastAsia="el-GR"/>
        </w:rPr>
        <w:t xml:space="preserve"> βρισκόταν στ</w:t>
      </w:r>
      <w:r>
        <w:rPr>
          <w:rFonts w:ascii="Cambria" w:eastAsia="Times New Roman" w:hAnsi="Cambria" w:cs="Segoe UI"/>
          <w:b w:val="0"/>
          <w:bCs w:val="0"/>
          <w:color w:val="222222"/>
          <w:u w:val="none"/>
          <w:lang w:val="en-US" w:eastAsia="el-GR"/>
        </w:rPr>
        <w:t>o</w:t>
      </w:r>
      <w:r>
        <w:rPr>
          <w:rFonts w:ascii="Cambria" w:eastAsia="Times New Roman" w:hAnsi="Cambria" w:cs="Segoe UI"/>
          <w:b w:val="0"/>
          <w:bCs w:val="0"/>
          <w:color w:val="222222"/>
          <w:u w:val="none"/>
          <w:lang w:eastAsia="el-GR"/>
        </w:rPr>
        <w:t>ν κεντρικό λιμένα Καβάλας. Αμέσως κλήθηκε η Πυροσβεστική Υπηρεσία Καβάλας, ωστόσο η πυρκαγιά κατασβήστηκε με ιδία μέσα από το πλήρωμα του σκάφους. Από το Κεντρικό Λιμεναρχείο Καβάλας που διενεργεί την προανάκριση, απαγορεύτηκε ο απόπλους του Α/Κ, μέχρι την προσκόμιση βεβαιωτικού αξιοπλοΐας από τον παρακολουθούντα νηογνώμονα.</w:t>
      </w:r>
      <w:r w:rsidR="00880FDB" w:rsidRPr="00880FDB">
        <w:rPr>
          <w:rFonts w:ascii="Cambria" w:eastAsia="Times New Roman" w:hAnsi="Cambria" w:cs="Segoe UI"/>
          <w:b w:val="0"/>
          <w:bCs w:val="0"/>
          <w:color w:val="222222"/>
          <w:u w:val="none"/>
          <w:lang w:eastAsia="el-GR"/>
        </w:rPr>
        <w:t xml:space="preserve"> </w:t>
      </w:r>
      <w:r w:rsidRPr="00880FDB">
        <w:rPr>
          <w:rFonts w:ascii="Cambria" w:eastAsia="Times New Roman" w:hAnsi="Cambria" w:cs="Segoe UI"/>
          <w:b w:val="0"/>
          <w:bCs w:val="0"/>
          <w:color w:val="222222"/>
          <w:u w:val="none"/>
          <w:lang w:eastAsia="el-GR"/>
        </w:rPr>
        <w:t>Από το περιστατικό δεν αναφέρθηκε τραυματισμός και δεν παρατηρήθηκε θαλάσσια ρύπανση.</w:t>
      </w:r>
    </w:p>
    <w:p w:rsidR="00E121FB" w:rsidRDefault="00E121FB">
      <w:pPr>
        <w:pStyle w:val="1"/>
        <w:ind w:firstLine="720"/>
        <w:jc w:val="both"/>
        <w:rPr>
          <w:rFonts w:ascii="Cambria" w:eastAsia="Times New Roman" w:hAnsi="Cambria" w:cs="Segoe UI"/>
          <w:b w:val="0"/>
          <w:bCs w:val="0"/>
          <w:color w:val="222222"/>
          <w:u w:val="none"/>
          <w:lang w:eastAsia="el-GR"/>
        </w:rPr>
      </w:pPr>
    </w:p>
    <w:p w:rsidR="00E121FB" w:rsidRDefault="001B2162">
      <w:pPr>
        <w:pStyle w:val="1"/>
        <w:rPr>
          <w:rFonts w:ascii="Cambria" w:hAnsi="Cambria"/>
          <w:bCs w:val="0"/>
          <w:u w:val="none"/>
        </w:rPr>
      </w:pPr>
      <w:r>
        <w:rPr>
          <w:rFonts w:ascii="Cambria" w:hAnsi="Cambria"/>
          <w:bCs w:val="0"/>
          <w:u w:val="none"/>
        </w:rPr>
        <w:t>*****</w:t>
      </w:r>
    </w:p>
    <w:p w:rsidR="00E121FB" w:rsidRDefault="00E121FB">
      <w:pPr>
        <w:pStyle w:val="1"/>
        <w:rPr>
          <w:rFonts w:ascii="Cambria" w:hAnsi="Cambria"/>
          <w:b w:val="0"/>
          <w:bCs w:val="0"/>
          <w:u w:val="none"/>
        </w:rPr>
      </w:pPr>
    </w:p>
    <w:p w:rsidR="00E121FB" w:rsidRDefault="001B2162">
      <w:pPr>
        <w:shd w:val="clear" w:color="auto" w:fill="FFFFFF"/>
        <w:spacing w:after="0" w:line="240" w:lineRule="auto"/>
        <w:ind w:firstLine="720"/>
        <w:rPr>
          <w:rFonts w:ascii="Cambria" w:eastAsia="Times New Roman" w:hAnsi="Cambria" w:cs="Segoe UI"/>
          <w:color w:val="222222"/>
          <w:sz w:val="24"/>
          <w:szCs w:val="24"/>
          <w:lang w:eastAsia="el-GR"/>
        </w:rPr>
      </w:pPr>
      <w:r>
        <w:rPr>
          <w:rFonts w:ascii="Cambria" w:eastAsia="Times New Roman" w:hAnsi="Cambria" w:cs="Segoe UI"/>
          <w:bCs/>
          <w:color w:val="222222"/>
          <w:sz w:val="24"/>
          <w:szCs w:val="24"/>
          <w:lang w:eastAsia="el-GR"/>
        </w:rPr>
        <w:t xml:space="preserve">Τις βραδινές ώρες χθες, στελέχη της Λιμενικής Αρχής της Ζακύνθου, προέβησαν στη σύλληψη ενός 54χρονου </w:t>
      </w:r>
      <w:r>
        <w:rPr>
          <w:rFonts w:ascii="Cambria" w:eastAsia="Times New Roman" w:hAnsi="Cambria" w:cs="Segoe UI"/>
          <w:color w:val="222222"/>
          <w:sz w:val="24"/>
          <w:szCs w:val="24"/>
          <w:lang w:eastAsia="el-GR"/>
        </w:rPr>
        <w:t>ημεδαπού οδηγού Ι.Χ.Ε οχήματο</w:t>
      </w:r>
      <w:r>
        <w:rPr>
          <w:rFonts w:ascii="Cambria" w:eastAsia="Times New Roman" w:hAnsi="Cambria" w:cs="Segoe UI"/>
          <w:bCs/>
          <w:color w:val="222222"/>
          <w:sz w:val="24"/>
          <w:szCs w:val="24"/>
          <w:lang w:eastAsia="el-GR"/>
        </w:rPr>
        <w:t>ς</w:t>
      </w:r>
      <w:r w:rsidRPr="00880FDB">
        <w:rPr>
          <w:rFonts w:eastAsia="Times New Roman" w:hAnsi="Cambria" w:cs="Segoe UI"/>
          <w:bCs/>
          <w:color w:val="222222"/>
          <w:sz w:val="24"/>
          <w:szCs w:val="24"/>
          <w:lang w:eastAsia="el-GR"/>
        </w:rPr>
        <w:t xml:space="preserve"> </w:t>
      </w:r>
      <w:r w:rsidRPr="00880FDB">
        <w:rPr>
          <w:rFonts w:eastAsia="Times New Roman" w:hAnsi="Cambria" w:cs="Segoe UI"/>
          <w:bCs/>
          <w:color w:val="222222"/>
          <w:sz w:val="24"/>
          <w:szCs w:val="24"/>
          <w:lang w:eastAsia="el-GR"/>
        </w:rPr>
        <w:t>μετά</w:t>
      </w:r>
      <w:r w:rsidRPr="00880FDB">
        <w:rPr>
          <w:rFonts w:eastAsia="Times New Roman" w:hAnsi="Cambria" w:cs="Segoe UI"/>
          <w:bCs/>
          <w:color w:val="222222"/>
          <w:sz w:val="24"/>
          <w:szCs w:val="24"/>
          <w:lang w:eastAsia="el-GR"/>
        </w:rPr>
        <w:t xml:space="preserve"> </w:t>
      </w:r>
      <w:r w:rsidRPr="00880FDB">
        <w:rPr>
          <w:rFonts w:eastAsia="Times New Roman" w:hAnsi="Cambria" w:cs="Segoe UI"/>
          <w:bCs/>
          <w:color w:val="222222"/>
          <w:sz w:val="24"/>
          <w:szCs w:val="24"/>
          <w:lang w:eastAsia="el-GR"/>
        </w:rPr>
        <w:t>από</w:t>
      </w:r>
      <w:r w:rsidRPr="00880FDB">
        <w:rPr>
          <w:rFonts w:eastAsia="Times New Roman" w:hAnsi="Cambria" w:cs="Segoe UI"/>
          <w:bCs/>
          <w:color w:val="222222"/>
          <w:sz w:val="24"/>
          <w:szCs w:val="24"/>
          <w:lang w:eastAsia="el-GR"/>
        </w:rPr>
        <w:t xml:space="preserve"> </w:t>
      </w:r>
      <w:r w:rsidRPr="00880FDB">
        <w:rPr>
          <w:rFonts w:eastAsia="Times New Roman" w:hAnsi="Cambria" w:cs="Segoe UI"/>
          <w:bCs/>
          <w:color w:val="222222"/>
          <w:sz w:val="24"/>
          <w:szCs w:val="24"/>
          <w:lang w:eastAsia="el-GR"/>
        </w:rPr>
        <w:t>τροχονομικ</w:t>
      </w:r>
      <w:r w:rsidR="00880FDB">
        <w:rPr>
          <w:rFonts w:eastAsia="Times New Roman" w:hAnsi="Cambria" w:cs="Segoe UI"/>
          <w:bCs/>
          <w:color w:val="222222"/>
          <w:sz w:val="24"/>
          <w:szCs w:val="24"/>
          <w:lang w:eastAsia="el-GR"/>
        </w:rPr>
        <w:t>ό</w:t>
      </w:r>
      <w:r w:rsidRPr="00880FDB">
        <w:rPr>
          <w:rFonts w:eastAsia="Times New Roman" w:hAnsi="Cambria" w:cs="Segoe UI"/>
          <w:bCs/>
          <w:color w:val="222222"/>
          <w:sz w:val="24"/>
          <w:szCs w:val="24"/>
          <w:lang w:eastAsia="el-GR"/>
        </w:rPr>
        <w:t xml:space="preserve"> </w:t>
      </w:r>
      <w:r w:rsidR="00880FDB" w:rsidRPr="00880FDB">
        <w:rPr>
          <w:rFonts w:eastAsia="Times New Roman" w:hAnsi="Cambria" w:cs="Segoe UI"/>
          <w:bCs/>
          <w:color w:val="222222"/>
          <w:sz w:val="24"/>
          <w:szCs w:val="24"/>
          <w:lang w:eastAsia="el-GR"/>
        </w:rPr>
        <w:t>έλεγχο</w:t>
      </w:r>
      <w:r w:rsidRPr="00880FDB">
        <w:rPr>
          <w:rFonts w:eastAsia="Times New Roman" w:hAnsi="Cambria" w:cs="Segoe UI"/>
          <w:bCs/>
          <w:color w:val="222222"/>
          <w:sz w:val="24"/>
          <w:szCs w:val="24"/>
          <w:lang w:eastAsia="el-GR"/>
        </w:rPr>
        <w:t xml:space="preserve"> </w:t>
      </w:r>
      <w:r w:rsidRPr="00880FDB">
        <w:rPr>
          <w:rFonts w:eastAsia="Times New Roman" w:hAnsi="Cambria" w:cs="Segoe UI"/>
          <w:bCs/>
          <w:color w:val="222222"/>
          <w:sz w:val="24"/>
          <w:szCs w:val="24"/>
          <w:lang w:eastAsia="el-GR"/>
        </w:rPr>
        <w:t>επί</w:t>
      </w:r>
      <w:r w:rsidRPr="00880FDB">
        <w:rPr>
          <w:rFonts w:eastAsia="Times New Roman" w:hAnsi="Cambria" w:cs="Segoe UI"/>
          <w:bCs/>
          <w:color w:val="222222"/>
          <w:sz w:val="24"/>
          <w:szCs w:val="24"/>
          <w:lang w:eastAsia="el-GR"/>
        </w:rPr>
        <w:t xml:space="preserve"> </w:t>
      </w:r>
      <w:r w:rsidRPr="00880FDB">
        <w:rPr>
          <w:rFonts w:eastAsia="Times New Roman" w:hAnsi="Cambria" w:cs="Segoe UI"/>
          <w:bCs/>
          <w:color w:val="222222"/>
          <w:sz w:val="24"/>
          <w:szCs w:val="24"/>
          <w:lang w:eastAsia="el-GR"/>
        </w:rPr>
        <w:t>της</w:t>
      </w:r>
      <w:r w:rsidRPr="00880FDB">
        <w:rPr>
          <w:rFonts w:eastAsia="Times New Roman" w:hAnsi="Cambria" w:cs="Segoe UI"/>
          <w:bCs/>
          <w:color w:val="222222"/>
          <w:sz w:val="24"/>
          <w:szCs w:val="24"/>
          <w:lang w:eastAsia="el-GR"/>
        </w:rPr>
        <w:t xml:space="preserve"> </w:t>
      </w:r>
      <w:r w:rsidRPr="00880FDB">
        <w:rPr>
          <w:rFonts w:eastAsia="Times New Roman" w:hAnsi="Cambria" w:cs="Segoe UI"/>
          <w:bCs/>
          <w:color w:val="222222"/>
          <w:sz w:val="24"/>
          <w:szCs w:val="24"/>
          <w:lang w:eastAsia="el-GR"/>
        </w:rPr>
        <w:t>οδού</w:t>
      </w:r>
      <w:r w:rsidRPr="00880FDB">
        <w:rPr>
          <w:rFonts w:eastAsia="Times New Roman" w:hAnsi="Cambria" w:cs="Segoe UI"/>
          <w:bCs/>
          <w:color w:val="222222"/>
          <w:sz w:val="24"/>
          <w:szCs w:val="24"/>
          <w:lang w:eastAsia="el-GR"/>
        </w:rPr>
        <w:t xml:space="preserve"> </w:t>
      </w:r>
      <w:r w:rsidRPr="00880FDB">
        <w:rPr>
          <w:rFonts w:eastAsia="Times New Roman" w:hAnsi="Cambria" w:cs="Segoe UI"/>
          <w:bCs/>
          <w:color w:val="222222"/>
          <w:sz w:val="24"/>
          <w:szCs w:val="24"/>
          <w:lang w:eastAsia="el-GR"/>
        </w:rPr>
        <w:t>Κ</w:t>
      </w:r>
      <w:r w:rsidRPr="00880FDB">
        <w:rPr>
          <w:rFonts w:eastAsia="Times New Roman" w:hAnsi="Cambria" w:cs="Segoe UI"/>
          <w:bCs/>
          <w:color w:val="222222"/>
          <w:sz w:val="24"/>
          <w:szCs w:val="24"/>
          <w:lang w:eastAsia="el-GR"/>
        </w:rPr>
        <w:t xml:space="preserve">. </w:t>
      </w:r>
      <w:r w:rsidRPr="00880FDB">
        <w:rPr>
          <w:rFonts w:eastAsia="Times New Roman" w:hAnsi="Cambria" w:cs="Segoe UI"/>
          <w:bCs/>
          <w:color w:val="222222"/>
          <w:sz w:val="24"/>
          <w:szCs w:val="24"/>
          <w:lang w:eastAsia="el-GR"/>
        </w:rPr>
        <w:t>Λομβάρδου</w:t>
      </w:r>
      <w:r w:rsidRPr="00880FDB">
        <w:rPr>
          <w:rFonts w:eastAsia="Times New Roman" w:hAnsi="Cambria" w:cs="Segoe UI"/>
          <w:bCs/>
          <w:color w:val="222222"/>
          <w:sz w:val="24"/>
          <w:szCs w:val="24"/>
          <w:lang w:eastAsia="el-GR"/>
        </w:rPr>
        <w:t xml:space="preserve">. </w:t>
      </w:r>
      <w:r>
        <w:rPr>
          <w:rFonts w:ascii="Cambria" w:eastAsia="Times New Roman" w:hAnsi="Cambria" w:cs="Segoe UI"/>
          <w:color w:val="222222"/>
          <w:sz w:val="24"/>
          <w:szCs w:val="24"/>
          <w:lang w:eastAsia="el-GR"/>
        </w:rPr>
        <w:t>Συγκεκριμένα,</w:t>
      </w:r>
      <w:r w:rsidR="00880FDB">
        <w:rPr>
          <w:rFonts w:ascii="Cambria" w:eastAsia="Times New Roman" w:hAnsi="Cambria" w:cs="Segoe UI"/>
          <w:color w:val="222222"/>
          <w:sz w:val="24"/>
          <w:szCs w:val="24"/>
          <w:lang w:eastAsia="el-GR"/>
        </w:rPr>
        <w:t xml:space="preserve"> </w:t>
      </w:r>
      <w:r>
        <w:rPr>
          <w:rFonts w:ascii="Cambria" w:eastAsia="Times New Roman" w:hAnsi="Cambria" w:cs="Segoe UI"/>
          <w:color w:val="222222"/>
          <w:sz w:val="24"/>
          <w:szCs w:val="24"/>
          <w:lang w:eastAsia="el-GR"/>
        </w:rPr>
        <w:t>κατόπιν διενέργειας αλκοολομέτρησης,</w:t>
      </w:r>
      <w:r>
        <w:rPr>
          <w:rFonts w:eastAsia="Times New Roman" w:hAnsi="Cambria" w:cs="Segoe UI"/>
          <w:color w:val="222222"/>
          <w:sz w:val="24"/>
          <w:szCs w:val="24"/>
          <w:lang w:eastAsia="el-GR"/>
        </w:rPr>
        <w:t xml:space="preserve"> </w:t>
      </w:r>
      <w:r>
        <w:rPr>
          <w:rFonts w:eastAsia="Times New Roman" w:hAnsi="Cambria" w:cs="Segoe UI"/>
          <w:color w:val="222222"/>
          <w:sz w:val="24"/>
          <w:szCs w:val="24"/>
          <w:lang w:eastAsia="el-GR"/>
        </w:rPr>
        <w:t>διαπισ</w:t>
      </w:r>
      <w:r>
        <w:rPr>
          <w:rFonts w:ascii="Cambria" w:eastAsia="Times New Roman" w:hAnsi="Cambria" w:cs="Segoe UI"/>
          <w:color w:val="222222"/>
          <w:sz w:val="24"/>
          <w:szCs w:val="24"/>
          <w:lang w:eastAsia="el-GR"/>
        </w:rPr>
        <w:t xml:space="preserve">τώθηκε </w:t>
      </w:r>
      <w:r>
        <w:rPr>
          <w:rFonts w:eastAsia="Times New Roman" w:hAnsi="Cambria" w:cs="Segoe UI"/>
          <w:color w:val="222222"/>
          <w:sz w:val="24"/>
          <w:szCs w:val="24"/>
          <w:lang w:eastAsia="el-GR"/>
        </w:rPr>
        <w:t>ότι</w:t>
      </w:r>
      <w:r>
        <w:rPr>
          <w:rFonts w:eastAsia="Times New Roman" w:hAnsi="Cambria" w:cs="Segoe UI"/>
          <w:color w:val="222222"/>
          <w:sz w:val="24"/>
          <w:szCs w:val="24"/>
          <w:lang w:eastAsia="el-GR"/>
        </w:rPr>
        <w:t xml:space="preserve"> </w:t>
      </w:r>
      <w:r>
        <w:rPr>
          <w:rFonts w:ascii="Cambria" w:eastAsia="Times New Roman" w:hAnsi="Cambria" w:cs="Segoe UI"/>
          <w:color w:val="222222"/>
          <w:sz w:val="24"/>
          <w:szCs w:val="24"/>
          <w:lang w:eastAsia="el-GR"/>
        </w:rPr>
        <w:t xml:space="preserve">ο </w:t>
      </w:r>
      <w:r w:rsidRPr="00880FDB">
        <w:rPr>
          <w:rFonts w:eastAsia="Times New Roman" w:hAnsi="Cambria" w:cs="Segoe UI"/>
          <w:color w:val="222222"/>
          <w:sz w:val="24"/>
          <w:szCs w:val="24"/>
          <w:lang w:eastAsia="el-GR"/>
        </w:rPr>
        <w:t>54</w:t>
      </w:r>
      <w:r w:rsidRPr="00880FDB">
        <w:rPr>
          <w:rFonts w:eastAsia="Times New Roman" w:hAnsi="Cambria" w:cs="Segoe UI"/>
          <w:color w:val="222222"/>
          <w:sz w:val="24"/>
          <w:szCs w:val="24"/>
          <w:lang w:eastAsia="el-GR"/>
        </w:rPr>
        <w:t>χρονος</w:t>
      </w:r>
      <w:r>
        <w:rPr>
          <w:rFonts w:ascii="Cambria" w:eastAsia="Times New Roman" w:hAnsi="Cambria" w:cs="Segoe UI"/>
          <w:color w:val="222222"/>
          <w:sz w:val="24"/>
          <w:szCs w:val="24"/>
          <w:lang w:eastAsia="el-GR"/>
        </w:rPr>
        <w:t xml:space="preserve"> οδηγ</w:t>
      </w:r>
      <w:r>
        <w:rPr>
          <w:rFonts w:eastAsia="Times New Roman" w:hAnsi="Cambria" w:cs="Segoe UI"/>
          <w:color w:val="222222"/>
          <w:sz w:val="24"/>
          <w:szCs w:val="24"/>
          <w:lang w:eastAsia="el-GR"/>
        </w:rPr>
        <w:t>ούσε</w:t>
      </w:r>
      <w:r>
        <w:rPr>
          <w:rFonts w:eastAsia="Times New Roman" w:hAnsi="Cambria" w:cs="Segoe UI"/>
          <w:color w:val="222222"/>
          <w:sz w:val="24"/>
          <w:szCs w:val="24"/>
          <w:lang w:eastAsia="el-GR"/>
        </w:rPr>
        <w:t xml:space="preserve"> </w:t>
      </w:r>
      <w:r>
        <w:rPr>
          <w:rFonts w:ascii="Cambria" w:eastAsia="Times New Roman" w:hAnsi="Cambria" w:cs="Segoe UI"/>
          <w:color w:val="222222"/>
          <w:sz w:val="24"/>
          <w:szCs w:val="24"/>
          <w:lang w:eastAsia="el-GR"/>
        </w:rPr>
        <w:t>το Ι.Χ.Ε όχημα ενώ βρισκόταν υπό την επήρεια μέθης.</w:t>
      </w:r>
      <w:r w:rsidR="00880FDB">
        <w:rPr>
          <w:rFonts w:ascii="Cambria" w:eastAsia="Times New Roman" w:hAnsi="Cambria" w:cs="Segoe UI"/>
          <w:color w:val="222222"/>
          <w:sz w:val="24"/>
          <w:szCs w:val="24"/>
          <w:lang w:eastAsia="el-GR"/>
        </w:rPr>
        <w:t xml:space="preserve"> </w:t>
      </w:r>
      <w:r>
        <w:rPr>
          <w:rFonts w:ascii="Cambria" w:eastAsia="Times New Roman" w:hAnsi="Cambria" w:cs="Segoe UI"/>
          <w:color w:val="222222"/>
          <w:sz w:val="24"/>
          <w:szCs w:val="24"/>
          <w:lang w:eastAsia="el-GR"/>
        </w:rPr>
        <w:t>Προανάκριση διενεργείται από το Λιμεναρχείο Ζακύνθου.</w:t>
      </w:r>
    </w:p>
    <w:p w:rsidR="00E121FB" w:rsidRDefault="00E121FB">
      <w:pPr>
        <w:pStyle w:val="1"/>
        <w:jc w:val="both"/>
        <w:rPr>
          <w:rFonts w:ascii="Cambria" w:hAnsi="Cambria"/>
          <w:b w:val="0"/>
          <w:bCs w:val="0"/>
          <w:u w:val="none"/>
        </w:rPr>
      </w:pPr>
    </w:p>
    <w:p w:rsidR="00E121FB" w:rsidRDefault="001B2162">
      <w:pPr>
        <w:pStyle w:val="1"/>
        <w:rPr>
          <w:rFonts w:ascii="Cambria" w:hAnsi="Cambria"/>
          <w:bCs w:val="0"/>
          <w:u w:val="none"/>
        </w:rPr>
      </w:pPr>
      <w:r>
        <w:rPr>
          <w:rFonts w:ascii="Cambria" w:hAnsi="Cambria"/>
          <w:bCs w:val="0"/>
          <w:u w:val="none"/>
        </w:rPr>
        <w:t>*****</w:t>
      </w:r>
    </w:p>
    <w:p w:rsidR="00E121FB" w:rsidRDefault="00E121FB">
      <w:pPr>
        <w:pStyle w:val="1"/>
        <w:rPr>
          <w:rFonts w:ascii="Cambria" w:hAnsi="Cambria"/>
          <w:b w:val="0"/>
          <w:bCs w:val="0"/>
          <w:u w:val="none"/>
        </w:rPr>
      </w:pPr>
    </w:p>
    <w:p w:rsidR="00E121FB" w:rsidRDefault="001B2162">
      <w:pPr>
        <w:pStyle w:val="1"/>
        <w:ind w:firstLine="720"/>
        <w:jc w:val="both"/>
        <w:rPr>
          <w:rFonts w:ascii="Cambria" w:eastAsia="Times New Roman" w:hAnsi="Cambria" w:cs="Segoe UI"/>
          <w:b w:val="0"/>
          <w:bCs w:val="0"/>
          <w:color w:val="222222"/>
          <w:u w:val="none"/>
          <w:lang w:eastAsia="el-GR"/>
        </w:rPr>
      </w:pPr>
      <w:r>
        <w:rPr>
          <w:rFonts w:ascii="Cambria" w:eastAsia="Times New Roman" w:hAnsi="Cambria" w:cs="Segoe UI"/>
          <w:b w:val="0"/>
          <w:bCs w:val="0"/>
          <w:color w:val="222222"/>
          <w:u w:val="none"/>
          <w:lang w:eastAsia="el-GR"/>
        </w:rPr>
        <w:t xml:space="preserve">Τις μεσημβρινές ώρες σήμερα, στελέχη του γραφείου Ασφάλειας της Λιμενικής Αρχής της Μυτιλήνης, προέβησαν στη σύλληψη ενός 16χρονου αλλοδαπού (υπήκοος Αιγύπτου), για παράβαση του άρθρου 216 του Π.Κ. «Κατοχή πλαστών ταξιδιωτικών εγγράφων». Συγκεκριμένα, σε έλεγχο που διενεργήθηκε </w:t>
      </w:r>
      <w:r>
        <w:rPr>
          <w:rFonts w:ascii="Cambria" w:eastAsia="Times New Roman" w:hAnsi="Cambria" w:cs="Segoe UI"/>
          <w:b w:val="0"/>
          <w:bCs w:val="0"/>
          <w:color w:val="222222"/>
          <w:u w:val="none"/>
          <w:lang w:eastAsia="el-GR"/>
        </w:rPr>
        <w:lastRenderedPageBreak/>
        <w:t>στο λιμάνι της Μυτιλήνης κατά την διάρκεια επιβίβασης σε επιβατηγό-οχηματαγωγό (Ε/Γ–Ο/Γ) πλοίο με προορισμό τον λιμένα Πειραιά, διαπιστώθηκε ότι ο 16χρονος κατείχε και επέδειξε πλαστό ταξιδιωτικό έγγραφο. Από το Κεντρικό Λιμεναρχείο Μυτιλήνης που διενεργεί την προανάκριση, κατασχέθηκε το πλαστό έγγραφο.</w:t>
      </w:r>
    </w:p>
    <w:p w:rsidR="00E121FB" w:rsidRDefault="00E121FB">
      <w:pPr>
        <w:pStyle w:val="1"/>
        <w:rPr>
          <w:rFonts w:ascii="Cambria" w:hAnsi="Cambria"/>
          <w:b w:val="0"/>
          <w:bCs w:val="0"/>
          <w:u w:val="none"/>
        </w:rPr>
      </w:pPr>
    </w:p>
    <w:p w:rsidR="00E121FB" w:rsidRDefault="001B2162">
      <w:pPr>
        <w:pStyle w:val="1"/>
        <w:rPr>
          <w:rFonts w:ascii="Cambria" w:hAnsi="Cambria"/>
          <w:bCs w:val="0"/>
          <w:u w:val="none"/>
        </w:rPr>
      </w:pPr>
      <w:r>
        <w:rPr>
          <w:rFonts w:ascii="Cambria" w:hAnsi="Cambria"/>
          <w:bCs w:val="0"/>
          <w:u w:val="none"/>
        </w:rPr>
        <w:t>*****</w:t>
      </w:r>
    </w:p>
    <w:p w:rsidR="00E121FB" w:rsidRDefault="00E121FB">
      <w:pPr>
        <w:pStyle w:val="1"/>
        <w:rPr>
          <w:rFonts w:ascii="Cambria" w:hAnsi="Cambria"/>
          <w:b w:val="0"/>
          <w:bCs w:val="0"/>
          <w:u w:val="none"/>
        </w:rPr>
      </w:pPr>
    </w:p>
    <w:p w:rsidR="00E121FB" w:rsidRDefault="001B2162">
      <w:pPr>
        <w:pStyle w:val="Web"/>
        <w:shd w:val="clear" w:color="auto" w:fill="FFFFFF"/>
        <w:spacing w:before="0" w:after="0"/>
        <w:ind w:firstLine="720"/>
        <w:rPr>
          <w:rFonts w:ascii="Cambria" w:hAnsi="Cambria" w:cs="Segoe UI"/>
          <w:color w:val="222222"/>
          <w:lang w:eastAsia="el-GR"/>
        </w:rPr>
      </w:pPr>
      <w:r>
        <w:rPr>
          <w:rFonts w:ascii="Cambria" w:hAnsi="Cambria" w:cs="Segoe UI"/>
          <w:color w:val="222222"/>
          <w:lang w:eastAsia="el-GR"/>
        </w:rPr>
        <w:t>Με μέριμνα του Κέντρου Επιχειρήσεων του Λιμενικού Σώματος-Ελληνικής Ακτοφυλακής πραγματοποιήθηκαν, οι παρακάτω διακομιδές ασθενών, οι οποίοι έχρηζαν άμεσης νοσοκομειακής περίθαλψης:</w:t>
      </w:r>
    </w:p>
    <w:p w:rsidR="00E121FB" w:rsidRDefault="001B2162">
      <w:pPr>
        <w:shd w:val="clear" w:color="auto" w:fill="FFFFFF"/>
        <w:spacing w:after="0" w:line="240" w:lineRule="auto"/>
        <w:rPr>
          <w:rFonts w:ascii="Cambria" w:eastAsia="Times New Roman" w:hAnsi="Cambria" w:cs="Segoe UI"/>
          <w:color w:val="222222"/>
          <w:sz w:val="24"/>
          <w:szCs w:val="24"/>
          <w:lang w:eastAsia="el-GR"/>
        </w:rPr>
      </w:pPr>
      <w:r>
        <w:rPr>
          <w:rFonts w:ascii="Cambria" w:eastAsia="Times New Roman" w:hAnsi="Cambria" w:cs="Segoe UI"/>
          <w:color w:val="222222"/>
          <w:sz w:val="24"/>
          <w:szCs w:val="24"/>
          <w:lang w:eastAsia="el-GR"/>
        </w:rPr>
        <w:t>-11χρονης και 12χρονης, από το λιμάνι του Αγίου Κήρυκου της Ικαρίας στο λιμάνι Καρλοβασίου της Σάμου, με Περιπολικό σκάφος Λ.Σ.-ΕΛ.ΑΚΤ.,</w:t>
      </w:r>
    </w:p>
    <w:p w:rsidR="00E121FB" w:rsidRDefault="001B2162">
      <w:pPr>
        <w:shd w:val="clear" w:color="auto" w:fill="FFFFFF"/>
        <w:spacing w:after="0" w:line="240" w:lineRule="auto"/>
        <w:rPr>
          <w:rFonts w:ascii="Cambria" w:eastAsia="Times New Roman" w:hAnsi="Cambria" w:cs="Segoe UI"/>
          <w:color w:val="222222"/>
          <w:sz w:val="24"/>
          <w:szCs w:val="24"/>
          <w:lang w:eastAsia="el-GR"/>
        </w:rPr>
      </w:pPr>
      <w:r>
        <w:rPr>
          <w:rFonts w:ascii="Cambria" w:eastAsia="Times New Roman" w:hAnsi="Cambria" w:cs="Segoe UI"/>
          <w:color w:val="222222"/>
          <w:sz w:val="24"/>
          <w:szCs w:val="24"/>
          <w:lang w:eastAsia="el-GR"/>
        </w:rPr>
        <w:t xml:space="preserve">-12χρονου, από το λιμάνι της Λέρου στο λιμάνι της Κω, με Ναυαγοσωστικό σκάφος Λ.Σ.-ΕΛ.ΑΚΤ. </w:t>
      </w:r>
    </w:p>
    <w:p w:rsidR="00E121FB" w:rsidRDefault="001B2162">
      <w:pPr>
        <w:shd w:val="clear" w:color="auto" w:fill="FFFFFF"/>
        <w:spacing w:after="0" w:line="240" w:lineRule="auto"/>
        <w:rPr>
          <w:rFonts w:ascii="Cambria" w:eastAsia="Times New Roman" w:hAnsi="Cambria" w:cs="Segoe UI"/>
          <w:color w:val="222222"/>
          <w:sz w:val="24"/>
          <w:szCs w:val="24"/>
          <w:lang w:eastAsia="el-GR"/>
        </w:rPr>
      </w:pPr>
      <w:r>
        <w:rPr>
          <w:rFonts w:ascii="Cambria" w:eastAsia="Times New Roman" w:hAnsi="Cambria" w:cs="Segoe UI"/>
          <w:color w:val="222222"/>
          <w:sz w:val="24"/>
          <w:szCs w:val="24"/>
          <w:lang w:eastAsia="el-GR"/>
        </w:rPr>
        <w:t>-53χρονου, από το λιμάνι της Μυκόνου στο λιμάνι της Σύρου, με Περιπολικό σκάφος Λ.Σ.-ΕΛ.ΑΚΤ.,</w:t>
      </w:r>
    </w:p>
    <w:p w:rsidR="00E121FB" w:rsidRDefault="001B2162">
      <w:pPr>
        <w:shd w:val="clear" w:color="auto" w:fill="FFFFFF"/>
        <w:spacing w:after="0" w:line="240" w:lineRule="auto"/>
        <w:rPr>
          <w:rFonts w:ascii="Cambria" w:eastAsia="Times New Roman" w:hAnsi="Cambria" w:cs="Segoe UI"/>
          <w:color w:val="222222"/>
          <w:sz w:val="24"/>
          <w:szCs w:val="24"/>
          <w:lang w:eastAsia="el-GR"/>
        </w:rPr>
      </w:pPr>
      <w:r>
        <w:rPr>
          <w:rFonts w:ascii="Cambria" w:eastAsia="Times New Roman" w:hAnsi="Cambria" w:cs="Segoe UI"/>
          <w:color w:val="222222"/>
          <w:sz w:val="24"/>
          <w:szCs w:val="24"/>
          <w:lang w:eastAsia="el-GR"/>
        </w:rPr>
        <w:t xml:space="preserve">-75χρονης, από το λιμάνι της Αμοργού στο λιμάνι της Νάξου, με το Ε/Γ-Τ/Ρ «ΚΥΡΙΑΡΧΟΣ </w:t>
      </w:r>
      <w:r>
        <w:rPr>
          <w:rFonts w:ascii="Cambria" w:eastAsia="Times New Roman" w:hAnsi="Cambria" w:cs="Segoe UI"/>
          <w:color w:val="222222"/>
          <w:sz w:val="24"/>
          <w:szCs w:val="24"/>
          <w:lang w:val="en-US" w:eastAsia="el-GR"/>
        </w:rPr>
        <w:t>V</w:t>
      </w:r>
      <w:r>
        <w:rPr>
          <w:rFonts w:ascii="Cambria" w:eastAsia="Times New Roman" w:hAnsi="Cambria" w:cs="Segoe UI"/>
          <w:color w:val="222222"/>
          <w:sz w:val="24"/>
          <w:szCs w:val="24"/>
          <w:lang w:eastAsia="el-GR"/>
        </w:rPr>
        <w:t>» Ν.Ν. 67 και</w:t>
      </w:r>
    </w:p>
    <w:p w:rsidR="00E121FB" w:rsidRDefault="001B2162">
      <w:pPr>
        <w:shd w:val="clear" w:color="auto" w:fill="FFFFFF"/>
        <w:spacing w:after="0" w:line="240" w:lineRule="auto"/>
        <w:rPr>
          <w:rFonts w:ascii="Cambria" w:eastAsia="Times New Roman" w:hAnsi="Cambria" w:cs="Segoe UI"/>
          <w:color w:val="222222"/>
          <w:sz w:val="24"/>
          <w:szCs w:val="24"/>
          <w:lang w:eastAsia="el-GR"/>
        </w:rPr>
      </w:pPr>
      <w:r>
        <w:rPr>
          <w:rFonts w:ascii="Cambria" w:hAnsi="Cambria" w:cs="Segoe UI"/>
          <w:color w:val="222222"/>
          <w:sz w:val="24"/>
          <w:szCs w:val="24"/>
          <w:shd w:val="clear" w:color="auto" w:fill="FFFFFF"/>
        </w:rPr>
        <w:t>-83χρονης, από το λιμάνι του Πίσω Αετού Ιθάκης στο λιμάνι της Σάμης Κεφαλληνίας, με Περιπολικό σκάφος Λ.Σ.-ΕΛ.ΑΚΤ..</w:t>
      </w:r>
    </w:p>
    <w:sectPr w:rsidR="00E121FB" w:rsidSect="00E121FB">
      <w:footerReference w:type="default" r:id="rId10"/>
      <w:pgSz w:w="11906" w:h="16838"/>
      <w:pgMar w:top="614" w:right="1646" w:bottom="1493" w:left="1800" w:header="720" w:footer="475" w:gutter="0"/>
      <w:cols w:space="720"/>
      <w:docGrid w:linePitch="600" w:charSpace="36864"/>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E3C40" w:rsidRDefault="007E3C40" w:rsidP="00E121FB">
      <w:pPr>
        <w:spacing w:after="0" w:line="240" w:lineRule="auto"/>
      </w:pPr>
      <w:r>
        <w:separator/>
      </w:r>
    </w:p>
  </w:endnote>
  <w:endnote w:type="continuationSeparator" w:id="1">
    <w:p w:rsidR="007E3C40" w:rsidRDefault="007E3C40" w:rsidP="00E121F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Calibri">
    <w:panose1 w:val="020F0502020204030204"/>
    <w:charset w:val="A1"/>
    <w:family w:val="swiss"/>
    <w:pitch w:val="variable"/>
    <w:sig w:usb0="E4002EFF" w:usb1="C000247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A1"/>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Segoe UI">
    <w:panose1 w:val="020B0502040204020203"/>
    <w:charset w:val="A1"/>
    <w:family w:val="swiss"/>
    <w:pitch w:val="variable"/>
    <w:sig w:usb0="E4002EFF" w:usb1="C000E47F" w:usb2="00000009" w:usb3="00000000" w:csb0="000001FF" w:csb1="00000000"/>
  </w:font>
  <w:font w:name="Arial">
    <w:panose1 w:val="020B0604020202020204"/>
    <w:charset w:val="A1"/>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Mangal">
    <w:altName w:val="Courier New"/>
    <w:panose1 w:val="00000400000000000000"/>
    <w:charset w:val="01"/>
    <w:family w:val="roman"/>
    <w:notTrueType/>
    <w:pitch w:val="variable"/>
    <w:sig w:usb0="00002000" w:usb1="00000000" w:usb2="00000000" w:usb3="00000000" w:csb0="00000000" w:csb1="00000000"/>
  </w:font>
  <w:font w:name="OpenSymbol">
    <w:panose1 w:val="05010000000000000000"/>
    <w:charset w:val="00"/>
    <w:family w:val="auto"/>
    <w:pitch w:val="variable"/>
    <w:sig w:usb0="800000AF" w:usb1="1001ECEA" w:usb2="00000000" w:usb3="00000000" w:csb0="00000001" w:csb1="00000000"/>
  </w:font>
  <w:font w:name="Tahoma">
    <w:panose1 w:val="020B0604030504040204"/>
    <w:charset w:val="A1"/>
    <w:family w:val="swiss"/>
    <w:pitch w:val="variable"/>
    <w:sig w:usb0="E1002EFF" w:usb1="C000605B" w:usb2="00000029" w:usb3="00000000" w:csb0="000101FF" w:csb1="00000000"/>
  </w:font>
  <w:font w:name="Lucida Sans">
    <w:panose1 w:val="020B0602030504020204"/>
    <w:charset w:val="00"/>
    <w:family w:val="swiss"/>
    <w:pitch w:val="variable"/>
    <w:sig w:usb0="00000003" w:usb1="00000000" w:usb2="00000000" w:usb3="00000000" w:csb0="00000001" w:csb1="00000000"/>
  </w:font>
  <w:font w:name="NSimSun">
    <w:panose1 w:val="02010609030101010101"/>
    <w:charset w:val="86"/>
    <w:family w:val="modern"/>
    <w:pitch w:val="fixed"/>
    <w:sig w:usb0="00000203" w:usb1="288F0000"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21FB" w:rsidRDefault="001B2162">
    <w:pPr>
      <w:pStyle w:val="a6"/>
      <w:spacing w:line="100" w:lineRule="atLeast"/>
      <w:jc w:val="center"/>
      <w:rPr>
        <w:lang w:val="en-US"/>
      </w:rPr>
    </w:pPr>
    <w:r>
      <w:rPr>
        <w:rFonts w:ascii="Cambria" w:hAnsi="Cambria" w:cs="Cambria"/>
      </w:rPr>
      <w:t xml:space="preserve">Ακτή Βασιλειάδη Πύλη Ε1-Ε2, 185 10 Πειραιάς, τηλ.: </w:t>
    </w:r>
    <w:r>
      <w:rPr>
        <w:rFonts w:ascii="Cambria" w:hAnsi="Cambria" w:cs="Cambria"/>
        <w:lang w:val="en-US"/>
      </w:rPr>
      <w:t>213137-1714</w:t>
    </w:r>
    <w:r>
      <w:rPr>
        <w:rFonts w:ascii="Cambria" w:hAnsi="Cambria" w:cs="Cambria"/>
      </w:rPr>
      <w:t xml:space="preserve">, </w:t>
    </w:r>
    <w:r>
      <w:rPr>
        <w:rFonts w:ascii="Cambria" w:hAnsi="Cambria" w:cs="Cambria"/>
        <w:lang w:val="en-US"/>
      </w:rPr>
      <w:t>fax</w:t>
    </w:r>
    <w:r>
      <w:rPr>
        <w:rFonts w:ascii="Cambria" w:hAnsi="Cambria" w:cs="Cambria"/>
      </w:rPr>
      <w:t xml:space="preserve">: </w:t>
    </w:r>
    <w:r>
      <w:rPr>
        <w:rFonts w:ascii="Cambria" w:hAnsi="Cambria" w:cs="Cambria"/>
        <w:lang w:val="en-US"/>
      </w:rPr>
      <w:t>210-4191590</w:t>
    </w:r>
    <w:r>
      <w:rPr>
        <w:rFonts w:ascii="Cambria" w:hAnsi="Cambria" w:cs="Cambria"/>
      </w:rPr>
      <w:br/>
    </w:r>
    <w:r>
      <w:rPr>
        <w:rFonts w:ascii="Cambria" w:hAnsi="Cambria" w:cs="Cambria"/>
        <w:lang w:val="en-US"/>
      </w:rPr>
      <w:t>website</w:t>
    </w:r>
    <w:r>
      <w:rPr>
        <w:rFonts w:ascii="Cambria" w:hAnsi="Cambria" w:cs="Cambria"/>
      </w:rPr>
      <w:t xml:space="preserve">: </w:t>
    </w:r>
    <w:hyperlink r:id="rId1" w:history="1">
      <w:r>
        <w:rPr>
          <w:rStyle w:val="-"/>
          <w:rFonts w:ascii="Cambria" w:hAnsi="Cambria" w:cs="Cambria"/>
          <w:lang w:val="en-US"/>
        </w:rPr>
        <w:t>www</w:t>
      </w:r>
      <w:r>
        <w:rPr>
          <w:rStyle w:val="-"/>
          <w:rFonts w:ascii="Cambria" w:hAnsi="Cambria" w:cs="Cambria"/>
        </w:rPr>
        <w:t>.</w:t>
      </w:r>
      <w:r>
        <w:rPr>
          <w:rStyle w:val="-"/>
          <w:rFonts w:ascii="Cambria" w:hAnsi="Cambria" w:cs="Cambria"/>
          <w:lang w:val="en-US"/>
        </w:rPr>
        <w:t>hcg</w:t>
      </w:r>
      <w:r>
        <w:rPr>
          <w:rStyle w:val="-"/>
          <w:rFonts w:ascii="Cambria" w:hAnsi="Cambria" w:cs="Cambria"/>
        </w:rPr>
        <w:t>.</w:t>
      </w:r>
      <w:r>
        <w:rPr>
          <w:rStyle w:val="-"/>
          <w:rFonts w:ascii="Cambria" w:hAnsi="Cambria" w:cs="Cambria"/>
          <w:lang w:val="en-US"/>
        </w:rPr>
        <w:t>gr</w:t>
      </w:r>
    </w:hyperlink>
    <w:r>
      <w:rPr>
        <w:rFonts w:ascii="Cambria" w:hAnsi="Cambria" w:cs="Cambria"/>
      </w:rPr>
      <w:t xml:space="preserve"> , </w:t>
    </w:r>
    <w:r>
      <w:rPr>
        <w:rFonts w:ascii="Cambria" w:hAnsi="Cambria" w:cs="Cambria"/>
        <w:lang w:val="en-US"/>
      </w:rPr>
      <w:t>e</w:t>
    </w:r>
    <w:r>
      <w:rPr>
        <w:rFonts w:ascii="Cambria" w:hAnsi="Cambria" w:cs="Cambria"/>
      </w:rPr>
      <w:t>-</w:t>
    </w:r>
    <w:r>
      <w:rPr>
        <w:rFonts w:ascii="Cambria" w:hAnsi="Cambria" w:cs="Cambria"/>
        <w:lang w:val="en-US"/>
      </w:rPr>
      <w:t>mail</w:t>
    </w:r>
    <w:r>
      <w:rPr>
        <w:rFonts w:ascii="Cambria" w:hAnsi="Cambria" w:cs="Cambria"/>
      </w:rPr>
      <w:t xml:space="preserve">: </w:t>
    </w:r>
    <w:hyperlink r:id="rId2" w:history="1">
      <w:r>
        <w:rPr>
          <w:rStyle w:val="-"/>
          <w:rFonts w:ascii="Cambria" w:hAnsi="Cambria" w:cs="Cambria"/>
          <w:lang w:val="en-US"/>
        </w:rPr>
        <w:t>mme@yna.gov.gr</w:t>
      </w:r>
    </w:hyperlink>
  </w:p>
  <w:p w:rsidR="00E121FB" w:rsidRDefault="001B2162">
    <w:pPr>
      <w:pStyle w:val="a6"/>
      <w:spacing w:line="100" w:lineRule="atLeast"/>
      <w:jc w:val="center"/>
      <w:rPr>
        <w:lang w:val="en-US"/>
      </w:rPr>
    </w:pPr>
    <w:r>
      <w:t>0222103</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E3C40" w:rsidRDefault="007E3C40" w:rsidP="00E121FB">
      <w:pPr>
        <w:spacing w:after="0" w:line="240" w:lineRule="auto"/>
      </w:pPr>
      <w:r>
        <w:separator/>
      </w:r>
    </w:p>
  </w:footnote>
  <w:footnote w:type="continuationSeparator" w:id="1">
    <w:p w:rsidR="007E3C40" w:rsidRDefault="007E3C40" w:rsidP="00E121FB">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singleLevel"/>
    <w:tmpl w:val="4D6CA59A"/>
    <w:lvl w:ilvl="0">
      <w:start w:val="1"/>
      <w:numFmt w:val="bullet"/>
      <w:lvlText w:val=""/>
      <w:lvlJc w:val="left"/>
      <w:pPr>
        <w:tabs>
          <w:tab w:val="left" w:pos="360"/>
        </w:tabs>
        <w:ind w:left="360" w:hanging="360"/>
      </w:pPr>
      <w:rPr>
        <w:rFonts w:ascii="Symbol" w:hAnsi="Symbol" w:hint="default"/>
      </w:rPr>
    </w:lvl>
  </w:abstractNum>
  <w:abstractNum w:abstractNumId="1">
    <w:nsid w:val="00000002"/>
    <w:multiLevelType w:val="singleLevel"/>
    <w:tmpl w:val="043A93F6"/>
    <w:lvl w:ilvl="0">
      <w:start w:val="1"/>
      <w:numFmt w:val="bullet"/>
      <w:lvlText w:val=""/>
      <w:lvlJc w:val="left"/>
      <w:pPr>
        <w:tabs>
          <w:tab w:val="left" w:pos="360"/>
        </w:tabs>
        <w:ind w:left="360" w:hanging="360"/>
      </w:pPr>
      <w:rPr>
        <w:rFonts w:ascii="Symbol" w:hAnsi="Symbol" w:hint="default"/>
      </w:rPr>
    </w:lvl>
  </w:abstractNum>
  <w:abstractNum w:abstractNumId="2">
    <w:nsid w:val="00000003"/>
    <w:multiLevelType w:val="multilevel"/>
    <w:tmpl w:val="00000001"/>
    <w:lvl w:ilvl="0">
      <w:start w:val="1"/>
      <w:numFmt w:val="none"/>
      <w:suff w:val="nothing"/>
      <w:lvlText w:val=""/>
      <w:lvlJc w:val="left"/>
      <w:pPr>
        <w:tabs>
          <w:tab w:val="left" w:pos="0"/>
        </w:tabs>
        <w:ind w:left="792" w:hanging="432"/>
      </w:pPr>
      <w:rPr>
        <w:rFonts w:ascii="Calibri" w:eastAsia="Calibri" w:hAnsi="Calibri" w:cs="Times New Roman" w:hint="default"/>
        <w:sz w:val="22"/>
      </w:rPr>
    </w:lvl>
    <w:lvl w:ilvl="1">
      <w:start w:val="1"/>
      <w:numFmt w:val="none"/>
      <w:suff w:val="nothing"/>
      <w:lvlText w:val=""/>
      <w:lvlJc w:val="left"/>
      <w:pPr>
        <w:tabs>
          <w:tab w:val="left" w:pos="0"/>
        </w:tabs>
        <w:ind w:left="936" w:hanging="576"/>
      </w:pPr>
      <w:rPr>
        <w:rFonts w:ascii="Courier New" w:eastAsia="Times New Roman" w:hAnsi="Courier New" w:cs="Courier New" w:hint="default"/>
      </w:rPr>
    </w:lvl>
    <w:lvl w:ilvl="2">
      <w:start w:val="1"/>
      <w:numFmt w:val="none"/>
      <w:suff w:val="nothing"/>
      <w:lvlText w:val=""/>
      <w:lvlJc w:val="left"/>
      <w:pPr>
        <w:tabs>
          <w:tab w:val="left" w:pos="0"/>
        </w:tabs>
        <w:ind w:left="1080" w:hanging="720"/>
      </w:pPr>
      <w:rPr>
        <w:rFonts w:ascii="Wingdings" w:eastAsia="Times New Roman" w:hAnsi="Wingdings" w:cs="Wingdings" w:hint="default"/>
      </w:rPr>
    </w:lvl>
    <w:lvl w:ilvl="3">
      <w:start w:val="1"/>
      <w:numFmt w:val="none"/>
      <w:suff w:val="nothing"/>
      <w:lvlText w:val=""/>
      <w:lvlJc w:val="left"/>
      <w:pPr>
        <w:tabs>
          <w:tab w:val="left" w:pos="864"/>
        </w:tabs>
        <w:ind w:left="864" w:hanging="864"/>
      </w:pPr>
    </w:lvl>
    <w:lvl w:ilvl="4">
      <w:start w:val="1"/>
      <w:numFmt w:val="none"/>
      <w:suff w:val="nothing"/>
      <w:lvlText w:val=""/>
      <w:lvlJc w:val="left"/>
      <w:pPr>
        <w:tabs>
          <w:tab w:val="left" w:pos="0"/>
        </w:tabs>
        <w:ind w:left="1368" w:hanging="1008"/>
      </w:pPr>
      <w:rPr>
        <w:rFonts w:ascii="Times New Roman" w:eastAsia="Times New Roman" w:hAnsi="Times New Roman" w:cs="Times New Roman"/>
      </w:rPr>
    </w:lvl>
    <w:lvl w:ilvl="5">
      <w:start w:val="1"/>
      <w:numFmt w:val="none"/>
      <w:suff w:val="nothing"/>
      <w:lvlText w:val=""/>
      <w:lvlJc w:val="left"/>
      <w:pPr>
        <w:tabs>
          <w:tab w:val="left" w:pos="1152"/>
        </w:tabs>
        <w:ind w:left="1152" w:hanging="1152"/>
      </w:pPr>
    </w:lvl>
    <w:lvl w:ilvl="6">
      <w:start w:val="1"/>
      <w:numFmt w:val="none"/>
      <w:suff w:val="nothing"/>
      <w:lvlText w:val=""/>
      <w:lvlJc w:val="left"/>
      <w:pPr>
        <w:tabs>
          <w:tab w:val="left" w:pos="0"/>
        </w:tabs>
        <w:ind w:left="1656" w:hanging="1296"/>
      </w:pPr>
      <w:rPr>
        <w:rFonts w:ascii="Times New Roman" w:eastAsia="Times New Roman" w:hAnsi="Times New Roman" w:cs="Times New Roman"/>
      </w:rPr>
    </w:lvl>
    <w:lvl w:ilvl="7">
      <w:start w:val="1"/>
      <w:numFmt w:val="none"/>
      <w:suff w:val="nothing"/>
      <w:lvlText w:val=""/>
      <w:lvlJc w:val="left"/>
      <w:pPr>
        <w:tabs>
          <w:tab w:val="left" w:pos="0"/>
        </w:tabs>
        <w:ind w:left="1800" w:hanging="1440"/>
      </w:pPr>
      <w:rPr>
        <w:rFonts w:ascii="Times New Roman" w:eastAsia="Times New Roman" w:hAnsi="Times New Roman" w:cs="Times New Roman"/>
      </w:rPr>
    </w:lvl>
    <w:lvl w:ilvl="8">
      <w:start w:val="1"/>
      <w:numFmt w:val="none"/>
      <w:suff w:val="nothing"/>
      <w:lvlText w:val=""/>
      <w:lvlJc w:val="left"/>
      <w:pPr>
        <w:tabs>
          <w:tab w:val="left" w:pos="0"/>
        </w:tabs>
        <w:ind w:left="1944" w:hanging="1584"/>
      </w:pPr>
      <w:rPr>
        <w:rFonts w:ascii="Times New Roman" w:eastAsia="Times New Roman" w:hAnsi="Times New Roman" w:cs="Times New Roman"/>
      </w:rPr>
    </w:lvl>
  </w:abstractNum>
  <w:abstractNum w:abstractNumId="3">
    <w:nsid w:val="00000004"/>
    <w:multiLevelType w:val="multilevel"/>
    <w:tmpl w:val="00000002"/>
    <w:name w:val="WW8Num2"/>
    <w:lvl w:ilvl="0">
      <w:start w:val="1"/>
      <w:numFmt w:val="none"/>
      <w:suff w:val="nothing"/>
      <w:lvlText w:val=""/>
      <w:lvlJc w:val="left"/>
      <w:pPr>
        <w:tabs>
          <w:tab w:val="left" w:pos="0"/>
        </w:tabs>
        <w:ind w:left="10368" w:hanging="432"/>
      </w:pPr>
      <w:rPr>
        <w:rFonts w:ascii="Wingdings" w:eastAsia="Times New Roman" w:hAnsi="Wingdings" w:cs="Wingdings" w:hint="default"/>
        <w:b/>
        <w:caps w:val="0"/>
        <w:smallCaps w:val="0"/>
        <w:lang w:val="el-GR"/>
      </w:rPr>
    </w:lvl>
    <w:lvl w:ilvl="1">
      <w:start w:val="1"/>
      <w:numFmt w:val="none"/>
      <w:suff w:val="nothing"/>
      <w:lvlText w:val=""/>
      <w:lvlJc w:val="left"/>
      <w:pPr>
        <w:tabs>
          <w:tab w:val="left" w:pos="0"/>
        </w:tabs>
        <w:ind w:left="10224" w:hanging="576"/>
      </w:pPr>
      <w:rPr>
        <w:rFonts w:ascii="Times New Roman" w:eastAsia="Times New Roman" w:hAnsi="Times New Roman" w:cs="Times New Roman"/>
      </w:rPr>
    </w:lvl>
    <w:lvl w:ilvl="2">
      <w:start w:val="1"/>
      <w:numFmt w:val="none"/>
      <w:suff w:val="nothing"/>
      <w:lvlText w:val=""/>
      <w:lvlJc w:val="left"/>
      <w:pPr>
        <w:tabs>
          <w:tab w:val="left" w:pos="0"/>
        </w:tabs>
        <w:ind w:left="10080" w:hanging="720"/>
      </w:pPr>
      <w:rPr>
        <w:rFonts w:ascii="Times New Roman" w:eastAsia="Times New Roman" w:hAnsi="Times New Roman" w:cs="Times New Roman"/>
      </w:rPr>
    </w:lvl>
    <w:lvl w:ilvl="3">
      <w:start w:val="1"/>
      <w:numFmt w:val="none"/>
      <w:suff w:val="nothing"/>
      <w:lvlText w:val=""/>
      <w:lvlJc w:val="left"/>
      <w:pPr>
        <w:tabs>
          <w:tab w:val="left" w:pos="0"/>
        </w:tabs>
        <w:ind w:left="9936" w:hanging="864"/>
      </w:pPr>
      <w:rPr>
        <w:rFonts w:ascii="Times New Roman" w:eastAsia="Times New Roman" w:hAnsi="Times New Roman" w:cs="Times New Roman"/>
      </w:rPr>
    </w:lvl>
    <w:lvl w:ilvl="4">
      <w:start w:val="1"/>
      <w:numFmt w:val="none"/>
      <w:suff w:val="nothing"/>
      <w:lvlText w:val=""/>
      <w:lvlJc w:val="left"/>
      <w:pPr>
        <w:tabs>
          <w:tab w:val="left" w:pos="0"/>
        </w:tabs>
        <w:ind w:left="9792" w:hanging="1008"/>
      </w:pPr>
      <w:rPr>
        <w:rFonts w:ascii="Times New Roman" w:eastAsia="Times New Roman" w:hAnsi="Times New Roman" w:cs="Times New Roman"/>
      </w:rPr>
    </w:lvl>
    <w:lvl w:ilvl="5">
      <w:start w:val="1"/>
      <w:numFmt w:val="none"/>
      <w:suff w:val="nothing"/>
      <w:lvlText w:val=""/>
      <w:lvlJc w:val="left"/>
      <w:pPr>
        <w:tabs>
          <w:tab w:val="left" w:pos="0"/>
        </w:tabs>
        <w:ind w:left="9648" w:hanging="1152"/>
      </w:pPr>
      <w:rPr>
        <w:rFonts w:ascii="Times New Roman" w:eastAsia="Times New Roman" w:hAnsi="Times New Roman" w:cs="Times New Roman"/>
      </w:rPr>
    </w:lvl>
    <w:lvl w:ilvl="6">
      <w:start w:val="1"/>
      <w:numFmt w:val="none"/>
      <w:suff w:val="nothing"/>
      <w:lvlText w:val=""/>
      <w:lvlJc w:val="left"/>
      <w:pPr>
        <w:tabs>
          <w:tab w:val="left" w:pos="0"/>
        </w:tabs>
        <w:ind w:left="9504" w:hanging="1296"/>
      </w:pPr>
      <w:rPr>
        <w:rFonts w:ascii="Times New Roman" w:eastAsia="Times New Roman" w:hAnsi="Times New Roman" w:cs="Times New Roman"/>
      </w:rPr>
    </w:lvl>
    <w:lvl w:ilvl="7">
      <w:start w:val="1"/>
      <w:numFmt w:val="none"/>
      <w:suff w:val="nothing"/>
      <w:lvlText w:val=""/>
      <w:lvlJc w:val="left"/>
      <w:pPr>
        <w:tabs>
          <w:tab w:val="left" w:pos="0"/>
        </w:tabs>
        <w:ind w:left="9360" w:hanging="1440"/>
      </w:pPr>
      <w:rPr>
        <w:rFonts w:ascii="Times New Roman" w:eastAsia="Times New Roman" w:hAnsi="Times New Roman" w:cs="Times New Roman"/>
      </w:rPr>
    </w:lvl>
    <w:lvl w:ilvl="8">
      <w:start w:val="1"/>
      <w:numFmt w:val="none"/>
      <w:suff w:val="nothing"/>
      <w:lvlText w:val=""/>
      <w:lvlJc w:val="left"/>
      <w:pPr>
        <w:tabs>
          <w:tab w:val="left" w:pos="0"/>
        </w:tabs>
        <w:ind w:left="9216" w:hanging="1584"/>
      </w:pPr>
      <w:rPr>
        <w:rFonts w:ascii="Times New Roman" w:eastAsia="Times New Roman" w:hAnsi="Times New Roman" w:cs="Times New Roman"/>
      </w:rPr>
    </w:lvl>
  </w:abstractNum>
  <w:abstractNum w:abstractNumId="4">
    <w:nsid w:val="00000005"/>
    <w:multiLevelType w:val="multilevel"/>
    <w:tmpl w:val="82E616AA"/>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5">
    <w:nsid w:val="00000006"/>
    <w:multiLevelType w:val="hybridMultilevel"/>
    <w:tmpl w:val="C290B606"/>
    <w:lvl w:ilvl="0" w:tplc="864A6B7A">
      <w:start w:val="1"/>
      <w:numFmt w:val="bullet"/>
      <w:lvlText w:val="-"/>
      <w:lvlJc w:val="left"/>
      <w:pPr>
        <w:ind w:left="420" w:hanging="360"/>
      </w:pPr>
      <w:rPr>
        <w:rFonts w:ascii="Cambria" w:eastAsia="Calibri" w:hAnsi="Cambria" w:cs="Calibri" w:hint="default"/>
      </w:rPr>
    </w:lvl>
    <w:lvl w:ilvl="1" w:tplc="04080003">
      <w:start w:val="1"/>
      <w:numFmt w:val="bullet"/>
      <w:lvlText w:val="o"/>
      <w:lvlJc w:val="left"/>
      <w:pPr>
        <w:ind w:left="1140" w:hanging="360"/>
      </w:pPr>
      <w:rPr>
        <w:rFonts w:ascii="Courier New" w:hAnsi="Courier New" w:cs="Courier New" w:hint="default"/>
      </w:rPr>
    </w:lvl>
    <w:lvl w:ilvl="2" w:tplc="04080005">
      <w:start w:val="1"/>
      <w:numFmt w:val="bullet"/>
      <w:lvlText w:val=""/>
      <w:lvlJc w:val="left"/>
      <w:pPr>
        <w:ind w:left="1860" w:hanging="360"/>
      </w:pPr>
      <w:rPr>
        <w:rFonts w:ascii="Wingdings" w:hAnsi="Wingdings" w:hint="default"/>
      </w:rPr>
    </w:lvl>
    <w:lvl w:ilvl="3" w:tplc="04080001">
      <w:start w:val="1"/>
      <w:numFmt w:val="bullet"/>
      <w:lvlText w:val=""/>
      <w:lvlJc w:val="left"/>
      <w:pPr>
        <w:ind w:left="2580" w:hanging="360"/>
      </w:pPr>
      <w:rPr>
        <w:rFonts w:ascii="Symbol" w:hAnsi="Symbol" w:hint="default"/>
      </w:rPr>
    </w:lvl>
    <w:lvl w:ilvl="4" w:tplc="04080003">
      <w:start w:val="1"/>
      <w:numFmt w:val="bullet"/>
      <w:lvlText w:val="o"/>
      <w:lvlJc w:val="left"/>
      <w:pPr>
        <w:ind w:left="3300" w:hanging="360"/>
      </w:pPr>
      <w:rPr>
        <w:rFonts w:ascii="Courier New" w:hAnsi="Courier New" w:cs="Courier New" w:hint="default"/>
      </w:rPr>
    </w:lvl>
    <w:lvl w:ilvl="5" w:tplc="04080005">
      <w:start w:val="1"/>
      <w:numFmt w:val="bullet"/>
      <w:lvlText w:val=""/>
      <w:lvlJc w:val="left"/>
      <w:pPr>
        <w:ind w:left="4020" w:hanging="360"/>
      </w:pPr>
      <w:rPr>
        <w:rFonts w:ascii="Wingdings" w:hAnsi="Wingdings" w:hint="default"/>
      </w:rPr>
    </w:lvl>
    <w:lvl w:ilvl="6" w:tplc="04080001">
      <w:start w:val="1"/>
      <w:numFmt w:val="bullet"/>
      <w:lvlText w:val=""/>
      <w:lvlJc w:val="left"/>
      <w:pPr>
        <w:ind w:left="4740" w:hanging="360"/>
      </w:pPr>
      <w:rPr>
        <w:rFonts w:ascii="Symbol" w:hAnsi="Symbol" w:hint="default"/>
      </w:rPr>
    </w:lvl>
    <w:lvl w:ilvl="7" w:tplc="04080003">
      <w:start w:val="1"/>
      <w:numFmt w:val="bullet"/>
      <w:lvlText w:val="o"/>
      <w:lvlJc w:val="left"/>
      <w:pPr>
        <w:ind w:left="5460" w:hanging="360"/>
      </w:pPr>
      <w:rPr>
        <w:rFonts w:ascii="Courier New" w:hAnsi="Courier New" w:cs="Courier New" w:hint="default"/>
      </w:rPr>
    </w:lvl>
    <w:lvl w:ilvl="8" w:tplc="04080005">
      <w:start w:val="1"/>
      <w:numFmt w:val="bullet"/>
      <w:lvlText w:val=""/>
      <w:lvlJc w:val="left"/>
      <w:pPr>
        <w:ind w:left="6180" w:hanging="360"/>
      </w:pPr>
      <w:rPr>
        <w:rFonts w:ascii="Wingdings" w:hAnsi="Wingdings" w:hint="default"/>
      </w:rPr>
    </w:lvl>
  </w:abstractNum>
  <w:abstractNum w:abstractNumId="6">
    <w:nsid w:val="00000007"/>
    <w:multiLevelType w:val="hybridMultilevel"/>
    <w:tmpl w:val="5DFA9CE6"/>
    <w:lvl w:ilvl="0" w:tplc="FEFE1790">
      <w:start w:val="1"/>
      <w:numFmt w:val="bullet"/>
      <w:lvlText w:val="-"/>
      <w:lvlJc w:val="left"/>
      <w:pPr>
        <w:ind w:left="1080" w:hanging="360"/>
      </w:pPr>
      <w:rPr>
        <w:rFonts w:ascii="Cambria" w:eastAsia="Arial Unicode MS" w:hAnsi="Cambria" w:cs="Segoe UI" w:hint="default"/>
        <w:u w:val="none"/>
      </w:rPr>
    </w:lvl>
    <w:lvl w:ilvl="1" w:tplc="04080003">
      <w:start w:val="1"/>
      <w:numFmt w:val="bullet"/>
      <w:lvlText w:val="o"/>
      <w:lvlJc w:val="left"/>
      <w:pPr>
        <w:ind w:left="1800" w:hanging="360"/>
      </w:pPr>
      <w:rPr>
        <w:rFonts w:ascii="Courier New" w:hAnsi="Courier New" w:cs="Courier New" w:hint="default"/>
      </w:rPr>
    </w:lvl>
    <w:lvl w:ilvl="2" w:tplc="04080005">
      <w:start w:val="1"/>
      <w:numFmt w:val="bullet"/>
      <w:lvlText w:val=""/>
      <w:lvlJc w:val="left"/>
      <w:pPr>
        <w:ind w:left="2520" w:hanging="360"/>
      </w:pPr>
      <w:rPr>
        <w:rFonts w:ascii="Wingdings" w:hAnsi="Wingdings" w:hint="default"/>
      </w:rPr>
    </w:lvl>
    <w:lvl w:ilvl="3" w:tplc="04080001">
      <w:start w:val="1"/>
      <w:numFmt w:val="bullet"/>
      <w:lvlText w:val=""/>
      <w:lvlJc w:val="left"/>
      <w:pPr>
        <w:ind w:left="3240" w:hanging="360"/>
      </w:pPr>
      <w:rPr>
        <w:rFonts w:ascii="Symbol" w:hAnsi="Symbol" w:hint="default"/>
      </w:rPr>
    </w:lvl>
    <w:lvl w:ilvl="4" w:tplc="04080003">
      <w:start w:val="1"/>
      <w:numFmt w:val="bullet"/>
      <w:lvlText w:val="o"/>
      <w:lvlJc w:val="left"/>
      <w:pPr>
        <w:ind w:left="3960" w:hanging="360"/>
      </w:pPr>
      <w:rPr>
        <w:rFonts w:ascii="Courier New" w:hAnsi="Courier New" w:cs="Courier New" w:hint="default"/>
      </w:rPr>
    </w:lvl>
    <w:lvl w:ilvl="5" w:tplc="04080005">
      <w:start w:val="1"/>
      <w:numFmt w:val="bullet"/>
      <w:lvlText w:val=""/>
      <w:lvlJc w:val="left"/>
      <w:pPr>
        <w:ind w:left="4680" w:hanging="360"/>
      </w:pPr>
      <w:rPr>
        <w:rFonts w:ascii="Wingdings" w:hAnsi="Wingdings" w:hint="default"/>
      </w:rPr>
    </w:lvl>
    <w:lvl w:ilvl="6" w:tplc="04080001">
      <w:start w:val="1"/>
      <w:numFmt w:val="bullet"/>
      <w:lvlText w:val=""/>
      <w:lvlJc w:val="left"/>
      <w:pPr>
        <w:ind w:left="5400" w:hanging="360"/>
      </w:pPr>
      <w:rPr>
        <w:rFonts w:ascii="Symbol" w:hAnsi="Symbol" w:hint="default"/>
      </w:rPr>
    </w:lvl>
    <w:lvl w:ilvl="7" w:tplc="04080003">
      <w:start w:val="1"/>
      <w:numFmt w:val="bullet"/>
      <w:lvlText w:val="o"/>
      <w:lvlJc w:val="left"/>
      <w:pPr>
        <w:ind w:left="6120" w:hanging="360"/>
      </w:pPr>
      <w:rPr>
        <w:rFonts w:ascii="Courier New" w:hAnsi="Courier New" w:cs="Courier New" w:hint="default"/>
      </w:rPr>
    </w:lvl>
    <w:lvl w:ilvl="8" w:tplc="04080005">
      <w:start w:val="1"/>
      <w:numFmt w:val="bullet"/>
      <w:lvlText w:val=""/>
      <w:lvlJc w:val="left"/>
      <w:pPr>
        <w:ind w:left="6840" w:hanging="360"/>
      </w:pPr>
      <w:rPr>
        <w:rFonts w:ascii="Wingdings" w:hAnsi="Wingdings" w:hint="default"/>
      </w:rPr>
    </w:lvl>
  </w:abstractNum>
  <w:abstractNum w:abstractNumId="7">
    <w:nsid w:val="00000008"/>
    <w:multiLevelType w:val="hybridMultilevel"/>
    <w:tmpl w:val="31AAB912"/>
    <w:lvl w:ilvl="0" w:tplc="37A40B76">
      <w:start w:val="1"/>
      <w:numFmt w:val="bullet"/>
      <w:lvlText w:val="-"/>
      <w:lvlJc w:val="left"/>
      <w:pPr>
        <w:ind w:left="720" w:hanging="360"/>
      </w:pPr>
      <w:rPr>
        <w:rFonts w:ascii="Cambria" w:eastAsia="Arial Unicode MS" w:hAnsi="Cambria" w:cs="Segoe UI" w:hint="default"/>
        <w:u w:val="none"/>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cs="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cs="Courier New" w:hint="default"/>
      </w:rPr>
    </w:lvl>
    <w:lvl w:ilvl="8" w:tplc="04080005">
      <w:start w:val="1"/>
      <w:numFmt w:val="bullet"/>
      <w:lvlText w:val=""/>
      <w:lvlJc w:val="left"/>
      <w:pPr>
        <w:ind w:left="6480" w:hanging="360"/>
      </w:pPr>
      <w:rPr>
        <w:rFonts w:ascii="Wingdings" w:hAnsi="Wingdings" w:hint="default"/>
      </w:rPr>
    </w:lvl>
  </w:abstractNum>
  <w:abstractNum w:abstractNumId="8">
    <w:nsid w:val="00000009"/>
    <w:multiLevelType w:val="hybridMultilevel"/>
    <w:tmpl w:val="372631FE"/>
    <w:lvl w:ilvl="0" w:tplc="00F887B2">
      <w:start w:val="1"/>
      <w:numFmt w:val="bullet"/>
      <w:lvlText w:val="–"/>
      <w:lvlJc w:val="left"/>
      <w:pPr>
        <w:ind w:left="720" w:hanging="360"/>
      </w:pPr>
      <w:rPr>
        <w:rFonts w:ascii="Cambria" w:eastAsia="Arial Unicode MS" w:hAnsi="Cambria" w:cs="Times New Roman" w:hint="default"/>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cs="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cs="Courier New" w:hint="default"/>
      </w:rPr>
    </w:lvl>
    <w:lvl w:ilvl="8" w:tplc="04080005">
      <w:start w:val="1"/>
      <w:numFmt w:val="bullet"/>
      <w:lvlText w:val=""/>
      <w:lvlJc w:val="left"/>
      <w:pPr>
        <w:ind w:left="6480" w:hanging="360"/>
      </w:pPr>
      <w:rPr>
        <w:rFonts w:ascii="Wingdings" w:hAnsi="Wingdings" w:hint="default"/>
      </w:rPr>
    </w:lvl>
  </w:abstractNum>
  <w:abstractNum w:abstractNumId="9">
    <w:nsid w:val="0000000A"/>
    <w:multiLevelType w:val="hybridMultilevel"/>
    <w:tmpl w:val="48EC124C"/>
    <w:lvl w:ilvl="0" w:tplc="F69EA8E8">
      <w:start w:val="1"/>
      <w:numFmt w:val="bullet"/>
      <w:lvlText w:val="-"/>
      <w:lvlJc w:val="left"/>
      <w:pPr>
        <w:ind w:left="720" w:hanging="360"/>
      </w:pPr>
      <w:rPr>
        <w:rFonts w:ascii="Cambria" w:eastAsia="Arial Unicode MS" w:hAnsi="Cambria" w:cs="Times New Roman" w:hint="default"/>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cs="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cs="Courier New" w:hint="default"/>
      </w:rPr>
    </w:lvl>
    <w:lvl w:ilvl="8" w:tplc="04080005">
      <w:start w:val="1"/>
      <w:numFmt w:val="bullet"/>
      <w:lvlText w:val=""/>
      <w:lvlJc w:val="left"/>
      <w:pPr>
        <w:ind w:left="6480" w:hanging="360"/>
      </w:pPr>
      <w:rPr>
        <w:rFonts w:ascii="Wingdings" w:hAnsi="Wingdings" w:hint="default"/>
      </w:rPr>
    </w:lvl>
  </w:abstractNum>
  <w:abstractNum w:abstractNumId="10">
    <w:nsid w:val="0000000B"/>
    <w:multiLevelType w:val="hybridMultilevel"/>
    <w:tmpl w:val="44281EC6"/>
    <w:lvl w:ilvl="0" w:tplc="829E6CC6">
      <w:start w:val="1"/>
      <w:numFmt w:val="bullet"/>
      <w:lvlText w:val="-"/>
      <w:lvlJc w:val="left"/>
      <w:pPr>
        <w:ind w:left="1080" w:hanging="360"/>
      </w:pPr>
      <w:rPr>
        <w:rFonts w:ascii="Cambria" w:eastAsia="Arial Unicode MS" w:hAnsi="Cambria" w:cs="Times New Roman" w:hint="default"/>
      </w:rPr>
    </w:lvl>
    <w:lvl w:ilvl="1" w:tplc="04080003">
      <w:start w:val="1"/>
      <w:numFmt w:val="bullet"/>
      <w:lvlText w:val="o"/>
      <w:lvlJc w:val="left"/>
      <w:pPr>
        <w:ind w:left="1800" w:hanging="360"/>
      </w:pPr>
      <w:rPr>
        <w:rFonts w:ascii="Courier New" w:hAnsi="Courier New" w:cs="Courier New" w:hint="default"/>
      </w:rPr>
    </w:lvl>
    <w:lvl w:ilvl="2" w:tplc="04080005">
      <w:start w:val="1"/>
      <w:numFmt w:val="bullet"/>
      <w:lvlText w:val=""/>
      <w:lvlJc w:val="left"/>
      <w:pPr>
        <w:ind w:left="2520" w:hanging="360"/>
      </w:pPr>
      <w:rPr>
        <w:rFonts w:ascii="Wingdings" w:hAnsi="Wingdings" w:hint="default"/>
      </w:rPr>
    </w:lvl>
    <w:lvl w:ilvl="3" w:tplc="04080001">
      <w:start w:val="1"/>
      <w:numFmt w:val="bullet"/>
      <w:lvlText w:val=""/>
      <w:lvlJc w:val="left"/>
      <w:pPr>
        <w:ind w:left="3240" w:hanging="360"/>
      </w:pPr>
      <w:rPr>
        <w:rFonts w:ascii="Symbol" w:hAnsi="Symbol" w:hint="default"/>
      </w:rPr>
    </w:lvl>
    <w:lvl w:ilvl="4" w:tplc="04080003">
      <w:start w:val="1"/>
      <w:numFmt w:val="bullet"/>
      <w:lvlText w:val="o"/>
      <w:lvlJc w:val="left"/>
      <w:pPr>
        <w:ind w:left="3960" w:hanging="360"/>
      </w:pPr>
      <w:rPr>
        <w:rFonts w:ascii="Courier New" w:hAnsi="Courier New" w:cs="Courier New" w:hint="default"/>
      </w:rPr>
    </w:lvl>
    <w:lvl w:ilvl="5" w:tplc="04080005">
      <w:start w:val="1"/>
      <w:numFmt w:val="bullet"/>
      <w:lvlText w:val=""/>
      <w:lvlJc w:val="left"/>
      <w:pPr>
        <w:ind w:left="4680" w:hanging="360"/>
      </w:pPr>
      <w:rPr>
        <w:rFonts w:ascii="Wingdings" w:hAnsi="Wingdings" w:hint="default"/>
      </w:rPr>
    </w:lvl>
    <w:lvl w:ilvl="6" w:tplc="04080001">
      <w:start w:val="1"/>
      <w:numFmt w:val="bullet"/>
      <w:lvlText w:val=""/>
      <w:lvlJc w:val="left"/>
      <w:pPr>
        <w:ind w:left="5400" w:hanging="360"/>
      </w:pPr>
      <w:rPr>
        <w:rFonts w:ascii="Symbol" w:hAnsi="Symbol" w:hint="default"/>
      </w:rPr>
    </w:lvl>
    <w:lvl w:ilvl="7" w:tplc="04080003">
      <w:start w:val="1"/>
      <w:numFmt w:val="bullet"/>
      <w:lvlText w:val="o"/>
      <w:lvlJc w:val="left"/>
      <w:pPr>
        <w:ind w:left="6120" w:hanging="360"/>
      </w:pPr>
      <w:rPr>
        <w:rFonts w:ascii="Courier New" w:hAnsi="Courier New" w:cs="Courier New" w:hint="default"/>
      </w:rPr>
    </w:lvl>
    <w:lvl w:ilvl="8" w:tplc="04080005">
      <w:start w:val="1"/>
      <w:numFmt w:val="bullet"/>
      <w:lvlText w:val=""/>
      <w:lvlJc w:val="left"/>
      <w:pPr>
        <w:ind w:left="6840" w:hanging="360"/>
      </w:pPr>
      <w:rPr>
        <w:rFonts w:ascii="Wingdings" w:hAnsi="Wingdings" w:hint="default"/>
      </w:rPr>
    </w:lvl>
  </w:abstractNum>
  <w:abstractNum w:abstractNumId="11">
    <w:nsid w:val="0000000C"/>
    <w:multiLevelType w:val="hybridMultilevel"/>
    <w:tmpl w:val="237A7E58"/>
    <w:lvl w:ilvl="0" w:tplc="CF6037E8">
      <w:start w:val="1"/>
      <w:numFmt w:val="bullet"/>
      <w:lvlText w:val="-"/>
      <w:lvlJc w:val="left"/>
      <w:pPr>
        <w:ind w:left="1080" w:hanging="360"/>
      </w:pPr>
      <w:rPr>
        <w:rFonts w:ascii="Cambria" w:eastAsia="Times New Roman" w:hAnsi="Cambria" w:cs="Cambria" w:hint="default"/>
        <w:sz w:val="24"/>
      </w:rPr>
    </w:lvl>
    <w:lvl w:ilvl="1" w:tplc="04080003">
      <w:start w:val="1"/>
      <w:numFmt w:val="bullet"/>
      <w:lvlText w:val="o"/>
      <w:lvlJc w:val="left"/>
      <w:pPr>
        <w:ind w:left="1800" w:hanging="360"/>
      </w:pPr>
      <w:rPr>
        <w:rFonts w:ascii="Courier New" w:hAnsi="Courier New" w:cs="Courier New" w:hint="default"/>
      </w:rPr>
    </w:lvl>
    <w:lvl w:ilvl="2" w:tplc="04080005">
      <w:start w:val="1"/>
      <w:numFmt w:val="bullet"/>
      <w:lvlText w:val=""/>
      <w:lvlJc w:val="left"/>
      <w:pPr>
        <w:ind w:left="2520" w:hanging="360"/>
      </w:pPr>
      <w:rPr>
        <w:rFonts w:ascii="Wingdings" w:hAnsi="Wingdings" w:hint="default"/>
      </w:rPr>
    </w:lvl>
    <w:lvl w:ilvl="3" w:tplc="04080001">
      <w:start w:val="1"/>
      <w:numFmt w:val="bullet"/>
      <w:lvlText w:val=""/>
      <w:lvlJc w:val="left"/>
      <w:pPr>
        <w:ind w:left="3240" w:hanging="360"/>
      </w:pPr>
      <w:rPr>
        <w:rFonts w:ascii="Symbol" w:hAnsi="Symbol" w:hint="default"/>
      </w:rPr>
    </w:lvl>
    <w:lvl w:ilvl="4" w:tplc="04080003">
      <w:start w:val="1"/>
      <w:numFmt w:val="bullet"/>
      <w:lvlText w:val="o"/>
      <w:lvlJc w:val="left"/>
      <w:pPr>
        <w:ind w:left="3960" w:hanging="360"/>
      </w:pPr>
      <w:rPr>
        <w:rFonts w:ascii="Courier New" w:hAnsi="Courier New" w:cs="Courier New" w:hint="default"/>
      </w:rPr>
    </w:lvl>
    <w:lvl w:ilvl="5" w:tplc="04080005">
      <w:start w:val="1"/>
      <w:numFmt w:val="bullet"/>
      <w:lvlText w:val=""/>
      <w:lvlJc w:val="left"/>
      <w:pPr>
        <w:ind w:left="4680" w:hanging="360"/>
      </w:pPr>
      <w:rPr>
        <w:rFonts w:ascii="Wingdings" w:hAnsi="Wingdings" w:hint="default"/>
      </w:rPr>
    </w:lvl>
    <w:lvl w:ilvl="6" w:tplc="04080001">
      <w:start w:val="1"/>
      <w:numFmt w:val="bullet"/>
      <w:lvlText w:val=""/>
      <w:lvlJc w:val="left"/>
      <w:pPr>
        <w:ind w:left="5400" w:hanging="360"/>
      </w:pPr>
      <w:rPr>
        <w:rFonts w:ascii="Symbol" w:hAnsi="Symbol" w:hint="default"/>
      </w:rPr>
    </w:lvl>
    <w:lvl w:ilvl="7" w:tplc="04080003">
      <w:start w:val="1"/>
      <w:numFmt w:val="bullet"/>
      <w:lvlText w:val="o"/>
      <w:lvlJc w:val="left"/>
      <w:pPr>
        <w:ind w:left="6120" w:hanging="360"/>
      </w:pPr>
      <w:rPr>
        <w:rFonts w:ascii="Courier New" w:hAnsi="Courier New" w:cs="Courier New" w:hint="default"/>
      </w:rPr>
    </w:lvl>
    <w:lvl w:ilvl="8" w:tplc="04080005">
      <w:start w:val="1"/>
      <w:numFmt w:val="bullet"/>
      <w:lvlText w:val=""/>
      <w:lvlJc w:val="left"/>
      <w:pPr>
        <w:ind w:left="6840" w:hanging="360"/>
      </w:pPr>
      <w:rPr>
        <w:rFonts w:ascii="Wingdings" w:hAnsi="Wingdings" w:hint="default"/>
      </w:rPr>
    </w:lvl>
  </w:abstractNum>
  <w:abstractNum w:abstractNumId="12">
    <w:nsid w:val="0000000D"/>
    <w:multiLevelType w:val="hybridMultilevel"/>
    <w:tmpl w:val="C0E6EDBA"/>
    <w:lvl w:ilvl="0" w:tplc="A58C939E">
      <w:start w:val="1"/>
      <w:numFmt w:val="bullet"/>
      <w:lvlText w:val="-"/>
      <w:lvlJc w:val="left"/>
      <w:pPr>
        <w:ind w:left="720" w:hanging="360"/>
      </w:pPr>
      <w:rPr>
        <w:rFonts w:ascii="Cambria" w:eastAsia="Calibri" w:hAnsi="Cambria" w:cs="Calibri" w:hint="default"/>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cs="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cs="Courier New" w:hint="default"/>
      </w:rPr>
    </w:lvl>
    <w:lvl w:ilvl="8" w:tplc="04080005">
      <w:start w:val="1"/>
      <w:numFmt w:val="bullet"/>
      <w:lvlText w:val=""/>
      <w:lvlJc w:val="left"/>
      <w:pPr>
        <w:ind w:left="6480" w:hanging="360"/>
      </w:pPr>
      <w:rPr>
        <w:rFonts w:ascii="Wingdings" w:hAnsi="Wingdings" w:hint="default"/>
      </w:rPr>
    </w:lvl>
  </w:abstractNum>
  <w:abstractNum w:abstractNumId="13">
    <w:nsid w:val="0000000E"/>
    <w:multiLevelType w:val="hybridMultilevel"/>
    <w:tmpl w:val="25268BFE"/>
    <w:lvl w:ilvl="0" w:tplc="85628D66">
      <w:start w:val="1"/>
      <w:numFmt w:val="bullet"/>
      <w:lvlText w:val="-"/>
      <w:lvlJc w:val="left"/>
      <w:pPr>
        <w:ind w:left="720" w:hanging="360"/>
      </w:pPr>
      <w:rPr>
        <w:rFonts w:ascii="Cambria" w:eastAsia="Arial Unicode MS" w:hAnsi="Cambria" w:cs="Times New Roman" w:hint="default"/>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cs="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cs="Courier New" w:hint="default"/>
      </w:rPr>
    </w:lvl>
    <w:lvl w:ilvl="8" w:tplc="04080005">
      <w:start w:val="1"/>
      <w:numFmt w:val="bullet"/>
      <w:lvlText w:val=""/>
      <w:lvlJc w:val="left"/>
      <w:pPr>
        <w:ind w:left="6480" w:hanging="360"/>
      </w:pPr>
      <w:rPr>
        <w:rFonts w:ascii="Wingdings" w:hAnsi="Wingdings" w:hint="default"/>
      </w:rPr>
    </w:lvl>
  </w:abstractNum>
  <w:abstractNum w:abstractNumId="14">
    <w:nsid w:val="0000000F"/>
    <w:multiLevelType w:val="hybridMultilevel"/>
    <w:tmpl w:val="91B69BD2"/>
    <w:lvl w:ilvl="0" w:tplc="377C1F34">
      <w:start w:val="1"/>
      <w:numFmt w:val="bullet"/>
      <w:lvlText w:val="-"/>
      <w:lvlJc w:val="left"/>
      <w:pPr>
        <w:ind w:left="420" w:hanging="360"/>
      </w:pPr>
      <w:rPr>
        <w:rFonts w:ascii="Cambria" w:eastAsia="Calibri" w:hAnsi="Cambria" w:cs="Cambria" w:hint="default"/>
      </w:rPr>
    </w:lvl>
    <w:lvl w:ilvl="1" w:tplc="04080003">
      <w:start w:val="1"/>
      <w:numFmt w:val="bullet"/>
      <w:lvlText w:val="o"/>
      <w:lvlJc w:val="left"/>
      <w:pPr>
        <w:ind w:left="1140" w:hanging="360"/>
      </w:pPr>
      <w:rPr>
        <w:rFonts w:ascii="Courier New" w:hAnsi="Courier New" w:cs="Courier New" w:hint="default"/>
      </w:rPr>
    </w:lvl>
    <w:lvl w:ilvl="2" w:tplc="04080005">
      <w:start w:val="1"/>
      <w:numFmt w:val="bullet"/>
      <w:lvlText w:val=""/>
      <w:lvlJc w:val="left"/>
      <w:pPr>
        <w:ind w:left="1860" w:hanging="360"/>
      </w:pPr>
      <w:rPr>
        <w:rFonts w:ascii="Wingdings" w:hAnsi="Wingdings" w:hint="default"/>
      </w:rPr>
    </w:lvl>
    <w:lvl w:ilvl="3" w:tplc="04080001">
      <w:start w:val="1"/>
      <w:numFmt w:val="bullet"/>
      <w:lvlText w:val=""/>
      <w:lvlJc w:val="left"/>
      <w:pPr>
        <w:ind w:left="2580" w:hanging="360"/>
      </w:pPr>
      <w:rPr>
        <w:rFonts w:ascii="Symbol" w:hAnsi="Symbol" w:hint="default"/>
      </w:rPr>
    </w:lvl>
    <w:lvl w:ilvl="4" w:tplc="04080003">
      <w:start w:val="1"/>
      <w:numFmt w:val="bullet"/>
      <w:lvlText w:val="o"/>
      <w:lvlJc w:val="left"/>
      <w:pPr>
        <w:ind w:left="3300" w:hanging="360"/>
      </w:pPr>
      <w:rPr>
        <w:rFonts w:ascii="Courier New" w:hAnsi="Courier New" w:cs="Courier New" w:hint="default"/>
      </w:rPr>
    </w:lvl>
    <w:lvl w:ilvl="5" w:tplc="04080005">
      <w:start w:val="1"/>
      <w:numFmt w:val="bullet"/>
      <w:lvlText w:val=""/>
      <w:lvlJc w:val="left"/>
      <w:pPr>
        <w:ind w:left="4020" w:hanging="360"/>
      </w:pPr>
      <w:rPr>
        <w:rFonts w:ascii="Wingdings" w:hAnsi="Wingdings" w:hint="default"/>
      </w:rPr>
    </w:lvl>
    <w:lvl w:ilvl="6" w:tplc="04080001">
      <w:start w:val="1"/>
      <w:numFmt w:val="bullet"/>
      <w:lvlText w:val=""/>
      <w:lvlJc w:val="left"/>
      <w:pPr>
        <w:ind w:left="4740" w:hanging="360"/>
      </w:pPr>
      <w:rPr>
        <w:rFonts w:ascii="Symbol" w:hAnsi="Symbol" w:hint="default"/>
      </w:rPr>
    </w:lvl>
    <w:lvl w:ilvl="7" w:tplc="04080003">
      <w:start w:val="1"/>
      <w:numFmt w:val="bullet"/>
      <w:lvlText w:val="o"/>
      <w:lvlJc w:val="left"/>
      <w:pPr>
        <w:ind w:left="5460" w:hanging="360"/>
      </w:pPr>
      <w:rPr>
        <w:rFonts w:ascii="Courier New" w:hAnsi="Courier New" w:cs="Courier New" w:hint="default"/>
      </w:rPr>
    </w:lvl>
    <w:lvl w:ilvl="8" w:tplc="04080005">
      <w:start w:val="1"/>
      <w:numFmt w:val="bullet"/>
      <w:lvlText w:val=""/>
      <w:lvlJc w:val="left"/>
      <w:pPr>
        <w:ind w:left="6180" w:hanging="360"/>
      </w:pPr>
      <w:rPr>
        <w:rFonts w:ascii="Wingdings" w:hAnsi="Wingdings" w:hint="default"/>
      </w:rPr>
    </w:lvl>
  </w:abstractNum>
  <w:abstractNum w:abstractNumId="15">
    <w:nsid w:val="00000010"/>
    <w:multiLevelType w:val="hybridMultilevel"/>
    <w:tmpl w:val="9CB0AFC0"/>
    <w:lvl w:ilvl="0" w:tplc="C1F0A5C2">
      <w:start w:val="1"/>
      <w:numFmt w:val="bullet"/>
      <w:lvlText w:val="–"/>
      <w:lvlJc w:val="left"/>
      <w:pPr>
        <w:ind w:left="720" w:hanging="360"/>
      </w:pPr>
      <w:rPr>
        <w:rFonts w:ascii="Cambria" w:eastAsia="Arial Unicode MS" w:hAnsi="Cambria" w:cs="Times New Roman" w:hint="default"/>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cs="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cs="Courier New" w:hint="default"/>
      </w:rPr>
    </w:lvl>
    <w:lvl w:ilvl="8" w:tplc="04080005">
      <w:start w:val="1"/>
      <w:numFmt w:val="bullet"/>
      <w:lvlText w:val=""/>
      <w:lvlJc w:val="left"/>
      <w:pPr>
        <w:ind w:left="6480" w:hanging="360"/>
      </w:pPr>
      <w:rPr>
        <w:rFonts w:ascii="Wingdings" w:hAnsi="Wingdings" w:hint="default"/>
      </w:rPr>
    </w:lvl>
  </w:abstractNum>
  <w:abstractNum w:abstractNumId="16">
    <w:nsid w:val="00000011"/>
    <w:multiLevelType w:val="hybridMultilevel"/>
    <w:tmpl w:val="6436E830"/>
    <w:lvl w:ilvl="0" w:tplc="18FA7830">
      <w:start w:val="1"/>
      <w:numFmt w:val="bullet"/>
      <w:lvlText w:val="-"/>
      <w:lvlJc w:val="left"/>
      <w:pPr>
        <w:ind w:left="420" w:hanging="360"/>
      </w:pPr>
      <w:rPr>
        <w:rFonts w:ascii="Cambria" w:eastAsia="Arial Unicode MS" w:hAnsi="Cambria" w:cs="Times New Roman" w:hint="default"/>
      </w:rPr>
    </w:lvl>
    <w:lvl w:ilvl="1" w:tplc="04080003">
      <w:start w:val="1"/>
      <w:numFmt w:val="bullet"/>
      <w:lvlText w:val="o"/>
      <w:lvlJc w:val="left"/>
      <w:pPr>
        <w:ind w:left="1140" w:hanging="360"/>
      </w:pPr>
      <w:rPr>
        <w:rFonts w:ascii="Courier New" w:hAnsi="Courier New" w:cs="Courier New" w:hint="default"/>
      </w:rPr>
    </w:lvl>
    <w:lvl w:ilvl="2" w:tplc="04080005">
      <w:start w:val="1"/>
      <w:numFmt w:val="bullet"/>
      <w:lvlText w:val=""/>
      <w:lvlJc w:val="left"/>
      <w:pPr>
        <w:ind w:left="1860" w:hanging="360"/>
      </w:pPr>
      <w:rPr>
        <w:rFonts w:ascii="Wingdings" w:hAnsi="Wingdings" w:hint="default"/>
      </w:rPr>
    </w:lvl>
    <w:lvl w:ilvl="3" w:tplc="04080001">
      <w:start w:val="1"/>
      <w:numFmt w:val="bullet"/>
      <w:lvlText w:val=""/>
      <w:lvlJc w:val="left"/>
      <w:pPr>
        <w:ind w:left="2580" w:hanging="360"/>
      </w:pPr>
      <w:rPr>
        <w:rFonts w:ascii="Symbol" w:hAnsi="Symbol" w:hint="default"/>
      </w:rPr>
    </w:lvl>
    <w:lvl w:ilvl="4" w:tplc="04080003">
      <w:start w:val="1"/>
      <w:numFmt w:val="bullet"/>
      <w:lvlText w:val="o"/>
      <w:lvlJc w:val="left"/>
      <w:pPr>
        <w:ind w:left="3300" w:hanging="360"/>
      </w:pPr>
      <w:rPr>
        <w:rFonts w:ascii="Courier New" w:hAnsi="Courier New" w:cs="Courier New" w:hint="default"/>
      </w:rPr>
    </w:lvl>
    <w:lvl w:ilvl="5" w:tplc="04080005">
      <w:start w:val="1"/>
      <w:numFmt w:val="bullet"/>
      <w:lvlText w:val=""/>
      <w:lvlJc w:val="left"/>
      <w:pPr>
        <w:ind w:left="4020" w:hanging="360"/>
      </w:pPr>
      <w:rPr>
        <w:rFonts w:ascii="Wingdings" w:hAnsi="Wingdings" w:hint="default"/>
      </w:rPr>
    </w:lvl>
    <w:lvl w:ilvl="6" w:tplc="04080001">
      <w:start w:val="1"/>
      <w:numFmt w:val="bullet"/>
      <w:lvlText w:val=""/>
      <w:lvlJc w:val="left"/>
      <w:pPr>
        <w:ind w:left="4740" w:hanging="360"/>
      </w:pPr>
      <w:rPr>
        <w:rFonts w:ascii="Symbol" w:hAnsi="Symbol" w:hint="default"/>
      </w:rPr>
    </w:lvl>
    <w:lvl w:ilvl="7" w:tplc="04080003">
      <w:start w:val="1"/>
      <w:numFmt w:val="bullet"/>
      <w:lvlText w:val="o"/>
      <w:lvlJc w:val="left"/>
      <w:pPr>
        <w:ind w:left="5460" w:hanging="360"/>
      </w:pPr>
      <w:rPr>
        <w:rFonts w:ascii="Courier New" w:hAnsi="Courier New" w:cs="Courier New" w:hint="default"/>
      </w:rPr>
    </w:lvl>
    <w:lvl w:ilvl="8" w:tplc="04080005">
      <w:start w:val="1"/>
      <w:numFmt w:val="bullet"/>
      <w:lvlText w:val=""/>
      <w:lvlJc w:val="left"/>
      <w:pPr>
        <w:ind w:left="6180" w:hanging="360"/>
      </w:pPr>
      <w:rPr>
        <w:rFonts w:ascii="Wingdings" w:hAnsi="Wingdings" w:hint="default"/>
      </w:rPr>
    </w:lvl>
  </w:abstractNum>
  <w:abstractNum w:abstractNumId="17">
    <w:nsid w:val="00000012"/>
    <w:multiLevelType w:val="hybridMultilevel"/>
    <w:tmpl w:val="71F2BAB8"/>
    <w:lvl w:ilvl="0" w:tplc="C930D72C">
      <w:start w:val="1"/>
      <w:numFmt w:val="bullet"/>
      <w:lvlText w:val="-"/>
      <w:lvlJc w:val="left"/>
      <w:pPr>
        <w:ind w:left="720" w:hanging="360"/>
      </w:pPr>
      <w:rPr>
        <w:rFonts w:ascii="Cambria" w:eastAsia="Calibri" w:hAnsi="Cambria" w:cs="Cambria" w:hint="default"/>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cs="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cs="Courier New" w:hint="default"/>
      </w:rPr>
    </w:lvl>
    <w:lvl w:ilvl="8" w:tplc="04080005">
      <w:start w:val="1"/>
      <w:numFmt w:val="bullet"/>
      <w:lvlText w:val=""/>
      <w:lvlJc w:val="left"/>
      <w:pPr>
        <w:ind w:left="6480" w:hanging="360"/>
      </w:pPr>
      <w:rPr>
        <w:rFonts w:ascii="Wingdings" w:hAnsi="Wingdings" w:hint="default"/>
      </w:rPr>
    </w:lvl>
  </w:abstractNum>
  <w:abstractNum w:abstractNumId="18">
    <w:nsid w:val="00000013"/>
    <w:multiLevelType w:val="hybridMultilevel"/>
    <w:tmpl w:val="C9D82116"/>
    <w:lvl w:ilvl="0" w:tplc="3AEA8E76">
      <w:start w:val="1"/>
      <w:numFmt w:val="bullet"/>
      <w:lvlText w:val="-"/>
      <w:lvlJc w:val="left"/>
      <w:pPr>
        <w:ind w:left="720" w:hanging="360"/>
      </w:pPr>
      <w:rPr>
        <w:rFonts w:ascii="Cambria" w:eastAsia="Arial Unicode MS" w:hAnsi="Cambria" w:cs="Times New Roman" w:hint="default"/>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cs="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cs="Courier New" w:hint="default"/>
      </w:rPr>
    </w:lvl>
    <w:lvl w:ilvl="8" w:tplc="04080005">
      <w:start w:val="1"/>
      <w:numFmt w:val="bullet"/>
      <w:lvlText w:val=""/>
      <w:lvlJc w:val="left"/>
      <w:pPr>
        <w:ind w:left="6480" w:hanging="360"/>
      </w:pPr>
      <w:rPr>
        <w:rFonts w:ascii="Wingdings" w:hAnsi="Wingdings" w:hint="default"/>
      </w:rPr>
    </w:lvl>
  </w:abstractNum>
  <w:abstractNum w:abstractNumId="19">
    <w:nsid w:val="00000014"/>
    <w:multiLevelType w:val="hybridMultilevel"/>
    <w:tmpl w:val="5A8299B4"/>
    <w:lvl w:ilvl="0" w:tplc="BD7E319A">
      <w:start w:val="1"/>
      <w:numFmt w:val="bullet"/>
      <w:lvlText w:val="-"/>
      <w:lvlJc w:val="left"/>
      <w:pPr>
        <w:ind w:left="720" w:hanging="360"/>
      </w:pPr>
      <w:rPr>
        <w:rFonts w:ascii="Cambria" w:eastAsia="Calibri" w:hAnsi="Cambria" w:cs="Segoe UI" w:hint="default"/>
        <w:color w:val="222222"/>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cs="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cs="Courier New" w:hint="default"/>
      </w:rPr>
    </w:lvl>
    <w:lvl w:ilvl="8" w:tplc="04080005">
      <w:start w:val="1"/>
      <w:numFmt w:val="bullet"/>
      <w:lvlText w:val=""/>
      <w:lvlJc w:val="left"/>
      <w:pPr>
        <w:ind w:left="6480" w:hanging="360"/>
      </w:pPr>
      <w:rPr>
        <w:rFonts w:ascii="Wingdings" w:hAnsi="Wingdings" w:hint="default"/>
      </w:rPr>
    </w:lvl>
  </w:abstractNum>
  <w:abstractNum w:abstractNumId="20">
    <w:nsid w:val="00000015"/>
    <w:multiLevelType w:val="hybridMultilevel"/>
    <w:tmpl w:val="6EB0C7A4"/>
    <w:lvl w:ilvl="0" w:tplc="A1BC3DFC">
      <w:start w:val="1"/>
      <w:numFmt w:val="bullet"/>
      <w:lvlText w:val="-"/>
      <w:lvlJc w:val="left"/>
      <w:pPr>
        <w:ind w:left="720" w:hanging="360"/>
      </w:pPr>
      <w:rPr>
        <w:rFonts w:ascii="Cambria" w:eastAsia="Arial Unicode MS" w:hAnsi="Cambria" w:cs="Cambria" w:hint="default"/>
        <w:color w:val="000000"/>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cs="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cs="Courier New" w:hint="default"/>
      </w:rPr>
    </w:lvl>
    <w:lvl w:ilvl="8" w:tplc="04080005">
      <w:start w:val="1"/>
      <w:numFmt w:val="bullet"/>
      <w:lvlText w:val=""/>
      <w:lvlJc w:val="left"/>
      <w:pPr>
        <w:ind w:left="6480" w:hanging="360"/>
      </w:pPr>
      <w:rPr>
        <w:rFonts w:ascii="Wingdings" w:hAnsi="Wingdings" w:hint="default"/>
      </w:rPr>
    </w:lvl>
  </w:abstractNum>
  <w:abstractNum w:abstractNumId="21">
    <w:nsid w:val="00000016"/>
    <w:multiLevelType w:val="hybridMultilevel"/>
    <w:tmpl w:val="C1CC5EC0"/>
    <w:lvl w:ilvl="0" w:tplc="11FC5FCE">
      <w:start w:val="1"/>
      <w:numFmt w:val="bullet"/>
      <w:lvlText w:val="-"/>
      <w:lvlJc w:val="left"/>
      <w:pPr>
        <w:ind w:left="720" w:hanging="360"/>
      </w:pPr>
      <w:rPr>
        <w:rFonts w:ascii="Cambria" w:eastAsia="Arial Unicode MS" w:hAnsi="Cambria" w:cs="Times New Roman" w:hint="default"/>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cs="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cs="Courier New" w:hint="default"/>
      </w:rPr>
    </w:lvl>
    <w:lvl w:ilvl="8" w:tplc="04080005">
      <w:start w:val="1"/>
      <w:numFmt w:val="bullet"/>
      <w:lvlText w:val=""/>
      <w:lvlJc w:val="left"/>
      <w:pPr>
        <w:ind w:left="6480" w:hanging="360"/>
      </w:pPr>
      <w:rPr>
        <w:rFonts w:ascii="Wingdings" w:hAnsi="Wingdings" w:hint="default"/>
      </w:rPr>
    </w:lvl>
  </w:abstractNum>
  <w:abstractNum w:abstractNumId="22">
    <w:nsid w:val="00000017"/>
    <w:multiLevelType w:val="hybridMultilevel"/>
    <w:tmpl w:val="DC3C8606"/>
    <w:lvl w:ilvl="0" w:tplc="81480DCE">
      <w:start w:val="1"/>
      <w:numFmt w:val="bullet"/>
      <w:lvlText w:val="-"/>
      <w:lvlJc w:val="left"/>
      <w:pPr>
        <w:ind w:left="840" w:hanging="360"/>
      </w:pPr>
      <w:rPr>
        <w:rFonts w:ascii="Cambria" w:eastAsia="Calibri" w:hAnsi="Cambria" w:cs="Cambria" w:hint="default"/>
      </w:rPr>
    </w:lvl>
    <w:lvl w:ilvl="1" w:tplc="04080003">
      <w:start w:val="1"/>
      <w:numFmt w:val="bullet"/>
      <w:lvlText w:val="o"/>
      <w:lvlJc w:val="left"/>
      <w:pPr>
        <w:ind w:left="1560" w:hanging="360"/>
      </w:pPr>
      <w:rPr>
        <w:rFonts w:ascii="Courier New" w:hAnsi="Courier New" w:cs="Courier New" w:hint="default"/>
      </w:rPr>
    </w:lvl>
    <w:lvl w:ilvl="2" w:tplc="04080005">
      <w:start w:val="1"/>
      <w:numFmt w:val="bullet"/>
      <w:lvlText w:val=""/>
      <w:lvlJc w:val="left"/>
      <w:pPr>
        <w:ind w:left="2280" w:hanging="360"/>
      </w:pPr>
      <w:rPr>
        <w:rFonts w:ascii="Wingdings" w:hAnsi="Wingdings" w:hint="default"/>
      </w:rPr>
    </w:lvl>
    <w:lvl w:ilvl="3" w:tplc="04080001">
      <w:start w:val="1"/>
      <w:numFmt w:val="bullet"/>
      <w:lvlText w:val=""/>
      <w:lvlJc w:val="left"/>
      <w:pPr>
        <w:ind w:left="3000" w:hanging="360"/>
      </w:pPr>
      <w:rPr>
        <w:rFonts w:ascii="Symbol" w:hAnsi="Symbol" w:hint="default"/>
      </w:rPr>
    </w:lvl>
    <w:lvl w:ilvl="4" w:tplc="04080003">
      <w:start w:val="1"/>
      <w:numFmt w:val="bullet"/>
      <w:lvlText w:val="o"/>
      <w:lvlJc w:val="left"/>
      <w:pPr>
        <w:ind w:left="3720" w:hanging="360"/>
      </w:pPr>
      <w:rPr>
        <w:rFonts w:ascii="Courier New" w:hAnsi="Courier New" w:cs="Courier New" w:hint="default"/>
      </w:rPr>
    </w:lvl>
    <w:lvl w:ilvl="5" w:tplc="04080005">
      <w:start w:val="1"/>
      <w:numFmt w:val="bullet"/>
      <w:lvlText w:val=""/>
      <w:lvlJc w:val="left"/>
      <w:pPr>
        <w:ind w:left="4440" w:hanging="360"/>
      </w:pPr>
      <w:rPr>
        <w:rFonts w:ascii="Wingdings" w:hAnsi="Wingdings" w:hint="default"/>
      </w:rPr>
    </w:lvl>
    <w:lvl w:ilvl="6" w:tplc="04080001">
      <w:start w:val="1"/>
      <w:numFmt w:val="bullet"/>
      <w:lvlText w:val=""/>
      <w:lvlJc w:val="left"/>
      <w:pPr>
        <w:ind w:left="5160" w:hanging="360"/>
      </w:pPr>
      <w:rPr>
        <w:rFonts w:ascii="Symbol" w:hAnsi="Symbol" w:hint="default"/>
      </w:rPr>
    </w:lvl>
    <w:lvl w:ilvl="7" w:tplc="04080003">
      <w:start w:val="1"/>
      <w:numFmt w:val="bullet"/>
      <w:lvlText w:val="o"/>
      <w:lvlJc w:val="left"/>
      <w:pPr>
        <w:ind w:left="5880" w:hanging="360"/>
      </w:pPr>
      <w:rPr>
        <w:rFonts w:ascii="Courier New" w:hAnsi="Courier New" w:cs="Courier New" w:hint="default"/>
      </w:rPr>
    </w:lvl>
    <w:lvl w:ilvl="8" w:tplc="04080005">
      <w:start w:val="1"/>
      <w:numFmt w:val="bullet"/>
      <w:lvlText w:val=""/>
      <w:lvlJc w:val="left"/>
      <w:pPr>
        <w:ind w:left="6600" w:hanging="360"/>
      </w:pPr>
      <w:rPr>
        <w:rFonts w:ascii="Wingdings" w:hAnsi="Wingdings" w:hint="default"/>
      </w:rPr>
    </w:lvl>
  </w:abstractNum>
  <w:abstractNum w:abstractNumId="23">
    <w:nsid w:val="00000018"/>
    <w:multiLevelType w:val="hybridMultilevel"/>
    <w:tmpl w:val="2102D294"/>
    <w:lvl w:ilvl="0" w:tplc="24AAF218">
      <w:start w:val="1"/>
      <w:numFmt w:val="bullet"/>
      <w:lvlText w:val="-"/>
      <w:lvlJc w:val="left"/>
      <w:pPr>
        <w:ind w:left="720" w:hanging="360"/>
      </w:pPr>
      <w:rPr>
        <w:rFonts w:ascii="Cambria" w:eastAsia="Calibri" w:hAnsi="Cambria" w:cs="Cambria" w:hint="default"/>
        <w:b/>
        <w:color w:val="000000"/>
        <w:sz w:val="24"/>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cs="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cs="Courier New" w:hint="default"/>
      </w:rPr>
    </w:lvl>
    <w:lvl w:ilvl="8" w:tplc="04080005">
      <w:start w:val="1"/>
      <w:numFmt w:val="bullet"/>
      <w:lvlText w:val=""/>
      <w:lvlJc w:val="left"/>
      <w:pPr>
        <w:ind w:left="6480" w:hanging="360"/>
      </w:pPr>
      <w:rPr>
        <w:rFonts w:ascii="Wingdings" w:hAnsi="Wingdings" w:hint="default"/>
      </w:rPr>
    </w:lvl>
  </w:abstractNum>
  <w:abstractNum w:abstractNumId="24">
    <w:nsid w:val="00000019"/>
    <w:multiLevelType w:val="hybridMultilevel"/>
    <w:tmpl w:val="A8AAFB92"/>
    <w:lvl w:ilvl="0" w:tplc="B02E782C">
      <w:start w:val="1"/>
      <w:numFmt w:val="bullet"/>
      <w:lvlText w:val="–"/>
      <w:lvlJc w:val="left"/>
      <w:pPr>
        <w:ind w:left="720" w:hanging="360"/>
      </w:pPr>
      <w:rPr>
        <w:rFonts w:ascii="Cambria" w:eastAsia="Calibri" w:hAnsi="Cambria" w:cs="Cambria" w:hint="default"/>
        <w:b/>
        <w:color w:val="000000"/>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cs="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cs="Courier New" w:hint="default"/>
      </w:rPr>
    </w:lvl>
    <w:lvl w:ilvl="8" w:tplc="04080005">
      <w:start w:val="1"/>
      <w:numFmt w:val="bullet"/>
      <w:lvlText w:val=""/>
      <w:lvlJc w:val="left"/>
      <w:pPr>
        <w:ind w:left="6480" w:hanging="360"/>
      </w:pPr>
      <w:rPr>
        <w:rFonts w:ascii="Wingdings" w:hAnsi="Wingdings" w:hint="default"/>
      </w:rPr>
    </w:lvl>
  </w:abstractNum>
  <w:abstractNum w:abstractNumId="25">
    <w:nsid w:val="0000001A"/>
    <w:multiLevelType w:val="hybridMultilevel"/>
    <w:tmpl w:val="E00E3AB8"/>
    <w:lvl w:ilvl="0" w:tplc="F558EA8E">
      <w:start w:val="1"/>
      <w:numFmt w:val="bullet"/>
      <w:lvlText w:val="-"/>
      <w:lvlJc w:val="left"/>
      <w:pPr>
        <w:ind w:left="1080" w:hanging="360"/>
      </w:pPr>
      <w:rPr>
        <w:rFonts w:ascii="Cambria" w:eastAsia="Calibri" w:hAnsi="Cambria" w:cs="Cambria" w:hint="default"/>
        <w:b/>
        <w:color w:val="000000"/>
        <w:sz w:val="24"/>
      </w:rPr>
    </w:lvl>
    <w:lvl w:ilvl="1" w:tplc="04080003">
      <w:start w:val="1"/>
      <w:numFmt w:val="bullet"/>
      <w:lvlText w:val="o"/>
      <w:lvlJc w:val="left"/>
      <w:pPr>
        <w:ind w:left="1800" w:hanging="360"/>
      </w:pPr>
      <w:rPr>
        <w:rFonts w:ascii="Courier New" w:hAnsi="Courier New" w:cs="Courier New" w:hint="default"/>
      </w:rPr>
    </w:lvl>
    <w:lvl w:ilvl="2" w:tplc="04080005">
      <w:start w:val="1"/>
      <w:numFmt w:val="bullet"/>
      <w:lvlText w:val=""/>
      <w:lvlJc w:val="left"/>
      <w:pPr>
        <w:ind w:left="2520" w:hanging="360"/>
      </w:pPr>
      <w:rPr>
        <w:rFonts w:ascii="Wingdings" w:hAnsi="Wingdings" w:hint="default"/>
      </w:rPr>
    </w:lvl>
    <w:lvl w:ilvl="3" w:tplc="04080001">
      <w:start w:val="1"/>
      <w:numFmt w:val="bullet"/>
      <w:lvlText w:val=""/>
      <w:lvlJc w:val="left"/>
      <w:pPr>
        <w:ind w:left="3240" w:hanging="360"/>
      </w:pPr>
      <w:rPr>
        <w:rFonts w:ascii="Symbol" w:hAnsi="Symbol" w:hint="default"/>
      </w:rPr>
    </w:lvl>
    <w:lvl w:ilvl="4" w:tplc="04080003">
      <w:start w:val="1"/>
      <w:numFmt w:val="bullet"/>
      <w:lvlText w:val="o"/>
      <w:lvlJc w:val="left"/>
      <w:pPr>
        <w:ind w:left="3960" w:hanging="360"/>
      </w:pPr>
      <w:rPr>
        <w:rFonts w:ascii="Courier New" w:hAnsi="Courier New" w:cs="Courier New" w:hint="default"/>
      </w:rPr>
    </w:lvl>
    <w:lvl w:ilvl="5" w:tplc="04080005">
      <w:start w:val="1"/>
      <w:numFmt w:val="bullet"/>
      <w:lvlText w:val=""/>
      <w:lvlJc w:val="left"/>
      <w:pPr>
        <w:ind w:left="4680" w:hanging="360"/>
      </w:pPr>
      <w:rPr>
        <w:rFonts w:ascii="Wingdings" w:hAnsi="Wingdings" w:hint="default"/>
      </w:rPr>
    </w:lvl>
    <w:lvl w:ilvl="6" w:tplc="04080001">
      <w:start w:val="1"/>
      <w:numFmt w:val="bullet"/>
      <w:lvlText w:val=""/>
      <w:lvlJc w:val="left"/>
      <w:pPr>
        <w:ind w:left="5400" w:hanging="360"/>
      </w:pPr>
      <w:rPr>
        <w:rFonts w:ascii="Symbol" w:hAnsi="Symbol" w:hint="default"/>
      </w:rPr>
    </w:lvl>
    <w:lvl w:ilvl="7" w:tplc="04080003">
      <w:start w:val="1"/>
      <w:numFmt w:val="bullet"/>
      <w:lvlText w:val="o"/>
      <w:lvlJc w:val="left"/>
      <w:pPr>
        <w:ind w:left="6120" w:hanging="360"/>
      </w:pPr>
      <w:rPr>
        <w:rFonts w:ascii="Courier New" w:hAnsi="Courier New" w:cs="Courier New" w:hint="default"/>
      </w:rPr>
    </w:lvl>
    <w:lvl w:ilvl="8" w:tplc="04080005">
      <w:start w:val="1"/>
      <w:numFmt w:val="bullet"/>
      <w:lvlText w:val=""/>
      <w:lvlJc w:val="left"/>
      <w:pPr>
        <w:ind w:left="6840" w:hanging="360"/>
      </w:pPr>
      <w:rPr>
        <w:rFonts w:ascii="Wingdings" w:hAnsi="Wingdings" w:hint="default"/>
      </w:rPr>
    </w:lvl>
  </w:abstractNum>
  <w:abstractNum w:abstractNumId="26">
    <w:nsid w:val="0000001B"/>
    <w:multiLevelType w:val="hybridMultilevel"/>
    <w:tmpl w:val="5C5CCC2E"/>
    <w:lvl w:ilvl="0" w:tplc="571C3674">
      <w:start w:val="1"/>
      <w:numFmt w:val="bullet"/>
      <w:lvlText w:val="-"/>
      <w:lvlJc w:val="left"/>
      <w:pPr>
        <w:ind w:left="720" w:hanging="360"/>
      </w:pPr>
      <w:rPr>
        <w:rFonts w:ascii="Cambria" w:eastAsia="Calibri" w:hAnsi="Cambria" w:cs="Cambria" w:hint="default"/>
        <w:b/>
        <w:color w:val="000000"/>
        <w:sz w:val="24"/>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cs="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cs="Courier New" w:hint="default"/>
      </w:rPr>
    </w:lvl>
    <w:lvl w:ilvl="8" w:tplc="04080005">
      <w:start w:val="1"/>
      <w:numFmt w:val="bullet"/>
      <w:lvlText w:val=""/>
      <w:lvlJc w:val="left"/>
      <w:pPr>
        <w:ind w:left="6480" w:hanging="360"/>
      </w:pPr>
      <w:rPr>
        <w:rFonts w:ascii="Wingdings" w:hAnsi="Wingdings" w:hint="default"/>
      </w:rPr>
    </w:lvl>
  </w:abstractNum>
  <w:abstractNum w:abstractNumId="27">
    <w:nsid w:val="0000001C"/>
    <w:multiLevelType w:val="hybridMultilevel"/>
    <w:tmpl w:val="29A89DAA"/>
    <w:lvl w:ilvl="0" w:tplc="95627A2A">
      <w:start w:val="1"/>
      <w:numFmt w:val="bullet"/>
      <w:lvlText w:val="-"/>
      <w:lvlJc w:val="left"/>
      <w:pPr>
        <w:ind w:left="720" w:hanging="360"/>
      </w:pPr>
      <w:rPr>
        <w:rFonts w:ascii="Cambria" w:eastAsia="Calibri" w:hAnsi="Cambria" w:cs="Cambria" w:hint="default"/>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cs="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cs="Courier New" w:hint="default"/>
      </w:rPr>
    </w:lvl>
    <w:lvl w:ilvl="8" w:tplc="04080005">
      <w:start w:val="1"/>
      <w:numFmt w:val="bullet"/>
      <w:lvlText w:val=""/>
      <w:lvlJc w:val="left"/>
      <w:pPr>
        <w:ind w:left="6480" w:hanging="360"/>
      </w:pPr>
      <w:rPr>
        <w:rFonts w:ascii="Wingdings" w:hAnsi="Wingdings" w:hint="default"/>
      </w:rPr>
    </w:lvl>
  </w:abstractNum>
  <w:abstractNum w:abstractNumId="28">
    <w:nsid w:val="6F0B5B5B"/>
    <w:multiLevelType w:val="singleLevel"/>
    <w:tmpl w:val="1ED8CDDC"/>
    <w:lvl w:ilvl="0">
      <w:start w:val="1"/>
      <w:numFmt w:val="bullet"/>
      <w:lvlText w:val=""/>
      <w:lvlJc w:val="left"/>
      <w:pPr>
        <w:tabs>
          <w:tab w:val="left" w:pos="360"/>
        </w:tabs>
        <w:ind w:left="360" w:hanging="360"/>
      </w:pPr>
      <w:rPr>
        <w:rFonts w:ascii="Symbol" w:hAnsi="Symbol" w:hint="default"/>
      </w:rPr>
    </w:lvl>
  </w:abstractNum>
  <w:num w:numId="1">
    <w:abstractNumId w:val="2"/>
  </w:num>
  <w:num w:numId="2">
    <w:abstractNumId w:val="3"/>
  </w:num>
  <w:num w:numId="3">
    <w:abstractNumId w:val="2"/>
  </w:num>
  <w:num w:numId="4">
    <w:abstractNumId w:val="4"/>
  </w:num>
  <w:num w:numId="5">
    <w:abstractNumId w:val="5"/>
  </w:num>
  <w:num w:numId="6">
    <w:abstractNumId w:val="7"/>
  </w:num>
  <w:num w:numId="7">
    <w:abstractNumId w:val="6"/>
  </w:num>
  <w:num w:numId="8">
    <w:abstractNumId w:val="8"/>
  </w:num>
  <w:num w:numId="9">
    <w:abstractNumId w:val="10"/>
  </w:num>
  <w:num w:numId="10">
    <w:abstractNumId w:val="9"/>
  </w:num>
  <w:num w:numId="11">
    <w:abstractNumId w:val="11"/>
  </w:num>
  <w:num w:numId="12">
    <w:abstractNumId w:val="12"/>
  </w:num>
  <w:num w:numId="13">
    <w:abstractNumId w:val="13"/>
  </w:num>
  <w:num w:numId="14">
    <w:abstractNumId w:val="16"/>
  </w:num>
  <w:num w:numId="15">
    <w:abstractNumId w:val="18"/>
  </w:num>
  <w:num w:numId="16">
    <w:abstractNumId w:val="21"/>
  </w:num>
  <w:num w:numId="17">
    <w:abstractNumId w:val="19"/>
  </w:num>
  <w:num w:numId="18">
    <w:abstractNumId w:val="15"/>
  </w:num>
  <w:num w:numId="19">
    <w:abstractNumId w:val="17"/>
  </w:num>
  <w:num w:numId="20">
    <w:abstractNumId w:val="14"/>
  </w:num>
  <w:num w:numId="21">
    <w:abstractNumId w:val="22"/>
  </w:num>
  <w:num w:numId="22">
    <w:abstractNumId w:val="20"/>
  </w:num>
  <w:num w:numId="23">
    <w:abstractNumId w:val="1"/>
  </w:num>
  <w:num w:numId="24">
    <w:abstractNumId w:val="1"/>
  </w:num>
  <w:num w:numId="25">
    <w:abstractNumId w:val="1"/>
  </w:num>
  <w:num w:numId="26">
    <w:abstractNumId w:val="0"/>
  </w:num>
  <w:num w:numId="27">
    <w:abstractNumId w:val="23"/>
  </w:num>
  <w:num w:numId="28">
    <w:abstractNumId w:val="1"/>
  </w:num>
  <w:num w:numId="29">
    <w:abstractNumId w:val="1"/>
  </w:num>
  <w:num w:numId="30">
    <w:abstractNumId w:val="1"/>
  </w:num>
  <w:num w:numId="31">
    <w:abstractNumId w:val="1"/>
  </w:num>
  <w:num w:numId="32">
    <w:abstractNumId w:val="28"/>
  </w:num>
  <w:num w:numId="33">
    <w:abstractNumId w:val="26"/>
  </w:num>
  <w:num w:numId="34">
    <w:abstractNumId w:val="25"/>
  </w:num>
  <w:num w:numId="35">
    <w:abstractNumId w:val="24"/>
  </w:num>
  <w:num w:numId="36">
    <w:abstractNumId w:val="2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0"/>
  <w:displayBackgroundShape/>
  <w:defaultTabStop w:val="720"/>
  <w:drawingGridHorizontalSpacing w:val="0"/>
  <w:drawingGridVerticalSpacing w:val="0"/>
  <w:displayHorizontalDrawingGridEvery w:val="0"/>
  <w:displayVerticalDrawingGridEvery w:val="0"/>
  <w:doNotUseMarginsForDrawingGridOrigin/>
  <w:drawingGridHorizontalOrigin w:val="0"/>
  <w:drawingGridVerticalOrigin w:val="0"/>
  <w:doNotShadeFormData/>
  <w:characterSpacingControl w:val="doNotCompress"/>
  <w:doNotValidateAgainstSchema/>
  <w:doNotDemarcateInvalidXml/>
  <w:footnotePr>
    <w:footnote w:id="0"/>
    <w:footnote w:id="1"/>
  </w:footnotePr>
  <w:endnotePr>
    <w:endnote w:id="0"/>
    <w:endnote w:id="1"/>
  </w:endnotePr>
  <w:compat/>
  <w:rsids>
    <w:rsidRoot w:val="00E121FB"/>
    <w:rsid w:val="001B2162"/>
    <w:rsid w:val="007E3C40"/>
    <w:rsid w:val="00880FDB"/>
    <w:rsid w:val="00CA4674"/>
    <w:rsid w:val="00E121FB"/>
    <w:rsid w:val="00EF44D3"/>
  </w:rsids>
  <m:mathPr>
    <m:mathFont m:val="Cambria Math"/>
    <m:brkBin m:val="before"/>
    <m:brkBinSub m:val="--"/>
    <m:smallFrac/>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121FB"/>
    <w:pPr>
      <w:spacing w:after="200" w:line="276" w:lineRule="auto"/>
      <w:jc w:val="both"/>
    </w:pPr>
    <w:rPr>
      <w:rFonts w:ascii="Calibri" w:eastAsia="Calibri" w:hAnsi="Calibri" w:cs="Calibri"/>
      <w:sz w:val="22"/>
      <w:szCs w:val="22"/>
      <w:lang w:eastAsia="ar-SA"/>
    </w:rPr>
  </w:style>
  <w:style w:type="paragraph" w:styleId="1">
    <w:name w:val="heading 1"/>
    <w:basedOn w:val="a"/>
    <w:qFormat/>
    <w:rsid w:val="00E121FB"/>
    <w:pPr>
      <w:keepNext/>
      <w:spacing w:after="0" w:line="240" w:lineRule="auto"/>
      <w:jc w:val="center"/>
      <w:outlineLvl w:val="0"/>
    </w:pPr>
    <w:rPr>
      <w:rFonts w:ascii="Times New Roman" w:eastAsia="Arial Unicode MS" w:hAnsi="Times New Roman" w:cs="Times New Roman"/>
      <w:b/>
      <w:bCs/>
      <w:sz w:val="24"/>
      <w:szCs w:val="24"/>
      <w:u w:val="single"/>
    </w:rPr>
  </w:style>
  <w:style w:type="paragraph" w:styleId="2">
    <w:name w:val="heading 2"/>
    <w:basedOn w:val="a"/>
    <w:next w:val="a"/>
    <w:qFormat/>
    <w:rsid w:val="00E121FB"/>
    <w:pPr>
      <w:keepNext/>
      <w:tabs>
        <w:tab w:val="left" w:pos="0"/>
      </w:tabs>
      <w:spacing w:before="240" w:after="60"/>
      <w:ind w:left="936" w:hanging="576"/>
      <w:outlineLvl w:val="1"/>
    </w:pPr>
    <w:rPr>
      <w:rFonts w:ascii="Arial" w:eastAsia="Times New Roman" w:hAnsi="Arial" w:cs="Arial"/>
      <w:b/>
      <w:bCs/>
      <w:i/>
      <w:iCs/>
      <w:sz w:val="28"/>
      <w:szCs w:val="28"/>
    </w:rPr>
  </w:style>
  <w:style w:type="paragraph" w:styleId="3">
    <w:name w:val="heading 3"/>
    <w:basedOn w:val="a"/>
    <w:next w:val="a"/>
    <w:qFormat/>
    <w:rsid w:val="00E121FB"/>
    <w:pPr>
      <w:keepNext/>
      <w:tabs>
        <w:tab w:val="left" w:pos="0"/>
      </w:tabs>
      <w:spacing w:before="240" w:after="60"/>
      <w:ind w:left="1080" w:hanging="720"/>
      <w:outlineLvl w:val="2"/>
    </w:pPr>
    <w:rPr>
      <w:rFonts w:ascii="Cambria" w:eastAsia="Times New Roman" w:hAnsi="Cambria" w:cs="Times New Roman"/>
      <w:b/>
      <w:bCs/>
      <w:sz w:val="26"/>
      <w:szCs w:val="26"/>
    </w:rPr>
  </w:style>
  <w:style w:type="paragraph" w:styleId="4">
    <w:name w:val="heading 4"/>
    <w:basedOn w:val="a"/>
    <w:next w:val="a"/>
    <w:qFormat/>
    <w:rsid w:val="00E121FB"/>
    <w:pPr>
      <w:keepNext/>
      <w:spacing w:before="240" w:after="60"/>
      <w:outlineLvl w:val="3"/>
    </w:pPr>
    <w:rPr>
      <w:rFonts w:ascii="Times New Roman" w:eastAsia="Times New Roman" w:hAnsi="Times New Roman" w:cs="Times New Roman"/>
      <w:b/>
      <w:bCs/>
      <w:sz w:val="28"/>
      <w:szCs w:val="28"/>
    </w:rPr>
  </w:style>
  <w:style w:type="paragraph" w:styleId="5">
    <w:name w:val="heading 5"/>
    <w:basedOn w:val="a"/>
    <w:next w:val="a"/>
    <w:qFormat/>
    <w:rsid w:val="00E121FB"/>
    <w:pPr>
      <w:tabs>
        <w:tab w:val="left" w:pos="0"/>
      </w:tabs>
      <w:spacing w:before="240" w:after="60"/>
      <w:ind w:left="1368" w:hanging="1008"/>
      <w:outlineLvl w:val="4"/>
    </w:pPr>
    <w:rPr>
      <w:rFonts w:ascii="Times New Roman" w:eastAsia="Times New Roman" w:hAnsi="Times New Roman" w:cs="Times New Roman"/>
      <w:b/>
      <w:bCs/>
      <w:i/>
      <w:iCs/>
      <w:sz w:val="26"/>
      <w:szCs w:val="26"/>
    </w:rPr>
  </w:style>
  <w:style w:type="paragraph" w:styleId="7">
    <w:name w:val="heading 7"/>
    <w:basedOn w:val="a0"/>
    <w:next w:val="a1"/>
    <w:qFormat/>
    <w:rsid w:val="00E121FB"/>
    <w:pPr>
      <w:tabs>
        <w:tab w:val="left" w:pos="0"/>
      </w:tabs>
      <w:ind w:left="1656" w:hanging="1296"/>
      <w:outlineLvl w:val="6"/>
    </w:pPr>
    <w:rPr>
      <w:rFonts w:ascii="Times New Roman" w:eastAsia="Times New Roman" w:hAnsi="Times New Roman" w:cs="Times New Roman"/>
      <w:b/>
      <w:bCs/>
      <w:sz w:val="21"/>
      <w:szCs w:val="21"/>
    </w:rPr>
  </w:style>
  <w:style w:type="paragraph" w:styleId="8">
    <w:name w:val="heading 8"/>
    <w:basedOn w:val="a0"/>
    <w:next w:val="a1"/>
    <w:qFormat/>
    <w:rsid w:val="00E121FB"/>
    <w:pPr>
      <w:tabs>
        <w:tab w:val="left" w:pos="0"/>
      </w:tabs>
      <w:ind w:left="1800" w:hanging="1440"/>
      <w:outlineLvl w:val="7"/>
    </w:pPr>
    <w:rPr>
      <w:rFonts w:ascii="Times New Roman" w:eastAsia="Times New Roman" w:hAnsi="Times New Roman" w:cs="Times New Roman"/>
      <w:b/>
      <w:bCs/>
      <w:sz w:val="21"/>
      <w:szCs w:val="21"/>
    </w:rPr>
  </w:style>
  <w:style w:type="paragraph" w:styleId="9">
    <w:name w:val="heading 9"/>
    <w:basedOn w:val="a0"/>
    <w:next w:val="a1"/>
    <w:qFormat/>
    <w:rsid w:val="00E121FB"/>
    <w:pPr>
      <w:tabs>
        <w:tab w:val="left" w:pos="0"/>
      </w:tabs>
      <w:ind w:left="1944" w:hanging="1584"/>
      <w:outlineLvl w:val="8"/>
    </w:pPr>
    <w:rPr>
      <w:rFonts w:ascii="Times New Roman" w:eastAsia="Times New Roman" w:hAnsi="Times New Roman" w:cs="Times New Roman"/>
      <w:b/>
      <w:bCs/>
      <w:sz w:val="21"/>
      <w:szCs w:val="21"/>
    </w:rPr>
  </w:style>
  <w:style w:type="character" w:default="1" w:styleId="a2">
    <w:name w:val="Default Paragraph Font"/>
    <w:uiPriority w:val="1"/>
    <w:semiHidden/>
    <w:unhideWhenUsed/>
  </w:style>
  <w:style w:type="table" w:default="1" w:styleId="a3">
    <w:name w:val="Normal Table"/>
    <w:uiPriority w:val="99"/>
    <w:semiHidden/>
    <w:unhideWhenUsed/>
    <w:qFormat/>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List Bullet"/>
    <w:basedOn w:val="a"/>
    <w:rsid w:val="00E121FB"/>
    <w:rPr>
      <w:rFonts w:ascii="Times New Roman" w:eastAsia="Times New Roman" w:hAnsi="Times New Roman" w:cs="Times New Roman"/>
    </w:rPr>
  </w:style>
  <w:style w:type="paragraph" w:styleId="a6">
    <w:name w:val="footer"/>
    <w:basedOn w:val="a"/>
    <w:rsid w:val="00E121FB"/>
    <w:rPr>
      <w:rFonts w:ascii="Times New Roman" w:eastAsia="Times New Roman" w:hAnsi="Times New Roman" w:cs="Times New Roman"/>
    </w:rPr>
  </w:style>
  <w:style w:type="character" w:styleId="-">
    <w:name w:val="Hyperlink"/>
    <w:rsid w:val="00E121FB"/>
    <w:rPr>
      <w:rFonts w:ascii="Times New Roman" w:eastAsia="Times New Roman" w:hAnsi="Times New Roman" w:cs="Times New Roman"/>
      <w:color w:val="0000FF"/>
      <w:sz w:val="21"/>
      <w:u w:val="single"/>
    </w:rPr>
  </w:style>
  <w:style w:type="paragraph" w:styleId="a1">
    <w:name w:val="Body Text"/>
    <w:basedOn w:val="a"/>
    <w:rsid w:val="00E121FB"/>
    <w:pPr>
      <w:spacing w:after="120"/>
    </w:pPr>
    <w:rPr>
      <w:rFonts w:ascii="Times New Roman" w:eastAsia="Times New Roman" w:hAnsi="Times New Roman" w:cs="Times New Roman"/>
    </w:rPr>
  </w:style>
  <w:style w:type="paragraph" w:customStyle="1" w:styleId="a0">
    <w:name w:val="Επικεφαλίδα"/>
    <w:basedOn w:val="a"/>
    <w:next w:val="a1"/>
    <w:rsid w:val="00E121FB"/>
    <w:pPr>
      <w:keepNext/>
      <w:spacing w:before="240" w:after="120"/>
    </w:pPr>
    <w:rPr>
      <w:rFonts w:ascii="Arial" w:eastAsia="Microsoft YaHei" w:hAnsi="Arial" w:cs="Mangal"/>
      <w:sz w:val="28"/>
      <w:szCs w:val="28"/>
    </w:rPr>
  </w:style>
  <w:style w:type="character" w:styleId="a7">
    <w:name w:val="Strong"/>
    <w:qFormat/>
    <w:rsid w:val="00E121FB"/>
    <w:rPr>
      <w:rFonts w:ascii="Times New Roman" w:eastAsia="Times New Roman" w:hAnsi="Times New Roman" w:cs="Times New Roman"/>
      <w:b/>
      <w:bCs/>
      <w:sz w:val="21"/>
    </w:rPr>
  </w:style>
  <w:style w:type="paragraph" w:styleId="Web">
    <w:name w:val="Normal (Web)"/>
    <w:basedOn w:val="a"/>
    <w:uiPriority w:val="99"/>
    <w:rsid w:val="00E121FB"/>
    <w:pPr>
      <w:spacing w:before="280" w:after="280" w:line="240" w:lineRule="auto"/>
    </w:pPr>
    <w:rPr>
      <w:rFonts w:ascii="Times New Roman" w:eastAsia="Times New Roman" w:hAnsi="Times New Roman" w:cs="Times New Roman"/>
      <w:sz w:val="24"/>
      <w:szCs w:val="24"/>
    </w:rPr>
  </w:style>
  <w:style w:type="character" w:customStyle="1" w:styleId="WW8Num1z0">
    <w:name w:val="WW8Num1z0"/>
    <w:rsid w:val="00E121FB"/>
    <w:rPr>
      <w:rFonts w:ascii="Calibri" w:eastAsia="Calibri" w:hAnsi="Calibri" w:cs="Times New Roman" w:hint="default"/>
      <w:sz w:val="22"/>
    </w:rPr>
  </w:style>
  <w:style w:type="character" w:customStyle="1" w:styleId="WW8Num1z1">
    <w:name w:val="WW8Num1z1"/>
    <w:rsid w:val="00E121FB"/>
    <w:rPr>
      <w:rFonts w:ascii="Courier New" w:eastAsia="Times New Roman" w:hAnsi="Courier New" w:cs="Courier New" w:hint="default"/>
    </w:rPr>
  </w:style>
  <w:style w:type="character" w:customStyle="1" w:styleId="WW8Num1z2">
    <w:name w:val="WW8Num1z2"/>
    <w:rsid w:val="00E121FB"/>
    <w:rPr>
      <w:rFonts w:ascii="Wingdings" w:eastAsia="Times New Roman" w:hAnsi="Wingdings" w:cs="Wingdings" w:hint="default"/>
    </w:rPr>
  </w:style>
  <w:style w:type="character" w:customStyle="1" w:styleId="WW8Num1z3">
    <w:name w:val="WW8Num1z3"/>
    <w:rsid w:val="00E121FB"/>
    <w:rPr>
      <w:rFonts w:ascii="Symbol" w:eastAsia="Times New Roman" w:hAnsi="Symbol" w:cs="Symbol" w:hint="default"/>
    </w:rPr>
  </w:style>
  <w:style w:type="character" w:customStyle="1" w:styleId="WW8Num1z4">
    <w:name w:val="WW8Num1z4"/>
    <w:rsid w:val="00E121FB"/>
    <w:rPr>
      <w:rFonts w:ascii="Times New Roman" w:eastAsia="Times New Roman" w:hAnsi="Times New Roman" w:cs="Times New Roman"/>
    </w:rPr>
  </w:style>
  <w:style w:type="character" w:customStyle="1" w:styleId="WW8Num1z5">
    <w:name w:val="WW8Num1z5"/>
    <w:rsid w:val="00E121FB"/>
    <w:rPr>
      <w:rFonts w:ascii="Times New Roman" w:eastAsia="Times New Roman" w:hAnsi="Times New Roman" w:cs="Times New Roman"/>
    </w:rPr>
  </w:style>
  <w:style w:type="character" w:customStyle="1" w:styleId="WW8Num1z6">
    <w:name w:val="WW8Num1z6"/>
    <w:rsid w:val="00E121FB"/>
    <w:rPr>
      <w:rFonts w:ascii="Times New Roman" w:eastAsia="Times New Roman" w:hAnsi="Times New Roman" w:cs="Times New Roman"/>
    </w:rPr>
  </w:style>
  <w:style w:type="character" w:customStyle="1" w:styleId="WW8Num1z7">
    <w:name w:val="WW8Num1z7"/>
    <w:rsid w:val="00E121FB"/>
    <w:rPr>
      <w:rFonts w:ascii="Times New Roman" w:eastAsia="Times New Roman" w:hAnsi="Times New Roman" w:cs="Times New Roman"/>
    </w:rPr>
  </w:style>
  <w:style w:type="character" w:customStyle="1" w:styleId="WW8Num1z8">
    <w:name w:val="WW8Num1z8"/>
    <w:rsid w:val="00E121FB"/>
    <w:rPr>
      <w:rFonts w:ascii="Times New Roman" w:eastAsia="Times New Roman" w:hAnsi="Times New Roman" w:cs="Times New Roman"/>
    </w:rPr>
  </w:style>
  <w:style w:type="character" w:customStyle="1" w:styleId="WW8Num2z0">
    <w:name w:val="WW8Num2z0"/>
    <w:rsid w:val="00E121FB"/>
    <w:rPr>
      <w:rFonts w:ascii="Wingdings" w:eastAsia="Times New Roman" w:hAnsi="Wingdings" w:cs="Wingdings" w:hint="default"/>
      <w:b/>
      <w:caps w:val="0"/>
      <w:smallCaps w:val="0"/>
      <w:lang w:val="el-GR"/>
    </w:rPr>
  </w:style>
  <w:style w:type="character" w:customStyle="1" w:styleId="WW8Num2z1">
    <w:name w:val="WW8Num2z1"/>
    <w:rsid w:val="00E121FB"/>
    <w:rPr>
      <w:rFonts w:ascii="Times New Roman" w:eastAsia="Times New Roman" w:hAnsi="Times New Roman" w:cs="Times New Roman"/>
    </w:rPr>
  </w:style>
  <w:style w:type="character" w:customStyle="1" w:styleId="WW8Num2z2">
    <w:name w:val="WW8Num2z2"/>
    <w:rsid w:val="00E121FB"/>
    <w:rPr>
      <w:rFonts w:ascii="Times New Roman" w:eastAsia="Times New Roman" w:hAnsi="Times New Roman" w:cs="Times New Roman"/>
    </w:rPr>
  </w:style>
  <w:style w:type="character" w:customStyle="1" w:styleId="WW8Num2z3">
    <w:name w:val="WW8Num2z3"/>
    <w:rsid w:val="00E121FB"/>
    <w:rPr>
      <w:rFonts w:ascii="Times New Roman" w:eastAsia="Times New Roman" w:hAnsi="Times New Roman" w:cs="Times New Roman"/>
    </w:rPr>
  </w:style>
  <w:style w:type="character" w:customStyle="1" w:styleId="WW8Num2z4">
    <w:name w:val="WW8Num2z4"/>
    <w:rsid w:val="00E121FB"/>
    <w:rPr>
      <w:rFonts w:ascii="Times New Roman" w:eastAsia="Times New Roman" w:hAnsi="Times New Roman" w:cs="Times New Roman"/>
    </w:rPr>
  </w:style>
  <w:style w:type="character" w:customStyle="1" w:styleId="WW8Num2z5">
    <w:name w:val="WW8Num2z5"/>
    <w:rsid w:val="00E121FB"/>
    <w:rPr>
      <w:rFonts w:ascii="Times New Roman" w:eastAsia="Times New Roman" w:hAnsi="Times New Roman" w:cs="Times New Roman"/>
    </w:rPr>
  </w:style>
  <w:style w:type="character" w:customStyle="1" w:styleId="WW8Num2z6">
    <w:name w:val="WW8Num2z6"/>
    <w:rsid w:val="00E121FB"/>
    <w:rPr>
      <w:rFonts w:ascii="Times New Roman" w:eastAsia="Times New Roman" w:hAnsi="Times New Roman" w:cs="Times New Roman"/>
    </w:rPr>
  </w:style>
  <w:style w:type="character" w:customStyle="1" w:styleId="WW8Num2z7">
    <w:name w:val="WW8Num2z7"/>
    <w:rsid w:val="00E121FB"/>
    <w:rPr>
      <w:rFonts w:ascii="Times New Roman" w:eastAsia="Times New Roman" w:hAnsi="Times New Roman" w:cs="Times New Roman"/>
    </w:rPr>
  </w:style>
  <w:style w:type="character" w:customStyle="1" w:styleId="WW8Num2z8">
    <w:name w:val="WW8Num2z8"/>
    <w:rsid w:val="00E121FB"/>
    <w:rPr>
      <w:rFonts w:ascii="Times New Roman" w:eastAsia="Times New Roman" w:hAnsi="Times New Roman" w:cs="Times New Roman"/>
    </w:rPr>
  </w:style>
  <w:style w:type="character" w:customStyle="1" w:styleId="WW8Num3z0">
    <w:name w:val="WW8Num3z0"/>
    <w:rsid w:val="00E121FB"/>
    <w:rPr>
      <w:rFonts w:ascii="Calibri" w:eastAsia="Calibri" w:hAnsi="Calibri" w:cs="Times New Roman" w:hint="default"/>
      <w:caps w:val="0"/>
      <w:smallCaps w:val="0"/>
      <w:color w:val="000000"/>
      <w:spacing w:val="0"/>
      <w:kern w:val="1"/>
      <w:position w:val="0"/>
      <w:sz w:val="22"/>
      <w:szCs w:val="24"/>
      <w:shd w:val="clear" w:color="auto" w:fill="FFFFFF"/>
      <w:vertAlign w:val="baseline"/>
      <w:lang w:val="el-GR" w:eastAsia="ar-SA" w:bidi="ar-SA"/>
    </w:rPr>
  </w:style>
  <w:style w:type="character" w:customStyle="1" w:styleId="WW8Num3z1">
    <w:name w:val="WW8Num3z1"/>
    <w:rsid w:val="00E121FB"/>
    <w:rPr>
      <w:rFonts w:ascii="Courier New" w:eastAsia="Times New Roman" w:hAnsi="Courier New" w:cs="Courier New" w:hint="default"/>
    </w:rPr>
  </w:style>
  <w:style w:type="character" w:customStyle="1" w:styleId="WW8Num3z2">
    <w:name w:val="WW8Num3z2"/>
    <w:rsid w:val="00E121FB"/>
    <w:rPr>
      <w:rFonts w:ascii="Wingdings" w:eastAsia="Times New Roman" w:hAnsi="Wingdings" w:cs="Wingdings" w:hint="default"/>
    </w:rPr>
  </w:style>
  <w:style w:type="character" w:customStyle="1" w:styleId="WW8Num3z3">
    <w:name w:val="WW8Num3z3"/>
    <w:rsid w:val="00E121FB"/>
    <w:rPr>
      <w:rFonts w:ascii="Symbol" w:eastAsia="Times New Roman" w:hAnsi="Symbol" w:cs="Symbol" w:hint="default"/>
    </w:rPr>
  </w:style>
  <w:style w:type="character" w:customStyle="1" w:styleId="WW8Num4z0">
    <w:name w:val="WW8Num4z0"/>
    <w:rsid w:val="00E121FB"/>
    <w:rPr>
      <w:rFonts w:ascii="Symbol" w:eastAsia="Times New Roman" w:hAnsi="Symbol" w:cs="OpenSymbol"/>
      <w:caps w:val="0"/>
      <w:smallCaps w:val="0"/>
      <w:position w:val="0"/>
      <w:sz w:val="22"/>
      <w:vertAlign w:val="baseline"/>
      <w:lang w:val="el-GR"/>
    </w:rPr>
  </w:style>
  <w:style w:type="character" w:customStyle="1" w:styleId="WW8Num4z1">
    <w:name w:val="WW8Num4z1"/>
    <w:rsid w:val="00E121FB"/>
    <w:rPr>
      <w:rFonts w:ascii="OpenSymbol" w:eastAsia="Times New Roman" w:hAnsi="OpenSymbol" w:cs="OpenSymbol"/>
    </w:rPr>
  </w:style>
  <w:style w:type="character" w:customStyle="1" w:styleId="WW8Num4z2">
    <w:name w:val="WW8Num4z2"/>
    <w:rsid w:val="00E121FB"/>
    <w:rPr>
      <w:rFonts w:ascii="Times New Roman" w:eastAsia="Times New Roman" w:hAnsi="Times New Roman" w:cs="Times New Roman"/>
    </w:rPr>
  </w:style>
  <w:style w:type="character" w:customStyle="1" w:styleId="WW8Num4z3">
    <w:name w:val="WW8Num4z3"/>
    <w:rsid w:val="00E121FB"/>
    <w:rPr>
      <w:rFonts w:ascii="Times New Roman" w:eastAsia="Times New Roman" w:hAnsi="Times New Roman" w:cs="Times New Roman"/>
    </w:rPr>
  </w:style>
  <w:style w:type="character" w:customStyle="1" w:styleId="WW8Num4z4">
    <w:name w:val="WW8Num4z4"/>
    <w:rsid w:val="00E121FB"/>
    <w:rPr>
      <w:rFonts w:ascii="Times New Roman" w:eastAsia="Times New Roman" w:hAnsi="Times New Roman" w:cs="Times New Roman"/>
    </w:rPr>
  </w:style>
  <w:style w:type="character" w:customStyle="1" w:styleId="WW8Num4z5">
    <w:name w:val="WW8Num4z5"/>
    <w:rsid w:val="00E121FB"/>
    <w:rPr>
      <w:rFonts w:ascii="Times New Roman" w:eastAsia="Times New Roman" w:hAnsi="Times New Roman" w:cs="Times New Roman"/>
    </w:rPr>
  </w:style>
  <w:style w:type="character" w:customStyle="1" w:styleId="WW8Num4z6">
    <w:name w:val="WW8Num4z6"/>
    <w:rsid w:val="00E121FB"/>
    <w:rPr>
      <w:rFonts w:ascii="Times New Roman" w:eastAsia="Times New Roman" w:hAnsi="Times New Roman" w:cs="Times New Roman"/>
    </w:rPr>
  </w:style>
  <w:style w:type="character" w:customStyle="1" w:styleId="WW8Num4z7">
    <w:name w:val="WW8Num4z7"/>
    <w:rsid w:val="00E121FB"/>
    <w:rPr>
      <w:rFonts w:ascii="Times New Roman" w:eastAsia="Times New Roman" w:hAnsi="Times New Roman" w:cs="Times New Roman"/>
    </w:rPr>
  </w:style>
  <w:style w:type="character" w:customStyle="1" w:styleId="WW8Num4z8">
    <w:name w:val="WW8Num4z8"/>
    <w:rsid w:val="00E121FB"/>
    <w:rPr>
      <w:rFonts w:ascii="Times New Roman" w:eastAsia="Times New Roman" w:hAnsi="Times New Roman" w:cs="Times New Roman"/>
    </w:rPr>
  </w:style>
  <w:style w:type="character" w:customStyle="1" w:styleId="WW8Num5z0">
    <w:name w:val="WW8Num5z0"/>
    <w:rsid w:val="00E121FB"/>
    <w:rPr>
      <w:rFonts w:ascii="Cambria" w:eastAsia="Calibri" w:hAnsi="Cambria" w:cs="Cambria" w:hint="default"/>
      <w:b w:val="0"/>
    </w:rPr>
  </w:style>
  <w:style w:type="character" w:customStyle="1" w:styleId="WW8Num5z1">
    <w:name w:val="WW8Num5z1"/>
    <w:rsid w:val="00E121FB"/>
    <w:rPr>
      <w:rFonts w:ascii="Courier New" w:eastAsia="Times New Roman" w:hAnsi="Courier New" w:cs="Courier New" w:hint="default"/>
    </w:rPr>
  </w:style>
  <w:style w:type="character" w:customStyle="1" w:styleId="WW8Num5z2">
    <w:name w:val="WW8Num5z2"/>
    <w:rsid w:val="00E121FB"/>
    <w:rPr>
      <w:rFonts w:ascii="Wingdings" w:eastAsia="Times New Roman" w:hAnsi="Wingdings" w:cs="Wingdings" w:hint="default"/>
    </w:rPr>
  </w:style>
  <w:style w:type="character" w:customStyle="1" w:styleId="WW8Num5z3">
    <w:name w:val="WW8Num5z3"/>
    <w:rsid w:val="00E121FB"/>
    <w:rPr>
      <w:rFonts w:ascii="Symbol" w:eastAsia="Times New Roman" w:hAnsi="Symbol" w:cs="Symbol" w:hint="default"/>
    </w:rPr>
  </w:style>
  <w:style w:type="character" w:customStyle="1" w:styleId="WW8Num6z0">
    <w:name w:val="WW8Num6z0"/>
    <w:rsid w:val="00E121FB"/>
    <w:rPr>
      <w:rFonts w:ascii="Times New Roman" w:eastAsia="Times New Roman" w:hAnsi="Times New Roman" w:cs="Times New Roman" w:hint="default"/>
    </w:rPr>
  </w:style>
  <w:style w:type="character" w:customStyle="1" w:styleId="WW8Num6z1">
    <w:name w:val="WW8Num6z1"/>
    <w:rsid w:val="00E121FB"/>
    <w:rPr>
      <w:rFonts w:ascii="Times New Roman" w:eastAsia="Times New Roman" w:hAnsi="Times New Roman" w:cs="Times New Roman"/>
    </w:rPr>
  </w:style>
  <w:style w:type="character" w:customStyle="1" w:styleId="WW8Num6z2">
    <w:name w:val="WW8Num6z2"/>
    <w:rsid w:val="00E121FB"/>
    <w:rPr>
      <w:rFonts w:ascii="Times New Roman" w:eastAsia="Times New Roman" w:hAnsi="Times New Roman" w:cs="Times New Roman"/>
    </w:rPr>
  </w:style>
  <w:style w:type="character" w:customStyle="1" w:styleId="WW8Num6z3">
    <w:name w:val="WW8Num6z3"/>
    <w:rsid w:val="00E121FB"/>
    <w:rPr>
      <w:rFonts w:ascii="Times New Roman" w:eastAsia="Times New Roman" w:hAnsi="Times New Roman" w:cs="Times New Roman"/>
    </w:rPr>
  </w:style>
  <w:style w:type="character" w:customStyle="1" w:styleId="WW8Num6z4">
    <w:name w:val="WW8Num6z4"/>
    <w:rsid w:val="00E121FB"/>
    <w:rPr>
      <w:rFonts w:ascii="Times New Roman" w:eastAsia="Times New Roman" w:hAnsi="Times New Roman" w:cs="Times New Roman"/>
    </w:rPr>
  </w:style>
  <w:style w:type="character" w:customStyle="1" w:styleId="WW8Num6z5">
    <w:name w:val="WW8Num6z5"/>
    <w:rsid w:val="00E121FB"/>
    <w:rPr>
      <w:rFonts w:ascii="Times New Roman" w:eastAsia="Times New Roman" w:hAnsi="Times New Roman" w:cs="Times New Roman"/>
    </w:rPr>
  </w:style>
  <w:style w:type="character" w:customStyle="1" w:styleId="WW8Num6z6">
    <w:name w:val="WW8Num6z6"/>
    <w:rsid w:val="00E121FB"/>
    <w:rPr>
      <w:rFonts w:ascii="Times New Roman" w:eastAsia="Times New Roman" w:hAnsi="Times New Roman" w:cs="Times New Roman"/>
    </w:rPr>
  </w:style>
  <w:style w:type="character" w:customStyle="1" w:styleId="WW8Num6z7">
    <w:name w:val="WW8Num6z7"/>
    <w:rsid w:val="00E121FB"/>
    <w:rPr>
      <w:rFonts w:ascii="Times New Roman" w:eastAsia="Times New Roman" w:hAnsi="Times New Roman" w:cs="Times New Roman"/>
    </w:rPr>
  </w:style>
  <w:style w:type="character" w:customStyle="1" w:styleId="WW8Num6z8">
    <w:name w:val="WW8Num6z8"/>
    <w:rsid w:val="00E121FB"/>
    <w:rPr>
      <w:rFonts w:ascii="Times New Roman" w:eastAsia="Times New Roman" w:hAnsi="Times New Roman" w:cs="Times New Roman"/>
    </w:rPr>
  </w:style>
  <w:style w:type="character" w:customStyle="1" w:styleId="WW8Num7z0">
    <w:name w:val="WW8Num7z0"/>
    <w:rsid w:val="00E121FB"/>
    <w:rPr>
      <w:rFonts w:ascii="Times New Roman" w:eastAsia="Times New Roman" w:hAnsi="Times New Roman" w:cs="Times New Roman" w:hint="default"/>
    </w:rPr>
  </w:style>
  <w:style w:type="character" w:customStyle="1" w:styleId="WW8Num7z1">
    <w:name w:val="WW8Num7z1"/>
    <w:rsid w:val="00E121FB"/>
    <w:rPr>
      <w:rFonts w:ascii="Times New Roman" w:eastAsia="Times New Roman" w:hAnsi="Times New Roman" w:cs="Times New Roman"/>
    </w:rPr>
  </w:style>
  <w:style w:type="character" w:customStyle="1" w:styleId="WW8Num7z2">
    <w:name w:val="WW8Num7z2"/>
    <w:rsid w:val="00E121FB"/>
    <w:rPr>
      <w:rFonts w:ascii="Times New Roman" w:eastAsia="Times New Roman" w:hAnsi="Times New Roman" w:cs="Times New Roman"/>
    </w:rPr>
  </w:style>
  <w:style w:type="character" w:customStyle="1" w:styleId="WW8Num7z3">
    <w:name w:val="WW8Num7z3"/>
    <w:rsid w:val="00E121FB"/>
    <w:rPr>
      <w:rFonts w:ascii="Times New Roman" w:eastAsia="Times New Roman" w:hAnsi="Times New Roman" w:cs="Times New Roman"/>
    </w:rPr>
  </w:style>
  <w:style w:type="character" w:customStyle="1" w:styleId="WW8Num7z4">
    <w:name w:val="WW8Num7z4"/>
    <w:rsid w:val="00E121FB"/>
    <w:rPr>
      <w:rFonts w:ascii="Times New Roman" w:eastAsia="Times New Roman" w:hAnsi="Times New Roman" w:cs="Times New Roman"/>
    </w:rPr>
  </w:style>
  <w:style w:type="character" w:customStyle="1" w:styleId="WW8Num7z5">
    <w:name w:val="WW8Num7z5"/>
    <w:rsid w:val="00E121FB"/>
    <w:rPr>
      <w:rFonts w:ascii="Times New Roman" w:eastAsia="Times New Roman" w:hAnsi="Times New Roman" w:cs="Times New Roman"/>
    </w:rPr>
  </w:style>
  <w:style w:type="character" w:customStyle="1" w:styleId="WW8Num7z6">
    <w:name w:val="WW8Num7z6"/>
    <w:rsid w:val="00E121FB"/>
    <w:rPr>
      <w:rFonts w:ascii="Times New Roman" w:eastAsia="Times New Roman" w:hAnsi="Times New Roman" w:cs="Times New Roman"/>
    </w:rPr>
  </w:style>
  <w:style w:type="character" w:customStyle="1" w:styleId="WW8Num7z7">
    <w:name w:val="WW8Num7z7"/>
    <w:rsid w:val="00E121FB"/>
    <w:rPr>
      <w:rFonts w:ascii="Times New Roman" w:eastAsia="Times New Roman" w:hAnsi="Times New Roman" w:cs="Times New Roman"/>
    </w:rPr>
  </w:style>
  <w:style w:type="character" w:customStyle="1" w:styleId="WW8Num7z8">
    <w:name w:val="WW8Num7z8"/>
    <w:rsid w:val="00E121FB"/>
    <w:rPr>
      <w:rFonts w:ascii="Times New Roman" w:eastAsia="Times New Roman" w:hAnsi="Times New Roman" w:cs="Times New Roman"/>
    </w:rPr>
  </w:style>
  <w:style w:type="character" w:customStyle="1" w:styleId="24">
    <w:name w:val="Προεπιλεγμένη γραμματοσειρά24"/>
    <w:rsid w:val="00E121FB"/>
    <w:rPr>
      <w:rFonts w:ascii="Times New Roman" w:eastAsia="Times New Roman" w:hAnsi="Times New Roman" w:cs="Times New Roman"/>
    </w:rPr>
  </w:style>
  <w:style w:type="character" w:customStyle="1" w:styleId="23">
    <w:name w:val="Προεπιλεγμένη γραμματοσειρά23"/>
    <w:rsid w:val="00E121FB"/>
    <w:rPr>
      <w:rFonts w:ascii="Times New Roman" w:eastAsia="Times New Roman" w:hAnsi="Times New Roman" w:cs="Times New Roman"/>
    </w:rPr>
  </w:style>
  <w:style w:type="character" w:customStyle="1" w:styleId="22">
    <w:name w:val="Προεπιλεγμένη γραμματοσειρά22"/>
    <w:rsid w:val="00E121FB"/>
    <w:rPr>
      <w:rFonts w:ascii="Times New Roman" w:eastAsia="Times New Roman" w:hAnsi="Times New Roman" w:cs="Times New Roman"/>
    </w:rPr>
  </w:style>
  <w:style w:type="character" w:customStyle="1" w:styleId="21">
    <w:name w:val="Προεπιλεγμένη γραμματοσειρά21"/>
    <w:rsid w:val="00E121FB"/>
    <w:rPr>
      <w:rFonts w:ascii="Times New Roman" w:eastAsia="Times New Roman" w:hAnsi="Times New Roman" w:cs="Times New Roman"/>
    </w:rPr>
  </w:style>
  <w:style w:type="character" w:customStyle="1" w:styleId="20">
    <w:name w:val="Προεπιλεγμένη γραμματοσειρά20"/>
    <w:rsid w:val="00E121FB"/>
    <w:rPr>
      <w:rFonts w:ascii="Times New Roman" w:eastAsia="Times New Roman" w:hAnsi="Times New Roman" w:cs="Times New Roman"/>
    </w:rPr>
  </w:style>
  <w:style w:type="character" w:customStyle="1" w:styleId="19">
    <w:name w:val="Προεπιλεγμένη γραμματοσειρά19"/>
    <w:rsid w:val="00E121FB"/>
    <w:rPr>
      <w:rFonts w:ascii="Times New Roman" w:eastAsia="Times New Roman" w:hAnsi="Times New Roman" w:cs="Times New Roman"/>
    </w:rPr>
  </w:style>
  <w:style w:type="character" w:customStyle="1" w:styleId="18">
    <w:name w:val="Προεπιλεγμένη γραμματοσειρά18"/>
    <w:rsid w:val="00E121FB"/>
    <w:rPr>
      <w:rFonts w:ascii="Times New Roman" w:eastAsia="Times New Roman" w:hAnsi="Times New Roman" w:cs="Times New Roman"/>
    </w:rPr>
  </w:style>
  <w:style w:type="character" w:customStyle="1" w:styleId="17">
    <w:name w:val="Προεπιλεγμένη γραμματοσειρά17"/>
    <w:rsid w:val="00E121FB"/>
    <w:rPr>
      <w:rFonts w:ascii="Times New Roman" w:eastAsia="Times New Roman" w:hAnsi="Times New Roman" w:cs="Times New Roman"/>
    </w:rPr>
  </w:style>
  <w:style w:type="character" w:customStyle="1" w:styleId="16">
    <w:name w:val="Προεπιλεγμένη γραμματοσειρά16"/>
    <w:rsid w:val="00E121FB"/>
    <w:rPr>
      <w:rFonts w:ascii="Times New Roman" w:eastAsia="Times New Roman" w:hAnsi="Times New Roman" w:cs="Times New Roman"/>
    </w:rPr>
  </w:style>
  <w:style w:type="character" w:customStyle="1" w:styleId="15">
    <w:name w:val="Προεπιλεγμένη γραμματοσειρά15"/>
    <w:rsid w:val="00E121FB"/>
    <w:rPr>
      <w:rFonts w:ascii="Times New Roman" w:eastAsia="Times New Roman" w:hAnsi="Times New Roman" w:cs="Times New Roman"/>
    </w:rPr>
  </w:style>
  <w:style w:type="character" w:customStyle="1" w:styleId="14">
    <w:name w:val="Προεπιλεγμένη γραμματοσειρά14"/>
    <w:rsid w:val="00E121FB"/>
    <w:rPr>
      <w:rFonts w:ascii="Times New Roman" w:eastAsia="Times New Roman" w:hAnsi="Times New Roman" w:cs="Times New Roman"/>
    </w:rPr>
  </w:style>
  <w:style w:type="character" w:customStyle="1" w:styleId="13">
    <w:name w:val="Προεπιλεγμένη γραμματοσειρά13"/>
    <w:rsid w:val="00E121FB"/>
    <w:rPr>
      <w:rFonts w:ascii="Times New Roman" w:eastAsia="Times New Roman" w:hAnsi="Times New Roman" w:cs="Times New Roman"/>
    </w:rPr>
  </w:style>
  <w:style w:type="character" w:customStyle="1" w:styleId="12">
    <w:name w:val="Προεπιλεγμένη γραμματοσειρά12"/>
    <w:rsid w:val="00E121FB"/>
    <w:rPr>
      <w:rFonts w:ascii="Times New Roman" w:eastAsia="Times New Roman" w:hAnsi="Times New Roman" w:cs="Times New Roman"/>
    </w:rPr>
  </w:style>
  <w:style w:type="character" w:customStyle="1" w:styleId="11">
    <w:name w:val="Προεπιλεγμένη γραμματοσειρά11"/>
    <w:rsid w:val="00E121FB"/>
    <w:rPr>
      <w:rFonts w:ascii="Times New Roman" w:eastAsia="Times New Roman" w:hAnsi="Times New Roman" w:cs="Times New Roman"/>
    </w:rPr>
  </w:style>
  <w:style w:type="character" w:customStyle="1" w:styleId="10">
    <w:name w:val="Προεπιλεγμένη γραμματοσειρά10"/>
    <w:rsid w:val="00E121FB"/>
    <w:rPr>
      <w:rFonts w:ascii="Times New Roman" w:eastAsia="Times New Roman" w:hAnsi="Times New Roman" w:cs="Times New Roman"/>
    </w:rPr>
  </w:style>
  <w:style w:type="character" w:customStyle="1" w:styleId="90">
    <w:name w:val="Προεπιλεγμένη γραμματοσειρά9"/>
    <w:rsid w:val="00E121FB"/>
    <w:rPr>
      <w:rFonts w:ascii="Times New Roman" w:eastAsia="Times New Roman" w:hAnsi="Times New Roman" w:cs="Times New Roman"/>
    </w:rPr>
  </w:style>
  <w:style w:type="character" w:customStyle="1" w:styleId="80">
    <w:name w:val="Προεπιλεγμένη γραμματοσειρά8"/>
    <w:rsid w:val="00E121FB"/>
    <w:rPr>
      <w:rFonts w:ascii="Times New Roman" w:eastAsia="Times New Roman" w:hAnsi="Times New Roman" w:cs="Times New Roman"/>
    </w:rPr>
  </w:style>
  <w:style w:type="character" w:customStyle="1" w:styleId="70">
    <w:name w:val="Προεπιλεγμένη γραμματοσειρά7"/>
    <w:rsid w:val="00E121FB"/>
    <w:rPr>
      <w:rFonts w:ascii="Times New Roman" w:eastAsia="Times New Roman" w:hAnsi="Times New Roman" w:cs="Times New Roman"/>
    </w:rPr>
  </w:style>
  <w:style w:type="character" w:customStyle="1" w:styleId="6">
    <w:name w:val="Προεπιλεγμένη γραμματοσειρά6"/>
    <w:rsid w:val="00E121FB"/>
    <w:rPr>
      <w:rFonts w:ascii="Times New Roman" w:eastAsia="Times New Roman" w:hAnsi="Times New Roman" w:cs="Times New Roman"/>
    </w:rPr>
  </w:style>
  <w:style w:type="character" w:customStyle="1" w:styleId="50">
    <w:name w:val="Προεπιλεγμένη γραμματοσειρά5"/>
    <w:rsid w:val="00E121FB"/>
    <w:rPr>
      <w:rFonts w:ascii="Times New Roman" w:eastAsia="Times New Roman" w:hAnsi="Times New Roman" w:cs="Times New Roman"/>
    </w:rPr>
  </w:style>
  <w:style w:type="character" w:customStyle="1" w:styleId="40">
    <w:name w:val="Προεπιλεγμένη γραμματοσειρά4"/>
    <w:rsid w:val="00E121FB"/>
    <w:rPr>
      <w:rFonts w:ascii="Times New Roman" w:eastAsia="Times New Roman" w:hAnsi="Times New Roman" w:cs="Times New Roman"/>
    </w:rPr>
  </w:style>
  <w:style w:type="character" w:customStyle="1" w:styleId="30">
    <w:name w:val="Προεπιλεγμένη γραμματοσειρά3"/>
    <w:rsid w:val="00E121FB"/>
    <w:rPr>
      <w:rFonts w:ascii="Times New Roman" w:eastAsia="Times New Roman" w:hAnsi="Times New Roman" w:cs="Times New Roman"/>
    </w:rPr>
  </w:style>
  <w:style w:type="character" w:customStyle="1" w:styleId="25">
    <w:name w:val="Προεπιλεγμένη γραμματοσειρά2"/>
    <w:rsid w:val="00E121FB"/>
    <w:rPr>
      <w:rFonts w:ascii="Times New Roman" w:eastAsia="Times New Roman" w:hAnsi="Times New Roman" w:cs="Times New Roman"/>
    </w:rPr>
  </w:style>
  <w:style w:type="character" w:customStyle="1" w:styleId="WW8Num3z4">
    <w:name w:val="WW8Num3z4"/>
    <w:rsid w:val="00E121FB"/>
    <w:rPr>
      <w:rFonts w:ascii="Times New Roman" w:eastAsia="Times New Roman" w:hAnsi="Times New Roman" w:cs="Times New Roman"/>
    </w:rPr>
  </w:style>
  <w:style w:type="character" w:customStyle="1" w:styleId="WW8Num3z5">
    <w:name w:val="WW8Num3z5"/>
    <w:rsid w:val="00E121FB"/>
    <w:rPr>
      <w:rFonts w:ascii="Times New Roman" w:eastAsia="Times New Roman" w:hAnsi="Times New Roman" w:cs="Times New Roman"/>
    </w:rPr>
  </w:style>
  <w:style w:type="character" w:customStyle="1" w:styleId="WW8Num3z6">
    <w:name w:val="WW8Num3z6"/>
    <w:rsid w:val="00E121FB"/>
    <w:rPr>
      <w:rFonts w:ascii="Times New Roman" w:eastAsia="Times New Roman" w:hAnsi="Times New Roman" w:cs="Times New Roman"/>
    </w:rPr>
  </w:style>
  <w:style w:type="character" w:customStyle="1" w:styleId="WW8Num3z7">
    <w:name w:val="WW8Num3z7"/>
    <w:rsid w:val="00E121FB"/>
    <w:rPr>
      <w:rFonts w:ascii="Times New Roman" w:eastAsia="Times New Roman" w:hAnsi="Times New Roman" w:cs="Times New Roman"/>
    </w:rPr>
  </w:style>
  <w:style w:type="character" w:customStyle="1" w:styleId="WW8Num3z8">
    <w:name w:val="WW8Num3z8"/>
    <w:rsid w:val="00E121FB"/>
    <w:rPr>
      <w:rFonts w:ascii="Times New Roman" w:eastAsia="Times New Roman" w:hAnsi="Times New Roman" w:cs="Times New Roman"/>
    </w:rPr>
  </w:style>
  <w:style w:type="character" w:customStyle="1" w:styleId="1a">
    <w:name w:val="Προεπιλεγμένη γραμματοσειρά1"/>
    <w:rsid w:val="00E121FB"/>
    <w:rPr>
      <w:rFonts w:ascii="Times New Roman" w:eastAsia="Times New Roman" w:hAnsi="Times New Roman" w:cs="Times New Roman"/>
    </w:rPr>
  </w:style>
  <w:style w:type="character" w:customStyle="1" w:styleId="Char">
    <w:name w:val="Κείμενο πλαισίου Char"/>
    <w:rsid w:val="00E121FB"/>
    <w:rPr>
      <w:rFonts w:ascii="Tahoma" w:eastAsia="Times New Roman" w:hAnsi="Tahoma" w:cs="Tahoma"/>
      <w:sz w:val="16"/>
      <w:szCs w:val="16"/>
    </w:rPr>
  </w:style>
  <w:style w:type="character" w:customStyle="1" w:styleId="Char0">
    <w:name w:val="Κεφαλίδα Char"/>
    <w:rsid w:val="00E121FB"/>
    <w:rPr>
      <w:rFonts w:ascii="Times New Roman" w:eastAsia="Times New Roman" w:hAnsi="Times New Roman" w:cs="Times New Roman"/>
      <w:sz w:val="22"/>
      <w:szCs w:val="22"/>
    </w:rPr>
  </w:style>
  <w:style w:type="character" w:customStyle="1" w:styleId="Char1">
    <w:name w:val="Υποσέλιδο Char"/>
    <w:rsid w:val="00E121FB"/>
    <w:rPr>
      <w:rFonts w:ascii="Times New Roman" w:eastAsia="Times New Roman" w:hAnsi="Times New Roman" w:cs="Times New Roman"/>
      <w:sz w:val="22"/>
      <w:szCs w:val="22"/>
    </w:rPr>
  </w:style>
  <w:style w:type="character" w:customStyle="1" w:styleId="2Char">
    <w:name w:val="Σώμα κείμενου 2 Char"/>
    <w:rsid w:val="00E121FB"/>
    <w:rPr>
      <w:rFonts w:ascii="Times New Roman" w:eastAsia="Times New Roman" w:hAnsi="Times New Roman" w:cs="Times New Roman"/>
      <w:sz w:val="28"/>
    </w:rPr>
  </w:style>
  <w:style w:type="character" w:customStyle="1" w:styleId="apple-converted-space">
    <w:name w:val="apple-converted-space"/>
    <w:rsid w:val="00E121FB"/>
    <w:rPr>
      <w:rFonts w:ascii="Times New Roman" w:eastAsia="Times New Roman" w:hAnsi="Times New Roman" w:cs="Times New Roman"/>
    </w:rPr>
  </w:style>
  <w:style w:type="character" w:customStyle="1" w:styleId="Char2">
    <w:name w:val="Σώμα κειμένου Char"/>
    <w:rsid w:val="00E121FB"/>
    <w:rPr>
      <w:rFonts w:ascii="Times New Roman" w:eastAsia="Times New Roman" w:hAnsi="Times New Roman" w:cs="Times New Roman"/>
      <w:sz w:val="22"/>
      <w:szCs w:val="22"/>
    </w:rPr>
  </w:style>
  <w:style w:type="character" w:customStyle="1" w:styleId="1Char">
    <w:name w:val="Επικεφαλίδα 1 Char"/>
    <w:rsid w:val="00E121FB"/>
    <w:rPr>
      <w:rFonts w:ascii="Times New Roman" w:eastAsia="Arial Unicode MS" w:hAnsi="Times New Roman" w:cs="Times New Roman"/>
      <w:b/>
      <w:bCs/>
      <w:sz w:val="24"/>
      <w:szCs w:val="24"/>
      <w:u w:val="single"/>
    </w:rPr>
  </w:style>
  <w:style w:type="character" w:customStyle="1" w:styleId="Char3">
    <w:name w:val="Υπότιτλος Char"/>
    <w:rsid w:val="00E121FB"/>
    <w:rPr>
      <w:rFonts w:ascii="Cambria" w:eastAsia="Times New Roman" w:hAnsi="Cambria" w:cs="Times New Roman"/>
      <w:sz w:val="24"/>
      <w:szCs w:val="24"/>
    </w:rPr>
  </w:style>
  <w:style w:type="character" w:customStyle="1" w:styleId="Char4">
    <w:name w:val="Σώμα κείμενου με εσοχή Char"/>
    <w:rsid w:val="00E121FB"/>
    <w:rPr>
      <w:rFonts w:ascii="Times New Roman" w:eastAsia="Times New Roman" w:hAnsi="Times New Roman" w:cs="Times New Roman"/>
      <w:sz w:val="24"/>
      <w:lang w:val="en-US"/>
    </w:rPr>
  </w:style>
  <w:style w:type="character" w:customStyle="1" w:styleId="3Char">
    <w:name w:val="Επικεφαλίδα 3 Char"/>
    <w:rsid w:val="00E121FB"/>
    <w:rPr>
      <w:rFonts w:ascii="Cambria" w:eastAsia="Times New Roman" w:hAnsi="Cambria" w:cs="Times New Roman"/>
      <w:b/>
      <w:bCs/>
      <w:sz w:val="26"/>
      <w:szCs w:val="26"/>
    </w:rPr>
  </w:style>
  <w:style w:type="character" w:customStyle="1" w:styleId="a8">
    <w:name w:val="Κουκίδες"/>
    <w:rsid w:val="00E121FB"/>
    <w:rPr>
      <w:rFonts w:ascii="OpenSymbol" w:eastAsia="OpenSymbol" w:hAnsi="OpenSymbol" w:cs="OpenSymbol"/>
    </w:rPr>
  </w:style>
  <w:style w:type="character" w:styleId="a9">
    <w:name w:val="Emphasis"/>
    <w:qFormat/>
    <w:rsid w:val="00E121FB"/>
    <w:rPr>
      <w:rFonts w:ascii="Times New Roman" w:eastAsia="Times New Roman" w:hAnsi="Times New Roman" w:cs="Times New Roman"/>
      <w:i/>
      <w:iCs/>
    </w:rPr>
  </w:style>
  <w:style w:type="character" w:customStyle="1" w:styleId="aa">
    <w:name w:val="Σύμβολο υποσημείωσης"/>
    <w:rsid w:val="00E121FB"/>
    <w:rPr>
      <w:rFonts w:ascii="Times New Roman" w:eastAsia="Times New Roman" w:hAnsi="Times New Roman" w:cs="Times New Roman"/>
    </w:rPr>
  </w:style>
  <w:style w:type="character" w:customStyle="1" w:styleId="ab">
    <w:name w:val="Σύμβολα σημείωσης τέλους"/>
    <w:rsid w:val="00E121FB"/>
    <w:rPr>
      <w:rFonts w:ascii="Times New Roman" w:eastAsia="Times New Roman" w:hAnsi="Times New Roman" w:cs="Times New Roman"/>
    </w:rPr>
  </w:style>
  <w:style w:type="character" w:styleId="-0">
    <w:name w:val="FollowedHyperlink"/>
    <w:rsid w:val="00E121FB"/>
    <w:rPr>
      <w:rFonts w:ascii="Times New Roman" w:eastAsia="Times New Roman" w:hAnsi="Times New Roman" w:cs="Times New Roman"/>
      <w:color w:val="800000"/>
      <w:u w:val="single"/>
    </w:rPr>
  </w:style>
  <w:style w:type="character" w:customStyle="1" w:styleId="ac">
    <w:name w:val="Χαρακτήρες αρίθμησης"/>
    <w:rsid w:val="00E121FB"/>
    <w:rPr>
      <w:rFonts w:ascii="Times New Roman" w:eastAsia="Times New Roman" w:hAnsi="Times New Roman" w:cs="Times New Roman"/>
    </w:rPr>
  </w:style>
  <w:style w:type="character" w:customStyle="1" w:styleId="250">
    <w:name w:val="Προεπιλεγμένη γραμματοσειρά25"/>
    <w:rsid w:val="00E121FB"/>
    <w:rPr>
      <w:rFonts w:ascii="Times New Roman" w:eastAsia="Times New Roman" w:hAnsi="Times New Roman" w:cs="Times New Roman"/>
    </w:rPr>
  </w:style>
  <w:style w:type="character" w:customStyle="1" w:styleId="apple-style-span">
    <w:name w:val="apple-style-span"/>
    <w:rsid w:val="00E121FB"/>
    <w:rPr>
      <w:rFonts w:ascii="Times New Roman" w:eastAsia="Times New Roman" w:hAnsi="Times New Roman" w:cs="Times New Roman"/>
    </w:rPr>
  </w:style>
  <w:style w:type="character" w:customStyle="1" w:styleId="4Char">
    <w:name w:val="Επικεφαλίδα 4 Char"/>
    <w:rsid w:val="00E121FB"/>
    <w:rPr>
      <w:rFonts w:ascii="Calibri" w:eastAsia="Times New Roman" w:hAnsi="Calibri" w:cs="Times New Roman"/>
      <w:b/>
      <w:bCs/>
      <w:sz w:val="28"/>
      <w:szCs w:val="28"/>
    </w:rPr>
  </w:style>
  <w:style w:type="paragraph" w:styleId="ad">
    <w:name w:val="List"/>
    <w:basedOn w:val="a1"/>
    <w:rsid w:val="00E121FB"/>
    <w:rPr>
      <w:rFonts w:cs="Mangal"/>
    </w:rPr>
  </w:style>
  <w:style w:type="paragraph" w:customStyle="1" w:styleId="240">
    <w:name w:val="Λεζάντα24"/>
    <w:basedOn w:val="a"/>
    <w:rsid w:val="00E121FB"/>
    <w:pPr>
      <w:suppressLineNumbers/>
      <w:spacing w:before="120" w:after="120"/>
    </w:pPr>
    <w:rPr>
      <w:rFonts w:ascii="Times New Roman" w:eastAsia="Times New Roman" w:hAnsi="Times New Roman" w:cs="Lucida Sans"/>
      <w:i/>
      <w:iCs/>
      <w:sz w:val="24"/>
      <w:szCs w:val="24"/>
    </w:rPr>
  </w:style>
  <w:style w:type="paragraph" w:customStyle="1" w:styleId="ae">
    <w:name w:val="Ευρετήριο"/>
    <w:basedOn w:val="a"/>
    <w:rsid w:val="00E121FB"/>
    <w:pPr>
      <w:suppressLineNumbers/>
    </w:pPr>
    <w:rPr>
      <w:rFonts w:ascii="Times New Roman" w:eastAsia="Times New Roman" w:hAnsi="Times New Roman" w:cs="Mangal"/>
    </w:rPr>
  </w:style>
  <w:style w:type="paragraph" w:styleId="af">
    <w:name w:val="header"/>
    <w:basedOn w:val="a"/>
    <w:rsid w:val="00E121FB"/>
    <w:rPr>
      <w:rFonts w:ascii="Times New Roman" w:eastAsia="Times New Roman" w:hAnsi="Times New Roman" w:cs="Times New Roman"/>
    </w:rPr>
  </w:style>
  <w:style w:type="paragraph" w:customStyle="1" w:styleId="230">
    <w:name w:val="Λεζάντα23"/>
    <w:basedOn w:val="a"/>
    <w:rsid w:val="00E121FB"/>
    <w:pPr>
      <w:suppressLineNumbers/>
      <w:spacing w:before="120" w:after="120"/>
    </w:pPr>
    <w:rPr>
      <w:rFonts w:ascii="Times New Roman" w:eastAsia="Times New Roman" w:hAnsi="Times New Roman" w:cs="Lucida Sans"/>
      <w:i/>
      <w:iCs/>
      <w:sz w:val="24"/>
      <w:szCs w:val="24"/>
    </w:rPr>
  </w:style>
  <w:style w:type="paragraph" w:customStyle="1" w:styleId="220">
    <w:name w:val="Λεζάντα22"/>
    <w:basedOn w:val="a"/>
    <w:rsid w:val="00E121FB"/>
    <w:pPr>
      <w:suppressLineNumbers/>
      <w:spacing w:before="120" w:after="120"/>
    </w:pPr>
    <w:rPr>
      <w:rFonts w:ascii="Times New Roman" w:eastAsia="Times New Roman" w:hAnsi="Times New Roman" w:cs="Lucida Sans"/>
      <w:i/>
      <w:iCs/>
      <w:sz w:val="24"/>
      <w:szCs w:val="24"/>
    </w:rPr>
  </w:style>
  <w:style w:type="paragraph" w:customStyle="1" w:styleId="210">
    <w:name w:val="Λεζάντα21"/>
    <w:basedOn w:val="a"/>
    <w:rsid w:val="00E121FB"/>
    <w:pPr>
      <w:suppressLineNumbers/>
      <w:spacing w:before="120" w:after="120"/>
    </w:pPr>
    <w:rPr>
      <w:rFonts w:ascii="Times New Roman" w:eastAsia="Times New Roman" w:hAnsi="Times New Roman" w:cs="Lucida Sans"/>
      <w:i/>
      <w:iCs/>
      <w:sz w:val="24"/>
      <w:szCs w:val="24"/>
    </w:rPr>
  </w:style>
  <w:style w:type="paragraph" w:customStyle="1" w:styleId="200">
    <w:name w:val="Λεζάντα20"/>
    <w:basedOn w:val="a"/>
    <w:rsid w:val="00E121FB"/>
    <w:pPr>
      <w:suppressLineNumbers/>
      <w:spacing w:before="120" w:after="120"/>
    </w:pPr>
    <w:rPr>
      <w:rFonts w:ascii="Times New Roman" w:eastAsia="Times New Roman" w:hAnsi="Times New Roman" w:cs="Lucida Sans"/>
      <w:i/>
      <w:iCs/>
      <w:sz w:val="24"/>
      <w:szCs w:val="24"/>
    </w:rPr>
  </w:style>
  <w:style w:type="paragraph" w:customStyle="1" w:styleId="190">
    <w:name w:val="Λεζάντα19"/>
    <w:basedOn w:val="a"/>
    <w:rsid w:val="00E121FB"/>
    <w:pPr>
      <w:suppressLineNumbers/>
      <w:spacing w:before="120" w:after="120"/>
    </w:pPr>
    <w:rPr>
      <w:rFonts w:ascii="Times New Roman" w:eastAsia="Times New Roman" w:hAnsi="Times New Roman" w:cs="Lucida Sans"/>
      <w:i/>
      <w:iCs/>
      <w:sz w:val="24"/>
      <w:szCs w:val="24"/>
    </w:rPr>
  </w:style>
  <w:style w:type="paragraph" w:customStyle="1" w:styleId="180">
    <w:name w:val="Λεζάντα18"/>
    <w:basedOn w:val="a"/>
    <w:rsid w:val="00E121FB"/>
    <w:pPr>
      <w:suppressLineNumbers/>
      <w:spacing w:before="120" w:after="120"/>
    </w:pPr>
    <w:rPr>
      <w:rFonts w:ascii="Times New Roman" w:eastAsia="Times New Roman" w:hAnsi="Times New Roman" w:cs="Lucida Sans"/>
      <w:i/>
      <w:iCs/>
      <w:sz w:val="24"/>
      <w:szCs w:val="24"/>
    </w:rPr>
  </w:style>
  <w:style w:type="paragraph" w:customStyle="1" w:styleId="170">
    <w:name w:val="Λεζάντα17"/>
    <w:basedOn w:val="a"/>
    <w:rsid w:val="00E121FB"/>
    <w:pPr>
      <w:suppressLineNumbers/>
      <w:spacing w:before="120" w:after="120"/>
    </w:pPr>
    <w:rPr>
      <w:rFonts w:ascii="Times New Roman" w:eastAsia="Times New Roman" w:hAnsi="Times New Roman" w:cs="Lucida Sans"/>
      <w:i/>
      <w:iCs/>
      <w:sz w:val="24"/>
      <w:szCs w:val="24"/>
    </w:rPr>
  </w:style>
  <w:style w:type="paragraph" w:customStyle="1" w:styleId="160">
    <w:name w:val="Λεζάντα16"/>
    <w:basedOn w:val="a"/>
    <w:rsid w:val="00E121FB"/>
    <w:pPr>
      <w:suppressLineNumbers/>
      <w:spacing w:before="120" w:after="120"/>
    </w:pPr>
    <w:rPr>
      <w:rFonts w:ascii="Times New Roman" w:eastAsia="Times New Roman" w:hAnsi="Times New Roman" w:cs="Lucida Sans"/>
      <w:i/>
      <w:iCs/>
      <w:sz w:val="24"/>
      <w:szCs w:val="24"/>
    </w:rPr>
  </w:style>
  <w:style w:type="paragraph" w:customStyle="1" w:styleId="150">
    <w:name w:val="Λεζάντα15"/>
    <w:basedOn w:val="a"/>
    <w:rsid w:val="00E121FB"/>
    <w:pPr>
      <w:suppressLineNumbers/>
      <w:spacing w:before="120" w:after="120"/>
    </w:pPr>
    <w:rPr>
      <w:rFonts w:ascii="Times New Roman" w:eastAsia="Times New Roman" w:hAnsi="Times New Roman" w:cs="Lucida Sans"/>
      <w:i/>
      <w:iCs/>
      <w:sz w:val="24"/>
      <w:szCs w:val="24"/>
    </w:rPr>
  </w:style>
  <w:style w:type="paragraph" w:customStyle="1" w:styleId="140">
    <w:name w:val="Λεζάντα14"/>
    <w:basedOn w:val="a"/>
    <w:rsid w:val="00E121FB"/>
    <w:pPr>
      <w:suppressLineNumbers/>
      <w:spacing w:before="120" w:after="120"/>
    </w:pPr>
    <w:rPr>
      <w:rFonts w:ascii="Times New Roman" w:eastAsia="Times New Roman" w:hAnsi="Times New Roman" w:cs="Lucida Sans"/>
      <w:i/>
      <w:iCs/>
      <w:sz w:val="24"/>
      <w:szCs w:val="24"/>
    </w:rPr>
  </w:style>
  <w:style w:type="paragraph" w:customStyle="1" w:styleId="130">
    <w:name w:val="Λεζάντα13"/>
    <w:basedOn w:val="a"/>
    <w:rsid w:val="00E121FB"/>
    <w:pPr>
      <w:suppressLineNumbers/>
      <w:spacing w:before="120" w:after="120"/>
    </w:pPr>
    <w:rPr>
      <w:rFonts w:ascii="Times New Roman" w:eastAsia="Times New Roman" w:hAnsi="Times New Roman" w:cs="Lucida Sans"/>
      <w:i/>
      <w:iCs/>
      <w:sz w:val="24"/>
      <w:szCs w:val="24"/>
    </w:rPr>
  </w:style>
  <w:style w:type="paragraph" w:customStyle="1" w:styleId="120">
    <w:name w:val="Λεζάντα12"/>
    <w:basedOn w:val="a"/>
    <w:rsid w:val="00E121FB"/>
    <w:pPr>
      <w:suppressLineNumbers/>
      <w:spacing w:before="120" w:after="120"/>
    </w:pPr>
    <w:rPr>
      <w:rFonts w:ascii="Times New Roman" w:eastAsia="Times New Roman" w:hAnsi="Times New Roman" w:cs="Lucida Sans"/>
      <w:i/>
      <w:iCs/>
      <w:sz w:val="24"/>
      <w:szCs w:val="24"/>
    </w:rPr>
  </w:style>
  <w:style w:type="paragraph" w:customStyle="1" w:styleId="110">
    <w:name w:val="Λεζάντα11"/>
    <w:basedOn w:val="a"/>
    <w:rsid w:val="00E121FB"/>
    <w:pPr>
      <w:suppressLineNumbers/>
      <w:spacing w:before="120" w:after="120"/>
    </w:pPr>
    <w:rPr>
      <w:rFonts w:ascii="Times New Roman" w:eastAsia="Times New Roman" w:hAnsi="Times New Roman" w:cs="Lucida Sans"/>
      <w:i/>
      <w:iCs/>
      <w:sz w:val="24"/>
      <w:szCs w:val="24"/>
    </w:rPr>
  </w:style>
  <w:style w:type="paragraph" w:customStyle="1" w:styleId="100">
    <w:name w:val="Λεζάντα10"/>
    <w:basedOn w:val="a"/>
    <w:rsid w:val="00E121FB"/>
    <w:pPr>
      <w:suppressLineNumbers/>
      <w:spacing w:before="120" w:after="120"/>
    </w:pPr>
    <w:rPr>
      <w:rFonts w:ascii="Times New Roman" w:eastAsia="Times New Roman" w:hAnsi="Times New Roman" w:cs="Mangal"/>
      <w:i/>
      <w:iCs/>
      <w:sz w:val="24"/>
      <w:szCs w:val="24"/>
    </w:rPr>
  </w:style>
  <w:style w:type="paragraph" w:customStyle="1" w:styleId="91">
    <w:name w:val="Λεζάντα9"/>
    <w:basedOn w:val="a"/>
    <w:rsid w:val="00E121FB"/>
    <w:pPr>
      <w:suppressLineNumbers/>
      <w:spacing w:before="120" w:after="120"/>
    </w:pPr>
    <w:rPr>
      <w:rFonts w:ascii="Times New Roman" w:eastAsia="Times New Roman" w:hAnsi="Times New Roman" w:cs="Mangal"/>
      <w:i/>
      <w:iCs/>
      <w:sz w:val="24"/>
      <w:szCs w:val="24"/>
    </w:rPr>
  </w:style>
  <w:style w:type="paragraph" w:customStyle="1" w:styleId="81">
    <w:name w:val="Λεζάντα8"/>
    <w:basedOn w:val="a"/>
    <w:rsid w:val="00E121FB"/>
    <w:pPr>
      <w:suppressLineNumbers/>
      <w:spacing w:before="120" w:after="120"/>
    </w:pPr>
    <w:rPr>
      <w:rFonts w:ascii="Times New Roman" w:eastAsia="Times New Roman" w:hAnsi="Times New Roman" w:cs="Mangal"/>
      <w:i/>
      <w:iCs/>
      <w:sz w:val="24"/>
      <w:szCs w:val="24"/>
    </w:rPr>
  </w:style>
  <w:style w:type="paragraph" w:customStyle="1" w:styleId="71">
    <w:name w:val="Λεζάντα7"/>
    <w:basedOn w:val="a"/>
    <w:rsid w:val="00E121FB"/>
    <w:pPr>
      <w:suppressLineNumbers/>
      <w:spacing w:before="120" w:after="120"/>
    </w:pPr>
    <w:rPr>
      <w:rFonts w:ascii="Times New Roman" w:eastAsia="Times New Roman" w:hAnsi="Times New Roman" w:cs="Mangal"/>
      <w:i/>
      <w:iCs/>
      <w:sz w:val="24"/>
      <w:szCs w:val="24"/>
    </w:rPr>
  </w:style>
  <w:style w:type="paragraph" w:customStyle="1" w:styleId="60">
    <w:name w:val="Λεζάντα6"/>
    <w:basedOn w:val="a"/>
    <w:rsid w:val="00E121FB"/>
    <w:pPr>
      <w:suppressLineNumbers/>
      <w:spacing w:before="120" w:after="120"/>
    </w:pPr>
    <w:rPr>
      <w:rFonts w:ascii="Times New Roman" w:eastAsia="Times New Roman" w:hAnsi="Times New Roman" w:cs="Mangal"/>
      <w:i/>
      <w:iCs/>
      <w:sz w:val="24"/>
      <w:szCs w:val="24"/>
    </w:rPr>
  </w:style>
  <w:style w:type="paragraph" w:customStyle="1" w:styleId="51">
    <w:name w:val="Λεζάντα5"/>
    <w:basedOn w:val="a"/>
    <w:rsid w:val="00E121FB"/>
    <w:pPr>
      <w:suppressLineNumbers/>
      <w:spacing w:before="120" w:after="120"/>
    </w:pPr>
    <w:rPr>
      <w:rFonts w:ascii="Times New Roman" w:eastAsia="Times New Roman" w:hAnsi="Times New Roman" w:cs="Mangal"/>
      <w:i/>
      <w:iCs/>
      <w:sz w:val="24"/>
      <w:szCs w:val="24"/>
    </w:rPr>
  </w:style>
  <w:style w:type="paragraph" w:customStyle="1" w:styleId="41">
    <w:name w:val="Λεζάντα4"/>
    <w:basedOn w:val="a"/>
    <w:rsid w:val="00E121FB"/>
    <w:pPr>
      <w:suppressLineNumbers/>
      <w:spacing w:before="120" w:after="120"/>
    </w:pPr>
    <w:rPr>
      <w:rFonts w:ascii="Times New Roman" w:eastAsia="Times New Roman" w:hAnsi="Times New Roman" w:cs="Mangal"/>
      <w:i/>
      <w:iCs/>
      <w:sz w:val="24"/>
      <w:szCs w:val="24"/>
    </w:rPr>
  </w:style>
  <w:style w:type="paragraph" w:customStyle="1" w:styleId="31">
    <w:name w:val="Λεζάντα3"/>
    <w:basedOn w:val="a"/>
    <w:rsid w:val="00E121FB"/>
    <w:pPr>
      <w:suppressLineNumbers/>
      <w:spacing w:before="120" w:after="120"/>
    </w:pPr>
    <w:rPr>
      <w:rFonts w:ascii="Times New Roman" w:eastAsia="Times New Roman" w:hAnsi="Times New Roman" w:cs="Mangal"/>
      <w:i/>
      <w:iCs/>
      <w:sz w:val="24"/>
      <w:szCs w:val="24"/>
    </w:rPr>
  </w:style>
  <w:style w:type="paragraph" w:customStyle="1" w:styleId="26">
    <w:name w:val="Λεζάντα2"/>
    <w:basedOn w:val="a"/>
    <w:rsid w:val="00E121FB"/>
    <w:pPr>
      <w:suppressLineNumbers/>
      <w:spacing w:before="120" w:after="120"/>
    </w:pPr>
    <w:rPr>
      <w:rFonts w:ascii="Times New Roman" w:eastAsia="Times New Roman" w:hAnsi="Times New Roman" w:cs="Mangal"/>
      <w:i/>
      <w:iCs/>
      <w:sz w:val="24"/>
      <w:szCs w:val="24"/>
    </w:rPr>
  </w:style>
  <w:style w:type="paragraph" w:customStyle="1" w:styleId="1b">
    <w:name w:val="Λεζάντα1"/>
    <w:basedOn w:val="a"/>
    <w:rsid w:val="00E121FB"/>
    <w:pPr>
      <w:suppressLineNumbers/>
      <w:spacing w:before="120" w:after="120"/>
    </w:pPr>
    <w:rPr>
      <w:rFonts w:ascii="Times New Roman" w:eastAsia="Times New Roman" w:hAnsi="Times New Roman" w:cs="Mangal"/>
      <w:i/>
      <w:iCs/>
      <w:sz w:val="24"/>
      <w:szCs w:val="24"/>
    </w:rPr>
  </w:style>
  <w:style w:type="paragraph" w:styleId="af0">
    <w:name w:val="Balloon Text"/>
    <w:basedOn w:val="a"/>
    <w:rsid w:val="00E121FB"/>
    <w:pPr>
      <w:spacing w:after="0" w:line="240" w:lineRule="auto"/>
    </w:pPr>
    <w:rPr>
      <w:rFonts w:ascii="Tahoma" w:eastAsia="Times New Roman" w:hAnsi="Tahoma" w:cs="Tahoma"/>
      <w:sz w:val="16"/>
      <w:szCs w:val="16"/>
    </w:rPr>
  </w:style>
  <w:style w:type="paragraph" w:customStyle="1" w:styleId="211">
    <w:name w:val="Σώμα κείμενου 21"/>
    <w:basedOn w:val="a"/>
    <w:rsid w:val="00E121FB"/>
    <w:pPr>
      <w:spacing w:after="0" w:line="240" w:lineRule="auto"/>
    </w:pPr>
    <w:rPr>
      <w:rFonts w:ascii="Times New Roman" w:eastAsia="Times New Roman" w:hAnsi="Times New Roman" w:cs="Times New Roman"/>
      <w:sz w:val="28"/>
      <w:szCs w:val="20"/>
    </w:rPr>
  </w:style>
  <w:style w:type="paragraph" w:customStyle="1" w:styleId="Char1CharChar1">
    <w:name w:val="Char1 Char Char1"/>
    <w:basedOn w:val="a"/>
    <w:rsid w:val="00E121FB"/>
    <w:pPr>
      <w:spacing w:after="0" w:line="240" w:lineRule="auto"/>
    </w:pPr>
    <w:rPr>
      <w:rFonts w:ascii="Times New Roman" w:eastAsia="Times New Roman" w:hAnsi="Times New Roman" w:cs="Times New Roman"/>
      <w:sz w:val="24"/>
      <w:szCs w:val="24"/>
      <w:lang w:val="pl-PL"/>
    </w:rPr>
  </w:style>
  <w:style w:type="paragraph" w:customStyle="1" w:styleId="CharCharCharChar1CharChar">
    <w:name w:val="Char Char Char Char1 Char Char"/>
    <w:basedOn w:val="a"/>
    <w:rsid w:val="00E121FB"/>
    <w:pPr>
      <w:spacing w:after="0" w:line="240" w:lineRule="auto"/>
    </w:pPr>
    <w:rPr>
      <w:rFonts w:ascii="Times New Roman" w:eastAsia="Times New Roman" w:hAnsi="Times New Roman" w:cs="Times New Roman"/>
      <w:sz w:val="24"/>
      <w:szCs w:val="24"/>
      <w:lang w:val="pl-PL"/>
    </w:rPr>
  </w:style>
  <w:style w:type="paragraph" w:styleId="-HTML">
    <w:name w:val="HTML Preformatted"/>
    <w:basedOn w:val="a"/>
    <w:rsid w:val="00E121FB"/>
    <w:pPr>
      <w:spacing w:after="0" w:line="240" w:lineRule="auto"/>
    </w:pPr>
    <w:rPr>
      <w:rFonts w:ascii="Courier New" w:eastAsia="Times New Roman" w:hAnsi="Courier New" w:cs="Courier New"/>
      <w:sz w:val="20"/>
      <w:szCs w:val="20"/>
    </w:rPr>
  </w:style>
  <w:style w:type="paragraph" w:customStyle="1" w:styleId="XY">
    <w:name w:val="Σελίδα X από Y"/>
    <w:rsid w:val="00E121FB"/>
    <w:pPr>
      <w:suppressAutoHyphens/>
      <w:spacing w:line="200" w:lineRule="atLeast"/>
      <w:jc w:val="both"/>
    </w:pPr>
    <w:rPr>
      <w:sz w:val="24"/>
      <w:szCs w:val="24"/>
      <w:lang w:eastAsia="ar-SA"/>
    </w:rPr>
  </w:style>
  <w:style w:type="paragraph" w:customStyle="1" w:styleId="WW-Char1CharChar1">
    <w:name w:val="WW-Char1 Char Char1"/>
    <w:basedOn w:val="a"/>
    <w:rsid w:val="00E121FB"/>
    <w:pPr>
      <w:spacing w:after="0" w:line="240" w:lineRule="auto"/>
    </w:pPr>
    <w:rPr>
      <w:rFonts w:ascii="Times New Roman" w:eastAsia="Times New Roman" w:hAnsi="Times New Roman" w:cs="Times New Roman"/>
      <w:sz w:val="24"/>
      <w:szCs w:val="24"/>
      <w:lang w:val="pl-PL"/>
    </w:rPr>
  </w:style>
  <w:style w:type="paragraph" w:customStyle="1" w:styleId="Char1CharChar10">
    <w:name w:val="Char1 Char Char1"/>
    <w:basedOn w:val="a"/>
    <w:rsid w:val="00E121FB"/>
    <w:pPr>
      <w:spacing w:after="0" w:line="240" w:lineRule="auto"/>
      <w:jc w:val="left"/>
    </w:pPr>
    <w:rPr>
      <w:rFonts w:ascii="Times New Roman" w:eastAsia="Times New Roman" w:hAnsi="Times New Roman" w:cs="Times New Roman"/>
      <w:sz w:val="24"/>
      <w:szCs w:val="24"/>
      <w:lang w:val="pl-PL"/>
    </w:rPr>
  </w:style>
  <w:style w:type="paragraph" w:customStyle="1" w:styleId="CharCharCharChar1CharChar0">
    <w:name w:val="Char Char Char Char1 Char Char"/>
    <w:basedOn w:val="a"/>
    <w:rsid w:val="00E121FB"/>
    <w:pPr>
      <w:spacing w:after="0" w:line="240" w:lineRule="auto"/>
      <w:jc w:val="left"/>
    </w:pPr>
    <w:rPr>
      <w:rFonts w:ascii="Times New Roman" w:eastAsia="Times New Roman" w:hAnsi="Times New Roman" w:cs="Times New Roman"/>
      <w:sz w:val="24"/>
      <w:szCs w:val="24"/>
      <w:lang w:val="pl-PL"/>
    </w:rPr>
  </w:style>
  <w:style w:type="paragraph" w:customStyle="1" w:styleId="1c">
    <w:name w:val="Τμήμα κειμένου1"/>
    <w:basedOn w:val="a"/>
    <w:rsid w:val="00E121FB"/>
    <w:pPr>
      <w:spacing w:after="0" w:line="240" w:lineRule="auto"/>
      <w:ind w:left="142" w:right="-108"/>
      <w:jc w:val="left"/>
    </w:pPr>
    <w:rPr>
      <w:rFonts w:ascii="Times New Roman" w:eastAsia="Times New Roman" w:hAnsi="Times New Roman" w:cs="Times New Roman"/>
      <w:sz w:val="28"/>
      <w:szCs w:val="20"/>
    </w:rPr>
  </w:style>
  <w:style w:type="paragraph" w:styleId="af1">
    <w:name w:val="Subtitle"/>
    <w:basedOn w:val="a"/>
    <w:next w:val="a"/>
    <w:qFormat/>
    <w:rsid w:val="00E121FB"/>
    <w:pPr>
      <w:spacing w:after="60"/>
      <w:jc w:val="center"/>
    </w:pPr>
    <w:rPr>
      <w:rFonts w:ascii="Cambria" w:eastAsia="Times New Roman" w:hAnsi="Cambria" w:cs="Cambria"/>
      <w:sz w:val="24"/>
      <w:szCs w:val="24"/>
    </w:rPr>
  </w:style>
  <w:style w:type="paragraph" w:styleId="af2">
    <w:name w:val="Body Text Indent"/>
    <w:basedOn w:val="a"/>
    <w:rsid w:val="00E121FB"/>
    <w:pPr>
      <w:overflowPunct w:val="0"/>
      <w:autoSpaceDE w:val="0"/>
      <w:spacing w:after="120" w:line="240" w:lineRule="auto"/>
      <w:ind w:left="283"/>
      <w:jc w:val="left"/>
      <w:textAlignment w:val="baseline"/>
    </w:pPr>
    <w:rPr>
      <w:rFonts w:ascii="Times New Roman" w:eastAsia="Times New Roman" w:hAnsi="Times New Roman" w:cs="Times New Roman"/>
      <w:sz w:val="24"/>
      <w:szCs w:val="20"/>
      <w:lang w:val="en-US"/>
    </w:rPr>
  </w:style>
  <w:style w:type="paragraph" w:customStyle="1" w:styleId="af3">
    <w:name w:val="Περιεχόμενα πλαισίου"/>
    <w:basedOn w:val="a1"/>
    <w:rsid w:val="00E121FB"/>
  </w:style>
  <w:style w:type="paragraph" w:customStyle="1" w:styleId="Web1">
    <w:name w:val="Κανονικό (Web)1"/>
    <w:basedOn w:val="a"/>
    <w:rsid w:val="00E121FB"/>
    <w:pPr>
      <w:spacing w:before="280" w:after="280" w:line="240" w:lineRule="auto"/>
    </w:pPr>
    <w:rPr>
      <w:rFonts w:ascii="Times New Roman" w:eastAsia="Times New Roman" w:hAnsi="Times New Roman" w:cs="Times New Roman"/>
      <w:sz w:val="24"/>
      <w:szCs w:val="24"/>
    </w:rPr>
  </w:style>
  <w:style w:type="paragraph" w:customStyle="1" w:styleId="101">
    <w:name w:val="Επικεφαλίδα 10"/>
    <w:basedOn w:val="a0"/>
    <w:next w:val="a1"/>
    <w:rsid w:val="00E121FB"/>
    <w:pPr>
      <w:tabs>
        <w:tab w:val="left" w:pos="0"/>
      </w:tabs>
      <w:ind w:left="10368" w:hanging="432"/>
    </w:pPr>
    <w:rPr>
      <w:rFonts w:ascii="Times New Roman" w:eastAsia="Times New Roman" w:hAnsi="Times New Roman" w:cs="Times New Roman"/>
      <w:b/>
      <w:bCs/>
      <w:sz w:val="21"/>
      <w:szCs w:val="21"/>
    </w:rPr>
  </w:style>
  <w:style w:type="paragraph" w:customStyle="1" w:styleId="af4">
    <w:name w:val="Προμορφοποιημένο κείμενο"/>
    <w:basedOn w:val="a"/>
    <w:rsid w:val="00E121FB"/>
    <w:pPr>
      <w:spacing w:after="0"/>
    </w:pPr>
    <w:rPr>
      <w:rFonts w:ascii="Courier New" w:eastAsia="NSimSun" w:hAnsi="Courier New" w:cs="Courier New"/>
      <w:sz w:val="20"/>
      <w:szCs w:val="20"/>
    </w:rPr>
  </w:style>
  <w:style w:type="paragraph" w:customStyle="1" w:styleId="af5">
    <w:name w:val="Περιεχόμενο λίστας"/>
    <w:basedOn w:val="a"/>
    <w:rsid w:val="00E121FB"/>
    <w:pPr>
      <w:ind w:left="567"/>
    </w:pPr>
    <w:rPr>
      <w:rFonts w:ascii="Times New Roman" w:eastAsia="Times New Roman" w:hAnsi="Times New Roman" w:cs="Times New Roman"/>
    </w:rPr>
  </w:style>
  <w:style w:type="paragraph" w:customStyle="1" w:styleId="yiv0128021470msonormal">
    <w:name w:val="yiv0128021470msonormal"/>
    <w:basedOn w:val="a"/>
    <w:rsid w:val="00E121FB"/>
    <w:pPr>
      <w:spacing w:before="280" w:after="280" w:line="240" w:lineRule="auto"/>
      <w:jc w:val="left"/>
    </w:pPr>
    <w:rPr>
      <w:rFonts w:ascii="Times New Roman" w:eastAsia="Times New Roman" w:hAnsi="Times New Roman" w:cs="Times New Roman"/>
      <w:sz w:val="24"/>
      <w:szCs w:val="24"/>
    </w:rPr>
  </w:style>
  <w:style w:type="paragraph" w:customStyle="1" w:styleId="af6">
    <w:name w:val="Περιεχόμενα πίνακα"/>
    <w:basedOn w:val="a"/>
    <w:rsid w:val="00E121FB"/>
    <w:pPr>
      <w:suppressLineNumbers/>
    </w:pPr>
    <w:rPr>
      <w:rFonts w:ascii="Times New Roman" w:eastAsia="Times New Roman" w:hAnsi="Times New Roman" w:cs="Times New Roman"/>
    </w:rPr>
  </w:style>
  <w:style w:type="paragraph" w:styleId="af7">
    <w:name w:val="List Paragraph"/>
    <w:basedOn w:val="a"/>
    <w:qFormat/>
    <w:rsid w:val="00E121FB"/>
    <w:pPr>
      <w:ind w:left="720"/>
    </w:pPr>
    <w:rPr>
      <w:rFonts w:cs="Times New Roman"/>
    </w:rPr>
  </w:style>
  <w:style w:type="paragraph" w:styleId="af8">
    <w:name w:val="No Spacing"/>
    <w:qFormat/>
    <w:rsid w:val="00E121FB"/>
    <w:pPr>
      <w:suppressAutoHyphens/>
      <w:spacing w:line="200" w:lineRule="atLeast"/>
      <w:jc w:val="both"/>
    </w:pPr>
    <w:rPr>
      <w:rFonts w:ascii="Calibri" w:eastAsia="Calibri" w:hAnsi="Calibri" w:cs="Calibri"/>
      <w:sz w:val="22"/>
      <w:szCs w:val="22"/>
      <w:lang w:eastAsia="ar-SA"/>
    </w:rPr>
  </w:style>
  <w:style w:type="character" w:customStyle="1" w:styleId="ww8num1z40">
    <w:name w:val="ww8num1z4"/>
    <w:rsid w:val="00E121FB"/>
    <w:rPr>
      <w:rFonts w:ascii="Times New Roman" w:eastAsia="Times New Roman" w:hAnsi="Times New Roman" w:cs="Times New Roman"/>
    </w:rPr>
  </w:style>
  <w:style w:type="character" w:customStyle="1" w:styleId="word">
    <w:name w:val="word"/>
    <w:basedOn w:val="a2"/>
    <w:rsid w:val="00E121FB"/>
    <w:rPr>
      <w:rFonts w:ascii="Times New Roman" w:eastAsia="Times New Roman" w:hAnsi="Times New Roman" w:cs="Times New Roman"/>
    </w:rPr>
  </w:style>
  <w:style w:type="character" w:customStyle="1" w:styleId="highlight">
    <w:name w:val="highlight"/>
    <w:basedOn w:val="a2"/>
    <w:rsid w:val="00E121FB"/>
    <w:rPr>
      <w:rFonts w:ascii="Times New Roman" w:eastAsia="Times New Roman" w:hAnsi="Times New Roman" w:cs="Times New Roman"/>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s>
</file>

<file path=word/_rels/footer1.xml.rels><?xml version="1.0" encoding="UTF-8" standalone="yes"?>
<Relationships xmlns="http://schemas.openxmlformats.org/package/2006/relationships"><Relationship Id="rId2" Type="http://schemas.openxmlformats.org/officeDocument/2006/relationships/hyperlink" Target="mailto:mme@yna.gov.gr" TargetMode="External"/><Relationship Id="rId1" Type="http://schemas.openxmlformats.org/officeDocument/2006/relationships/hyperlink" Target="http://www.hcg.g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6F8A0D7-D36F-4E46-8E45-35BB4D3383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493</TotalTime>
  <Pages>2</Pages>
  <Words>491</Words>
  <Characters>2656</Characters>
  <Application>Microsoft Office Word</Application>
  <DocSecurity>0</DocSecurity>
  <Lines>22</Lines>
  <Paragraphs>6</Paragraphs>
  <ScaleCrop>false</ScaleCrop>
  <Company/>
  <LinksUpToDate>false</LinksUpToDate>
  <CharactersWithSpaces>3141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ΔΦΔΦΔΦΔΦ</dc:title>
  <dc:creator>Tziortzio</dc:creator>
  <cp:lastModifiedBy>user</cp:lastModifiedBy>
  <cp:revision>28</cp:revision>
  <cp:lastPrinted>2025-04-14T11:24:00Z</cp:lastPrinted>
  <dcterms:created xsi:type="dcterms:W3CDTF">2026-02-22T05:17:00Z</dcterms:created>
  <dcterms:modified xsi:type="dcterms:W3CDTF">2026-02-22T19:20:00Z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84d78b134c2a4ec39b79c0344420f991</vt:lpwstr>
  </property>
</Properties>
</file>