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C565D6" w:rsidRPr="00C565D6">
        <w:rPr>
          <w:noProof/>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KkAbQIAANMEAAAOAAAAZHJzL2Uyb0RvYy54bWysVNtu1DAQfUfiHyy/01y2adpos1XZsgip&#10;XKSCePbaTmLheILt3aR8PWNnu10ovCASyfJk7DMz58xkeT31muyldQpMTbOzlBJpOAhl2pp++bx5&#10;dUmJ88wIpsHImj5IR69XL18sx6GSOXSghbQEQYyrxqGmnfdDlSSOd7Jn7gwGadDZgO2ZR9O2ibBs&#10;RPReJ3maXiQjWDFY4NI5/Ho7O+kq4jeN5P5j0zjpia4p5ubjauO6DWuyWrKqtWzoFD+kwf4hi54p&#10;g0GPULfMM7Kz6hlUr7gFB40/49An0DSKy1gDVpOlv1Vz37FBxlqQHDccaXL/D5Z/2H+yRImaLigx&#10;rEeJsjS/DLyMg6vQfT/gAT+9hgldsUY33AH/5oiBdcdMK2+shbGTTGBeWbiZnFydcVwA2Y7vQWAA&#10;tvMQgabG9oE0pIEgOurzcNRETp5w/FiUWZZdoYujL0sXi+y8iDFY9Xh9sM6/ldCTsKmpRdEjPNvf&#10;OR/SYdXjkRDNgVZio7SOhm23a23JnmGDZOXiorg9oP9yTBsyIkVZWaQzBX/F2OTh/RNGrzy2ulZ9&#10;TS/T8IRDrArEvTEi7j1Tet5jztoEt4xNjIUEA3YIcd+JkQgVSs2KYlHghAmFLZ2XMyphusVZ5N5S&#10;YsF/Vb6LjRSofVZyfr7YXMRMMOIRPnJ2EjkKGjSc1fTTdsJ8g8pbEA8oLcaJ+uGfADcd2B+UjDhV&#10;NXXfd8xKSvQ7g+1xVZZBSx+NIk9LNOypZ3vqYYYjVE09JfN27efR3Q1WtV0gIFZk4AZbqlFR7Kes&#10;Do2IkxPrOUx5GM1TO556+hetfgI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OkKkA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C565D6">
      <w:pPr>
        <w:spacing w:after="0" w:line="360" w:lineRule="auto"/>
        <w:rPr>
          <w:rFonts w:ascii="Cambria" w:hAnsi="Cambria" w:cs="Cambria"/>
          <w:sz w:val="24"/>
          <w:szCs w:val="24"/>
        </w:rPr>
      </w:pPr>
      <w:r w:rsidRPr="00C565D6">
        <w:rPr>
          <w:noProof/>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lW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X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E/wZVhgCAAAzBAAADgAAAAAAAAAAAAAAAAAuAgAAZHJzL2Uyb0RvYy54bWxQSwECLQAU&#10;AAYACAAAACEANjZrxOAAAAAKAQAADwAAAAAAAAAAAAAAAAByBAAAZHJzL2Rvd25yZXYueG1sUEsF&#10;BgAAAAAEAAQA8wAAAH8FAAAAAA==&#10;" strokecolor="white" strokeweight=".74pt">
            <v:stroke endcap="square"/>
          </v:oval>
        </w:pict>
      </w:r>
      <w:r w:rsidRPr="00C565D6">
        <w:rPr>
          <w:noProof/>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bHGQIAADMEAAAOAAAAZHJzL2Uyb0RvYy54bWysU9tu1DAQfUfiHyy/s8leoN2o2araUoRU&#10;SqXCB8w6zsbC8Zixd7Pl6xk727KFF4TIg+XJjI/PnDO+uDz0Vuw1BYOultNJKYV2ChvjtrX8+uXm&#10;zbkUIYJrwKLTtXzUQV6uXr+6GHylZ9ihbTQJBnGhGnwtuxh9VRRBdbqHMEGvHSdbpB4ih7QtGoKB&#10;0XtbzMryXTEgNZ5Q6RD47/WYlKuM37Zaxc9tG3QUtpbMLeaV8rpJa7G6gGpL4DujjjTgH1j0YBxf&#10;+gx1DRHEjswfUL1RhAHbOFHYF9i2RuncA3czLX/r5qEDr3MvLE7wzzKF/wer7vb3JEzD3knhoGeL&#10;puV8lnQZfKg4/eDvKXUW/C2qb0E4XHfgtvqKCIdOQ8Nspqm+eHEgBYGPis3wCRuGhV3ELNGhpT4B&#10;cvPikJ14fHZCH6JQ/HM5O5+fsV+KU8uyXMyzUwVUT4c9hfhBYy/SppbaWuND0goq2N+GmPhA9VSV&#10;+aM1zY2xNge03awtiT3wXNzkL7fAbZ6WWScGJjBf8hQr4PEM3/MVL4rC32ER7lyTxy2J9v64j2Ds&#10;uGe61h1VTMKNBmyweWQRCcfJ5ZfGmw7phxQDT21itAPSUtiPjo1YTheLNOY5WLw9m3FAp5nNaQac&#10;YqhaRinG7TqOT2PnyWw7vmma23V4xea1JquajB1ZHcnyZGaxj68ojf5pnKt+vfXVTwA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L8tds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3B5D41" w:rsidRDefault="006519C9" w:rsidP="003B5D41">
      <w:pPr>
        <w:pStyle w:val="1"/>
        <w:ind w:left="0"/>
        <w:jc w:val="right"/>
        <w:rPr>
          <w:rFonts w:ascii="Cambria" w:hAnsi="Cambria"/>
          <w:b w:val="0"/>
          <w:u w:val="none"/>
        </w:rPr>
      </w:pPr>
      <w:r>
        <w:rPr>
          <w:rFonts w:ascii="Cambria" w:hAnsi="Cambria"/>
          <w:b w:val="0"/>
          <w:u w:val="none"/>
        </w:rPr>
        <w:t>Πέμπτη</w:t>
      </w:r>
      <w:r w:rsidR="003B5D41">
        <w:rPr>
          <w:rFonts w:ascii="Cambria" w:hAnsi="Cambria"/>
          <w:b w:val="0"/>
          <w:u w:val="none"/>
        </w:rPr>
        <w:t>, 0</w:t>
      </w:r>
      <w:r>
        <w:rPr>
          <w:rFonts w:ascii="Cambria" w:hAnsi="Cambria"/>
          <w:b w:val="0"/>
          <w:u w:val="none"/>
        </w:rPr>
        <w:t>5</w:t>
      </w:r>
      <w:r w:rsidR="003B5D41">
        <w:rPr>
          <w:rFonts w:ascii="Cambria" w:hAnsi="Cambria"/>
          <w:b w:val="0"/>
          <w:u w:val="none"/>
        </w:rPr>
        <w:t xml:space="preserve"> Μαρτίου 2026</w:t>
      </w:r>
    </w:p>
    <w:p w:rsidR="003B5D41" w:rsidRDefault="003B5D41" w:rsidP="003B5D41">
      <w:pPr>
        <w:spacing w:after="0"/>
        <w:rPr>
          <w:rFonts w:ascii="Times New Roman" w:hAnsi="Times New Roman" w:cs="Times New Roman"/>
        </w:rPr>
      </w:pPr>
    </w:p>
    <w:p w:rsidR="0032100F" w:rsidRDefault="003B5D41" w:rsidP="0032100F">
      <w:pPr>
        <w:pStyle w:val="1"/>
        <w:ind w:left="0"/>
        <w:rPr>
          <w:rFonts w:ascii="Cambria" w:hAnsi="Cambria"/>
          <w:sz w:val="26"/>
          <w:szCs w:val="26"/>
          <w:u w:val="none"/>
          <w:shd w:val="clear" w:color="auto" w:fill="FFFFFF"/>
        </w:rPr>
      </w:pPr>
      <w:r>
        <w:rPr>
          <w:rFonts w:ascii="Cambria" w:hAnsi="Cambria"/>
          <w:sz w:val="26"/>
          <w:szCs w:val="26"/>
          <w:u w:val="none"/>
        </w:rPr>
        <w:t>ΔΕΛΤΙΟ</w:t>
      </w:r>
      <w:r>
        <w:rPr>
          <w:rFonts w:ascii="Cambria" w:hAnsi="Cambria"/>
          <w:sz w:val="26"/>
          <w:szCs w:val="26"/>
          <w:u w:val="none"/>
          <w:shd w:val="clear" w:color="auto" w:fill="FFFFFF"/>
        </w:rPr>
        <w:t xml:space="preserve"> ΤΥΠΟΥ</w:t>
      </w:r>
    </w:p>
    <w:p w:rsidR="0032100F" w:rsidRDefault="0032100F" w:rsidP="0032100F">
      <w:pPr>
        <w:pStyle w:val="1"/>
        <w:ind w:left="0"/>
        <w:rPr>
          <w:rFonts w:ascii="Cambria" w:hAnsi="Cambria"/>
          <w:sz w:val="26"/>
          <w:szCs w:val="26"/>
          <w:u w:val="none"/>
          <w:shd w:val="clear" w:color="auto" w:fill="FFFFFF"/>
        </w:rPr>
      </w:pPr>
    </w:p>
    <w:p w:rsidR="004D3CD8" w:rsidRPr="005025FE" w:rsidRDefault="00E350A4" w:rsidP="005025FE">
      <w:pPr>
        <w:pStyle w:val="1"/>
        <w:ind w:left="0"/>
        <w:rPr>
          <w:rFonts w:ascii="Cambria" w:hAnsi="Cambria"/>
          <w:u w:val="none"/>
        </w:rPr>
      </w:pPr>
      <w:r w:rsidRPr="00E350A4">
        <w:rPr>
          <w:rFonts w:ascii="Cambria" w:hAnsi="Cambria"/>
          <w:u w:val="none"/>
        </w:rPr>
        <w:t xml:space="preserve">Δράση </w:t>
      </w:r>
      <w:r>
        <w:rPr>
          <w:rFonts w:ascii="Cambria" w:hAnsi="Cambria"/>
          <w:u w:val="none"/>
        </w:rPr>
        <w:t>σ</w:t>
      </w:r>
      <w:r w:rsidRPr="00E350A4">
        <w:rPr>
          <w:rFonts w:ascii="Cambria" w:hAnsi="Cambria"/>
          <w:u w:val="none"/>
        </w:rPr>
        <w:t xml:space="preserve">υνεκπαίδευσης και </w:t>
      </w:r>
      <w:r>
        <w:rPr>
          <w:rFonts w:ascii="Cambria" w:hAnsi="Cambria"/>
          <w:u w:val="none"/>
        </w:rPr>
        <w:t>σ</w:t>
      </w:r>
      <w:r w:rsidRPr="00E350A4">
        <w:rPr>
          <w:rFonts w:ascii="Cambria" w:hAnsi="Cambria"/>
          <w:u w:val="none"/>
        </w:rPr>
        <w:t>υμπερίληψης στο ΣΕΦ</w:t>
      </w:r>
    </w:p>
    <w:p w:rsidR="00E350A4" w:rsidRPr="00E350A4" w:rsidRDefault="00E350A4" w:rsidP="004D3CD8">
      <w:pPr>
        <w:spacing w:after="0" w:line="240" w:lineRule="auto"/>
        <w:jc w:val="center"/>
        <w:rPr>
          <w:rFonts w:ascii="Cambria" w:eastAsia="Arial Unicode MS" w:hAnsi="Cambria" w:cs="Times New Roman"/>
          <w:bCs/>
          <w:sz w:val="24"/>
          <w:szCs w:val="24"/>
        </w:rPr>
      </w:pPr>
    </w:p>
    <w:p w:rsidR="00E350A4" w:rsidRPr="00E350A4" w:rsidRDefault="00E350A4" w:rsidP="00E350A4">
      <w:pPr>
        <w:spacing w:after="0" w:line="240" w:lineRule="auto"/>
        <w:ind w:firstLine="720"/>
        <w:rPr>
          <w:rFonts w:ascii="Cambria" w:hAnsi="Cambria" w:cs="Segoe UI"/>
          <w:color w:val="222222"/>
          <w:sz w:val="24"/>
          <w:szCs w:val="24"/>
          <w:shd w:val="clear" w:color="auto" w:fill="FFFFFF"/>
        </w:rPr>
      </w:pPr>
      <w:r w:rsidRPr="00E350A4">
        <w:rPr>
          <w:rFonts w:ascii="Cambria" w:hAnsi="Cambria" w:cs="Segoe UI"/>
          <w:color w:val="222222"/>
          <w:sz w:val="24"/>
          <w:szCs w:val="24"/>
          <w:shd w:val="clear" w:color="auto" w:fill="FFFFFF"/>
        </w:rPr>
        <w:t>Τη</w:t>
      </w:r>
      <w:r w:rsidR="00FB5F5E">
        <w:rPr>
          <w:rFonts w:ascii="Cambria" w:hAnsi="Cambria" w:cs="Segoe UI"/>
          <w:color w:val="222222"/>
          <w:sz w:val="24"/>
          <w:szCs w:val="24"/>
          <w:shd w:val="clear" w:color="auto" w:fill="FFFFFF"/>
        </w:rPr>
        <w:t>ν</w:t>
      </w:r>
      <w:r w:rsidRPr="00E350A4">
        <w:rPr>
          <w:rFonts w:ascii="Cambria" w:hAnsi="Cambria" w:cs="Segoe UI"/>
          <w:color w:val="222222"/>
          <w:sz w:val="24"/>
          <w:szCs w:val="24"/>
          <w:shd w:val="clear" w:color="auto" w:fill="FFFFFF"/>
        </w:rPr>
        <w:t xml:space="preserve"> </w:t>
      </w:r>
      <w:r w:rsidR="00FB5F5E">
        <w:rPr>
          <w:rFonts w:ascii="Cambria" w:hAnsi="Cambria" w:cs="Segoe UI"/>
          <w:color w:val="222222"/>
          <w:sz w:val="24"/>
          <w:szCs w:val="24"/>
          <w:shd w:val="clear" w:color="auto" w:fill="FFFFFF"/>
        </w:rPr>
        <w:t>Τρίτη</w:t>
      </w:r>
      <w:r w:rsidRPr="00E350A4">
        <w:rPr>
          <w:rFonts w:ascii="Cambria" w:hAnsi="Cambria" w:cs="Segoe UI"/>
          <w:color w:val="222222"/>
          <w:sz w:val="24"/>
          <w:szCs w:val="24"/>
          <w:shd w:val="clear" w:color="auto" w:fill="FFFFFF"/>
        </w:rPr>
        <w:t xml:space="preserve"> 3 </w:t>
      </w:r>
      <w:r w:rsidR="00FB5F5E">
        <w:rPr>
          <w:rFonts w:ascii="Cambria" w:hAnsi="Cambria" w:cs="Segoe UI"/>
          <w:color w:val="222222"/>
          <w:sz w:val="24"/>
          <w:szCs w:val="24"/>
          <w:shd w:val="clear" w:color="auto" w:fill="FFFFFF"/>
        </w:rPr>
        <w:t xml:space="preserve">Μαρτίου </w:t>
      </w:r>
      <w:r w:rsidRPr="00E350A4">
        <w:rPr>
          <w:rFonts w:ascii="Cambria" w:hAnsi="Cambria" w:cs="Segoe UI"/>
          <w:color w:val="222222"/>
          <w:sz w:val="24"/>
          <w:szCs w:val="24"/>
          <w:shd w:val="clear" w:color="auto" w:fill="FFFFFF"/>
        </w:rPr>
        <w:t>2026 το Γραφείο Αθλητισμού Λιμενικού Σώματος – Ελληνικής Ακτοφυλακής συμμετείχε στο πρόγραμμα «Τζάμπολ Αγάπης» σε δράση συνεκπαίδευσης και συμπερίληψης που πραγματοποιήθηκε στο Στάδιο Ειρήνης και Φιλίας (ΣΕΦ).</w:t>
      </w:r>
    </w:p>
    <w:p w:rsidR="00E350A4" w:rsidRPr="005025FE" w:rsidRDefault="00E350A4" w:rsidP="00E350A4">
      <w:pPr>
        <w:spacing w:after="0" w:line="240" w:lineRule="auto"/>
        <w:ind w:firstLine="720"/>
        <w:rPr>
          <w:rFonts w:ascii="Cambria" w:hAnsi="Cambria" w:cs="Segoe UI"/>
          <w:color w:val="222222"/>
          <w:sz w:val="24"/>
          <w:szCs w:val="24"/>
          <w:shd w:val="clear" w:color="auto" w:fill="FFFFFF"/>
        </w:rPr>
      </w:pPr>
      <w:r w:rsidRPr="00E350A4">
        <w:rPr>
          <w:rFonts w:ascii="Cambria" w:hAnsi="Cambria" w:cs="Segoe UI"/>
          <w:color w:val="222222"/>
          <w:sz w:val="24"/>
          <w:szCs w:val="24"/>
          <w:shd w:val="clear" w:color="auto" w:fill="FFFFFF"/>
        </w:rPr>
        <w:t>Στη δράση συμμετείχαν μαθητές και μαθήτριες από το 90ο</w:t>
      </w:r>
      <w:r w:rsidR="003A008C">
        <w:rPr>
          <w:rFonts w:ascii="Cambria" w:hAnsi="Cambria" w:cs="Segoe UI"/>
          <w:color w:val="222222"/>
          <w:sz w:val="24"/>
          <w:szCs w:val="24"/>
          <w:shd w:val="clear" w:color="auto" w:fill="FFFFFF"/>
        </w:rPr>
        <w:t xml:space="preserve"> </w:t>
      </w:r>
      <w:r w:rsidRPr="00E350A4">
        <w:rPr>
          <w:rFonts w:ascii="Cambria" w:hAnsi="Cambria" w:cs="Segoe UI"/>
          <w:color w:val="222222"/>
          <w:sz w:val="24"/>
          <w:szCs w:val="24"/>
          <w:shd w:val="clear" w:color="auto" w:fill="FFFFFF"/>
        </w:rPr>
        <w:t>Δημοτικό Σχολείο Αθηνών και το 2ο Ειδικό Δημοτικό Σχολείο Πειραιά, οι οποίοι έλαβαν μέρος σε κοινές αθλητικές δραστηριότητες και βιωματικά παιχνίδια, προάγοντας την ισότιμη συμμετοχή, τη συνεργασία και τον σεβασμό στη διαφορετικότητα.</w:t>
      </w:r>
    </w:p>
    <w:p w:rsidR="00E350A4" w:rsidRPr="00E350A4" w:rsidRDefault="00E350A4" w:rsidP="00E350A4">
      <w:pPr>
        <w:spacing w:after="0" w:line="240" w:lineRule="auto"/>
        <w:ind w:firstLine="720"/>
        <w:rPr>
          <w:rFonts w:ascii="Cambria" w:hAnsi="Cambria" w:cs="Segoe UI"/>
          <w:color w:val="222222"/>
          <w:sz w:val="24"/>
          <w:szCs w:val="24"/>
          <w:shd w:val="clear" w:color="auto" w:fill="FFFFFF"/>
        </w:rPr>
      </w:pPr>
      <w:r w:rsidRPr="00E350A4">
        <w:rPr>
          <w:rFonts w:ascii="Cambria" w:hAnsi="Cambria" w:cs="Segoe UI"/>
          <w:color w:val="222222"/>
          <w:sz w:val="24"/>
          <w:szCs w:val="24"/>
          <w:shd w:val="clear" w:color="auto" w:fill="FFFFFF"/>
        </w:rPr>
        <w:t>Η Γενική Γραμματεία Ναυτιλίας και Λιμένων ΥΝΑΝΠ σε συνεργασία με το Γραφείο Αθλητισμού ΛΣ-ΕΛ.ΑΚΤ στηρίζουν σε εβδομαδιαία βάση την ουσιαστική συνεργασία μεταξύ παιδιών τυπικής ανάπτυξης και ειδικής αγωγής στην τεράστια προσπάθεια που κ</w:t>
      </w:r>
      <w:r w:rsidR="00DD0172">
        <w:rPr>
          <w:rFonts w:ascii="Cambria" w:hAnsi="Cambria" w:cs="Segoe UI"/>
          <w:color w:val="222222"/>
          <w:sz w:val="24"/>
          <w:szCs w:val="24"/>
          <w:shd w:val="clear" w:color="auto" w:fill="FFFFFF"/>
        </w:rPr>
        <w:t xml:space="preserve">αταβάλει το τζάμπολ αγάπης για </w:t>
      </w:r>
      <w:r w:rsidRPr="00E350A4">
        <w:rPr>
          <w:rFonts w:ascii="Cambria" w:hAnsi="Cambria" w:cs="Segoe UI"/>
          <w:color w:val="222222"/>
          <w:sz w:val="24"/>
          <w:szCs w:val="24"/>
          <w:shd w:val="clear" w:color="auto" w:fill="FFFFFF"/>
        </w:rPr>
        <w:t>συνεκπαίδευση παιδιών σε όλη την Ηπειρωτική Ελλάδα και τα νησιά μας .</w:t>
      </w:r>
    </w:p>
    <w:sectPr w:rsidR="00E350A4" w:rsidRPr="00E350A4" w:rsidSect="00457B74">
      <w:footerReference w:type="default" r:id="rId9"/>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232D" w:rsidRDefault="0030232D" w:rsidP="00457B74">
      <w:pPr>
        <w:spacing w:after="0" w:line="240" w:lineRule="auto"/>
      </w:pPr>
      <w:r>
        <w:separator/>
      </w:r>
    </w:p>
  </w:endnote>
  <w:endnote w:type="continuationSeparator" w:id="1">
    <w:p w:rsidR="0030232D" w:rsidRDefault="0030232D"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altName w:val="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altName w:val="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altName w:val="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Segoe UI">
    <w:panose1 w:val="020B0502040204020203"/>
    <w:charset w:val="A1"/>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Ακτή</w:t>
    </w:r>
    <w:r w:rsidR="0089531F">
      <w:rPr>
        <w:rFonts w:ascii="Cambria" w:hAnsi="Cambria" w:cs="Cambria"/>
      </w:rPr>
      <w:t xml:space="preserve"> </w:t>
    </w:r>
    <w:r>
      <w:rPr>
        <w:rFonts w:ascii="Cambria" w:hAnsi="Cambria" w:cs="Cambria"/>
      </w:rPr>
      <w:t>Βασιλειάδη</w:t>
    </w:r>
    <w:r w:rsidR="0089531F">
      <w:rPr>
        <w:rFonts w:ascii="Cambria" w:hAnsi="Cambria" w:cs="Cambria"/>
      </w:rPr>
      <w:t xml:space="preserve"> </w:t>
    </w:r>
    <w:r>
      <w:rPr>
        <w:rFonts w:ascii="Cambria" w:hAnsi="Cambria" w:cs="Cambria"/>
      </w:rPr>
      <w:t>Πύλη</w:t>
    </w:r>
    <w:r w:rsidR="0089531F">
      <w:rPr>
        <w:rFonts w:ascii="Cambria" w:hAnsi="Cambria" w:cs="Cambria"/>
      </w:rPr>
      <w:t xml:space="preserve"> </w:t>
    </w:r>
    <w:r>
      <w:rPr>
        <w:rFonts w:ascii="Cambria" w:hAnsi="Cambria" w:cs="Cambria"/>
      </w:rPr>
      <w:t xml:space="preserve">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7024EE" w:rsidRDefault="00630FE4" w:rsidP="00630FE4">
    <w:pPr>
      <w:pStyle w:val="a5"/>
      <w:spacing w:line="100" w:lineRule="atLeast"/>
      <w:jc w:val="center"/>
      <w:rPr>
        <w:shd w:val="clear" w:color="auto" w:fill="FFFFFF"/>
        <w:lang w:val="en-US"/>
      </w:rPr>
    </w:pPr>
    <w:r>
      <w:rPr>
        <w:shd w:val="clear" w:color="auto" w:fill="FFFFFF"/>
      </w:rPr>
      <w:t>0</w:t>
    </w:r>
    <w:r w:rsidR="00552D90">
      <w:rPr>
        <w:shd w:val="clear" w:color="auto" w:fill="FFFFFF"/>
      </w:rPr>
      <w:t>30</w:t>
    </w:r>
    <w:r w:rsidR="007024EE">
      <w:rPr>
        <w:shd w:val="clear" w:color="auto" w:fill="FFFFFF"/>
        <w:lang w:val="en-US"/>
      </w:rPr>
      <w:t>5</w:t>
    </w:r>
    <w:r w:rsidR="00B258FA">
      <w:rPr>
        <w:shd w:val="clear" w:color="auto" w:fill="FFFFFF"/>
        <w:lang w:val="en-US"/>
      </w:rPr>
      <w:t>1</w:t>
    </w:r>
    <w:r w:rsidR="00F33BC5">
      <w:rPr>
        <w:shd w:val="clear" w:color="auto" w:fill="FFFFFF"/>
      </w:rPr>
      <w:t>2</w:t>
    </w:r>
    <w:r w:rsidR="007024EE">
      <w:rPr>
        <w:shd w:val="clear" w:color="auto" w:fill="FFFFFF"/>
        <w:lang w:val="en-US"/>
      </w:rPr>
      <w:t>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232D" w:rsidRDefault="0030232D" w:rsidP="00457B74">
      <w:pPr>
        <w:spacing w:after="0" w:line="240" w:lineRule="auto"/>
      </w:pPr>
      <w:r>
        <w:separator/>
      </w:r>
    </w:p>
  </w:footnote>
  <w:footnote w:type="continuationSeparator" w:id="1">
    <w:p w:rsidR="0030232D" w:rsidRDefault="0030232D"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110E7"/>
    <w:rsid w:val="000154DE"/>
    <w:rsid w:val="00040320"/>
    <w:rsid w:val="000515A9"/>
    <w:rsid w:val="000527AE"/>
    <w:rsid w:val="00071B71"/>
    <w:rsid w:val="000913A1"/>
    <w:rsid w:val="000A04F6"/>
    <w:rsid w:val="000A1AE3"/>
    <w:rsid w:val="000B272D"/>
    <w:rsid w:val="000C1FCD"/>
    <w:rsid w:val="000C310B"/>
    <w:rsid w:val="000D5F8F"/>
    <w:rsid w:val="000F541D"/>
    <w:rsid w:val="00105E2A"/>
    <w:rsid w:val="00140D21"/>
    <w:rsid w:val="00151E37"/>
    <w:rsid w:val="00160159"/>
    <w:rsid w:val="00163594"/>
    <w:rsid w:val="00171599"/>
    <w:rsid w:val="00184080"/>
    <w:rsid w:val="0019027C"/>
    <w:rsid w:val="001A0B9C"/>
    <w:rsid w:val="001A6F69"/>
    <w:rsid w:val="001B149E"/>
    <w:rsid w:val="001C78F1"/>
    <w:rsid w:val="001D5B39"/>
    <w:rsid w:val="001E3F1C"/>
    <w:rsid w:val="001E44E4"/>
    <w:rsid w:val="00210EA7"/>
    <w:rsid w:val="00215896"/>
    <w:rsid w:val="002353AF"/>
    <w:rsid w:val="00235C69"/>
    <w:rsid w:val="002418FA"/>
    <w:rsid w:val="00247FA6"/>
    <w:rsid w:val="00252F84"/>
    <w:rsid w:val="0025715C"/>
    <w:rsid w:val="00267496"/>
    <w:rsid w:val="00270F13"/>
    <w:rsid w:val="00284BC6"/>
    <w:rsid w:val="002866C3"/>
    <w:rsid w:val="00293BEE"/>
    <w:rsid w:val="002C4293"/>
    <w:rsid w:val="002C44D6"/>
    <w:rsid w:val="002E48C8"/>
    <w:rsid w:val="0030232D"/>
    <w:rsid w:val="00320306"/>
    <w:rsid w:val="0032100F"/>
    <w:rsid w:val="0035019A"/>
    <w:rsid w:val="00361B54"/>
    <w:rsid w:val="00367DC6"/>
    <w:rsid w:val="003753F2"/>
    <w:rsid w:val="003774FF"/>
    <w:rsid w:val="00386EB2"/>
    <w:rsid w:val="003A008C"/>
    <w:rsid w:val="003A2F27"/>
    <w:rsid w:val="003B3BEF"/>
    <w:rsid w:val="003B5D41"/>
    <w:rsid w:val="003F2B9A"/>
    <w:rsid w:val="003F4AFE"/>
    <w:rsid w:val="004066D1"/>
    <w:rsid w:val="00413866"/>
    <w:rsid w:val="00416412"/>
    <w:rsid w:val="0045544F"/>
    <w:rsid w:val="00457B74"/>
    <w:rsid w:val="00473A66"/>
    <w:rsid w:val="00495128"/>
    <w:rsid w:val="00495200"/>
    <w:rsid w:val="004D3CD8"/>
    <w:rsid w:val="004D65F7"/>
    <w:rsid w:val="004D7C3E"/>
    <w:rsid w:val="005025FE"/>
    <w:rsid w:val="00506494"/>
    <w:rsid w:val="005251E2"/>
    <w:rsid w:val="00525643"/>
    <w:rsid w:val="005415CC"/>
    <w:rsid w:val="00552D90"/>
    <w:rsid w:val="005662DD"/>
    <w:rsid w:val="00566AFC"/>
    <w:rsid w:val="0057750E"/>
    <w:rsid w:val="00580280"/>
    <w:rsid w:val="00587D45"/>
    <w:rsid w:val="005977B1"/>
    <w:rsid w:val="005A44CA"/>
    <w:rsid w:val="005C7BA9"/>
    <w:rsid w:val="005D4BDA"/>
    <w:rsid w:val="005D72C5"/>
    <w:rsid w:val="005E6B77"/>
    <w:rsid w:val="005F0338"/>
    <w:rsid w:val="005F149D"/>
    <w:rsid w:val="00607E60"/>
    <w:rsid w:val="00630FE4"/>
    <w:rsid w:val="00641FC4"/>
    <w:rsid w:val="00643EF1"/>
    <w:rsid w:val="00651169"/>
    <w:rsid w:val="006519C9"/>
    <w:rsid w:val="0065297B"/>
    <w:rsid w:val="006A13D8"/>
    <w:rsid w:val="006A5805"/>
    <w:rsid w:val="006D0C21"/>
    <w:rsid w:val="006F338B"/>
    <w:rsid w:val="006F6682"/>
    <w:rsid w:val="007024EE"/>
    <w:rsid w:val="00712363"/>
    <w:rsid w:val="00721763"/>
    <w:rsid w:val="007274B8"/>
    <w:rsid w:val="007465B0"/>
    <w:rsid w:val="00773114"/>
    <w:rsid w:val="007752D9"/>
    <w:rsid w:val="00780B9D"/>
    <w:rsid w:val="007B452F"/>
    <w:rsid w:val="007F675C"/>
    <w:rsid w:val="007F7587"/>
    <w:rsid w:val="00817424"/>
    <w:rsid w:val="008336C7"/>
    <w:rsid w:val="008610C7"/>
    <w:rsid w:val="00862E3C"/>
    <w:rsid w:val="00862F5A"/>
    <w:rsid w:val="008644FD"/>
    <w:rsid w:val="0087608F"/>
    <w:rsid w:val="00876C78"/>
    <w:rsid w:val="00880C08"/>
    <w:rsid w:val="0089291B"/>
    <w:rsid w:val="00894E8D"/>
    <w:rsid w:val="0089531F"/>
    <w:rsid w:val="008964F7"/>
    <w:rsid w:val="008D0BAA"/>
    <w:rsid w:val="008E1475"/>
    <w:rsid w:val="008E1FD0"/>
    <w:rsid w:val="008E5385"/>
    <w:rsid w:val="00906A1E"/>
    <w:rsid w:val="00910C70"/>
    <w:rsid w:val="00923EBB"/>
    <w:rsid w:val="00925C58"/>
    <w:rsid w:val="00946D3B"/>
    <w:rsid w:val="0096260C"/>
    <w:rsid w:val="00975CF0"/>
    <w:rsid w:val="0098663B"/>
    <w:rsid w:val="00990D4B"/>
    <w:rsid w:val="009A37AD"/>
    <w:rsid w:val="009C1907"/>
    <w:rsid w:val="009C2987"/>
    <w:rsid w:val="009C626D"/>
    <w:rsid w:val="009D6E89"/>
    <w:rsid w:val="009D7EAE"/>
    <w:rsid w:val="009E3FE8"/>
    <w:rsid w:val="00A12BAC"/>
    <w:rsid w:val="00A17810"/>
    <w:rsid w:val="00A3605D"/>
    <w:rsid w:val="00A531A6"/>
    <w:rsid w:val="00A53E4B"/>
    <w:rsid w:val="00A5526C"/>
    <w:rsid w:val="00A65BB7"/>
    <w:rsid w:val="00A733E5"/>
    <w:rsid w:val="00A763ED"/>
    <w:rsid w:val="00A92D68"/>
    <w:rsid w:val="00AA12AB"/>
    <w:rsid w:val="00AB479B"/>
    <w:rsid w:val="00AC6A33"/>
    <w:rsid w:val="00AD21B0"/>
    <w:rsid w:val="00B07202"/>
    <w:rsid w:val="00B12C56"/>
    <w:rsid w:val="00B15A7B"/>
    <w:rsid w:val="00B22875"/>
    <w:rsid w:val="00B25695"/>
    <w:rsid w:val="00B258FA"/>
    <w:rsid w:val="00B356C9"/>
    <w:rsid w:val="00B66959"/>
    <w:rsid w:val="00B815BE"/>
    <w:rsid w:val="00B8504B"/>
    <w:rsid w:val="00B85D0F"/>
    <w:rsid w:val="00B903F9"/>
    <w:rsid w:val="00B90BD3"/>
    <w:rsid w:val="00BA4673"/>
    <w:rsid w:val="00BA6D71"/>
    <w:rsid w:val="00BD1B85"/>
    <w:rsid w:val="00BD5F43"/>
    <w:rsid w:val="00BD7ACB"/>
    <w:rsid w:val="00BE3871"/>
    <w:rsid w:val="00C14816"/>
    <w:rsid w:val="00C26245"/>
    <w:rsid w:val="00C30F13"/>
    <w:rsid w:val="00C44B21"/>
    <w:rsid w:val="00C46B6D"/>
    <w:rsid w:val="00C54338"/>
    <w:rsid w:val="00C565D6"/>
    <w:rsid w:val="00C60E50"/>
    <w:rsid w:val="00C6549C"/>
    <w:rsid w:val="00C66F41"/>
    <w:rsid w:val="00C73165"/>
    <w:rsid w:val="00C7385D"/>
    <w:rsid w:val="00CC04F9"/>
    <w:rsid w:val="00CC05FC"/>
    <w:rsid w:val="00CD62FD"/>
    <w:rsid w:val="00CE064B"/>
    <w:rsid w:val="00CE44A8"/>
    <w:rsid w:val="00CE502E"/>
    <w:rsid w:val="00CE64B6"/>
    <w:rsid w:val="00CF3189"/>
    <w:rsid w:val="00CF7F99"/>
    <w:rsid w:val="00D144B2"/>
    <w:rsid w:val="00D35C84"/>
    <w:rsid w:val="00D370C5"/>
    <w:rsid w:val="00D40BD8"/>
    <w:rsid w:val="00D701A7"/>
    <w:rsid w:val="00D733DF"/>
    <w:rsid w:val="00DB043D"/>
    <w:rsid w:val="00DB0470"/>
    <w:rsid w:val="00DC35A2"/>
    <w:rsid w:val="00DC5546"/>
    <w:rsid w:val="00DD0172"/>
    <w:rsid w:val="00DD18B5"/>
    <w:rsid w:val="00DE45AE"/>
    <w:rsid w:val="00DE6039"/>
    <w:rsid w:val="00DF5035"/>
    <w:rsid w:val="00E00C79"/>
    <w:rsid w:val="00E022A4"/>
    <w:rsid w:val="00E308FF"/>
    <w:rsid w:val="00E350A4"/>
    <w:rsid w:val="00E5238B"/>
    <w:rsid w:val="00E605A2"/>
    <w:rsid w:val="00E60C24"/>
    <w:rsid w:val="00E649FB"/>
    <w:rsid w:val="00E970D3"/>
    <w:rsid w:val="00EA1C5E"/>
    <w:rsid w:val="00EB0783"/>
    <w:rsid w:val="00EC4785"/>
    <w:rsid w:val="00ED2EFE"/>
    <w:rsid w:val="00F06073"/>
    <w:rsid w:val="00F2767C"/>
    <w:rsid w:val="00F33BC5"/>
    <w:rsid w:val="00F37F35"/>
    <w:rsid w:val="00F4648F"/>
    <w:rsid w:val="00F515DE"/>
    <w:rsid w:val="00F55F9D"/>
    <w:rsid w:val="00FA0F45"/>
    <w:rsid w:val="00FA20BC"/>
    <w:rsid w:val="00FB5EB8"/>
    <w:rsid w:val="00FB5F5E"/>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148</Words>
  <Characters>805</Characters>
  <Application>Microsoft Office Word</Application>
  <DocSecurity>0</DocSecurity>
  <Lines>6</Lines>
  <Paragraphs>1</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8</cp:revision>
  <cp:lastPrinted>2024-01-29T05:57:00Z</cp:lastPrinted>
  <dcterms:created xsi:type="dcterms:W3CDTF">2026-03-04T14:30:00Z</dcterms:created>
  <dcterms:modified xsi:type="dcterms:W3CDTF">2026-03-05T10:47:00Z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