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F10A8" w:rsidRDefault="00B56E84">
      <w:pPr>
        <w:pStyle w:val="a1"/>
        <w:spacing w:after="0" w:line="360" w:lineRule="auto"/>
        <w:rPr>
          <w:rFonts w:ascii="Cambria" w:hAnsi="Cambria" w:cs="Cambria"/>
          <w:sz w:val="24"/>
          <w:szCs w:val="24"/>
        </w:rPr>
      </w:pPr>
      <w:r>
        <w:rPr>
          <w:noProof/>
          <w:lang w:eastAsia="el-GR"/>
        </w:rPr>
        <w:drawing>
          <wp:anchor distT="0" distB="0" distL="0" distR="0" simplePos="0" relativeHeight="6" behindDoc="0" locked="0" layoutInCell="1" allowOverlap="1">
            <wp:simplePos x="0" y="0"/>
            <wp:positionH relativeFrom="column">
              <wp:posOffset>5342890</wp:posOffset>
            </wp:positionH>
            <wp:positionV relativeFrom="paragraph">
              <wp:posOffset>62865</wp:posOffset>
            </wp:positionV>
            <wp:extent cx="450215" cy="465455"/>
            <wp:effectExtent l="19050" t="0" r="6985" b="0"/>
            <wp:wrapNone/>
            <wp:docPr id="1027" name="Εικόνα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Εικόνα 5"/>
                    <pic:cNvPicPr/>
                  </pic:nvPicPr>
                  <pic:blipFill>
                    <a:blip r:embed="rId7" cstate="print"/>
                    <a:srcRect/>
                    <a:stretch/>
                  </pic:blipFill>
                  <pic:spPr>
                    <a:xfrm>
                      <a:off x="0" y="0"/>
                      <a:ext cx="450215" cy="465455"/>
                    </a:xfrm>
                    <a:prstGeom prst="rect">
                      <a:avLst/>
                    </a:prstGeom>
                    <a:solidFill>
                      <a:srgbClr val="FFFFFF"/>
                    </a:solidFill>
                    <a:ln>
                      <a:noFill/>
                    </a:ln>
                  </pic:spPr>
                </pic:pic>
              </a:graphicData>
            </a:graphic>
          </wp:anchor>
        </w:drawing>
      </w:r>
      <w:r>
        <w:rPr>
          <w:noProof/>
          <w:lang w:eastAsia="el-GR"/>
        </w:rPr>
        <w:drawing>
          <wp:anchor distT="0" distB="0" distL="0" distR="0" simplePos="0" relativeHeight="5" behindDoc="0" locked="0" layoutInCell="1" allowOverlap="1">
            <wp:simplePos x="0" y="0"/>
            <wp:positionH relativeFrom="column">
              <wp:posOffset>-295275</wp:posOffset>
            </wp:positionH>
            <wp:positionV relativeFrom="paragraph">
              <wp:posOffset>62865</wp:posOffset>
            </wp:positionV>
            <wp:extent cx="505460" cy="465455"/>
            <wp:effectExtent l="19050" t="0" r="8890" b="0"/>
            <wp:wrapNone/>
            <wp:docPr id="1028" name="Εικόνα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Εικόνα 4"/>
                    <pic:cNvPicPr/>
                  </pic:nvPicPr>
                  <pic:blipFill>
                    <a:blip r:embed="rId8" cstate="print"/>
                    <a:srcRect/>
                    <a:stretch/>
                  </pic:blipFill>
                  <pic:spPr>
                    <a:xfrm>
                      <a:off x="0" y="0"/>
                      <a:ext cx="505460" cy="465455"/>
                    </a:xfrm>
                    <a:prstGeom prst="rect">
                      <a:avLst/>
                    </a:prstGeom>
                    <a:solidFill>
                      <a:srgbClr val="FFFFFF"/>
                    </a:solidFill>
                    <a:ln>
                      <a:noFill/>
                    </a:ln>
                  </pic:spPr>
                </pic:pic>
              </a:graphicData>
            </a:graphic>
          </wp:anchor>
        </w:drawing>
      </w:r>
      <w:r w:rsidR="0088724D" w:rsidRPr="0088724D">
        <w:pict>
          <v:shapetype id="_x0000_t202" coordsize="21600,21600" o:spt="202" path="m,l,21600r21600,l21600,xe">
            <v:stroke joinstyle="miter"/>
            <v:path gradientshapeok="t" o:connecttype="rect"/>
          </v:shapetype>
          <v:shape id="1030" o:spid="_x0000_s1028" type="#_x0000_t202" style="position:absolute;left:0;text-align:left;margin-left:-18.9pt;margin-top:-12.7pt;width:446.95pt;height:79.45pt;z-index:2;visibility:visible;mso-wrap-distance-left:0;mso-wrap-distance-right:0;mso-position-horizontal-relative:text;mso-position-vertical-relative:text" fillcolor="#17365d" strokecolor="#f2f2f2" strokeweight="2.5pt">
            <v:stroke color2="#0d0d0d"/>
            <v:shadow on="t" color="#243f60" offset="8.65pt,8.65pt"/>
            <v:textbox inset="7.7pt,4.1pt,7.7pt,4.1pt">
              <w:txbxContent>
                <w:p w:rsidR="00AF10A8" w:rsidRDefault="00B56E84">
                  <w:pPr>
                    <w:spacing w:line="240" w:lineRule="auto"/>
                    <w:jc w:val="center"/>
                    <w:rPr>
                      <w:b/>
                      <w:color w:val="FFFFFF"/>
                      <w:sz w:val="24"/>
                      <w:szCs w:val="24"/>
                    </w:rPr>
                  </w:pPr>
                  <w:r>
                    <w:rPr>
                      <w:b/>
                      <w:color w:val="FFFFFF"/>
                      <w:sz w:val="24"/>
                      <w:szCs w:val="24"/>
                    </w:rPr>
                    <w:t>ΕΛΛΗΝΙΚΗ ΔΗΜΟΚΡΑΤΙΑ</w:t>
                  </w:r>
                </w:p>
                <w:p w:rsidR="00AF10A8" w:rsidRDefault="00B56E84">
                  <w:pPr>
                    <w:spacing w:line="240" w:lineRule="auto"/>
                    <w:jc w:val="center"/>
                    <w:rPr>
                      <w:b/>
                      <w:color w:val="FFFFFF"/>
                      <w:sz w:val="24"/>
                      <w:szCs w:val="24"/>
                    </w:rPr>
                  </w:pPr>
                  <w:r>
                    <w:rPr>
                      <w:b/>
                      <w:color w:val="FFFFFF"/>
                      <w:sz w:val="24"/>
                      <w:szCs w:val="24"/>
                    </w:rPr>
                    <w:t>ΥΠΟΥΡΓΕΙΟ ΝΑΥΤΙΛΙΑΣ ΚΑΙ ΝΗΣΙΩΤΙΚΗΣ ΠΟΛΙΤΙΚΗΣ</w:t>
                  </w:r>
                </w:p>
                <w:p w:rsidR="00AF10A8" w:rsidRDefault="00B56E84">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AF10A8" w:rsidRDefault="00AF10A8">
                  <w:pPr>
                    <w:spacing w:line="240" w:lineRule="auto"/>
                    <w:jc w:val="center"/>
                    <w:rPr>
                      <w:b/>
                      <w:color w:val="FFFFFF"/>
                      <w:sz w:val="24"/>
                      <w:szCs w:val="24"/>
                    </w:rPr>
                  </w:pPr>
                </w:p>
                <w:p w:rsidR="00AF10A8" w:rsidRDefault="00AF10A8">
                  <w:pPr>
                    <w:spacing w:line="240" w:lineRule="auto"/>
                    <w:jc w:val="center"/>
                    <w:rPr>
                      <w:b/>
                      <w:color w:val="FFFFFF"/>
                      <w:sz w:val="24"/>
                      <w:szCs w:val="24"/>
                    </w:rPr>
                  </w:pPr>
                </w:p>
                <w:p w:rsidR="00AF10A8" w:rsidRDefault="00AF10A8">
                  <w:pPr>
                    <w:spacing w:line="240" w:lineRule="auto"/>
                    <w:jc w:val="center"/>
                    <w:rPr>
                      <w:b/>
                      <w:color w:val="FFFFFF"/>
                      <w:sz w:val="24"/>
                      <w:szCs w:val="24"/>
                    </w:rPr>
                  </w:pPr>
                </w:p>
              </w:txbxContent>
            </v:textbox>
          </v:shape>
        </w:pict>
      </w:r>
    </w:p>
    <w:p w:rsidR="00AF10A8" w:rsidRDefault="00AF10A8">
      <w:pPr>
        <w:spacing w:after="0" w:line="360" w:lineRule="auto"/>
        <w:rPr>
          <w:rFonts w:ascii="Cambria" w:hAnsi="Cambria" w:cs="Cambria"/>
          <w:sz w:val="24"/>
          <w:szCs w:val="24"/>
          <w:lang w:val="en-US"/>
        </w:rPr>
      </w:pPr>
    </w:p>
    <w:p w:rsidR="00AF10A8" w:rsidRDefault="0088724D">
      <w:pPr>
        <w:spacing w:after="0" w:line="360" w:lineRule="auto"/>
        <w:rPr>
          <w:rFonts w:ascii="Cambria" w:hAnsi="Cambria" w:cs="Cambria"/>
          <w:sz w:val="24"/>
          <w:szCs w:val="24"/>
        </w:rPr>
      </w:pPr>
      <w:r w:rsidRPr="0088724D">
        <w:pict>
          <v:oval id="1031" o:spid="_x0000_s1027" style="position:absolute;left:0;text-align:left;margin-left:-41.65pt;margin-top:-50.5pt;width:73.1pt;height:70.9pt;z-index:3;visibility:visible;mso-wrap-distance-left:0;mso-wrap-distance-right:0" strokecolor="white" strokeweight=".74pt">
            <v:stroke color2="black" endcap="square"/>
          </v:oval>
        </w:pict>
      </w:r>
      <w:r w:rsidRPr="0088724D">
        <w:pict>
          <v:oval id="1032" o:spid="_x0000_s1026" style="position:absolute;left:0;text-align:left;margin-left:410.95pt;margin-top:-50.5pt;width:73.1pt;height:70.9pt;z-index:4;visibility:visible;mso-wrap-distance-left:0;mso-wrap-distance-right:0" strokecolor="white" strokeweight=".74pt">
            <v:stroke color2="black" endcap="square"/>
          </v:oval>
        </w:pict>
      </w:r>
      <w:r w:rsidR="00B56E84">
        <w:rPr>
          <w:rFonts w:ascii="Cambria" w:hAnsi="Cambria" w:cs="Cambria"/>
          <w:sz w:val="24"/>
          <w:szCs w:val="24"/>
          <w:lang w:val="en-US"/>
        </w:rPr>
        <w:t>Te</w:t>
      </w:r>
      <w:r w:rsidR="00B56E84">
        <w:rPr>
          <w:rFonts w:ascii="Cambria" w:hAnsi="Cambria" w:cs="Cambria"/>
          <w:sz w:val="24"/>
          <w:szCs w:val="24"/>
        </w:rPr>
        <w:t>’</w:t>
      </w:r>
    </w:p>
    <w:p w:rsidR="00AF10A8" w:rsidRDefault="00AF10A8">
      <w:pPr>
        <w:spacing w:after="0" w:line="360" w:lineRule="auto"/>
        <w:rPr>
          <w:rFonts w:ascii="Cambria" w:hAnsi="Cambria" w:cs="Cambria"/>
          <w:sz w:val="24"/>
          <w:szCs w:val="24"/>
        </w:rPr>
      </w:pPr>
    </w:p>
    <w:p w:rsidR="00AF10A8" w:rsidRDefault="00B56E84">
      <w:pPr>
        <w:pStyle w:val="1"/>
        <w:ind w:left="0"/>
        <w:jc w:val="right"/>
        <w:rPr>
          <w:rFonts w:ascii="Cambria" w:hAnsi="Cambria"/>
          <w:b w:val="0"/>
          <w:u w:val="none"/>
        </w:rPr>
      </w:pPr>
      <w:r>
        <w:rPr>
          <w:rFonts w:ascii="Cambria" w:hAnsi="Cambria"/>
          <w:b w:val="0"/>
          <w:u w:val="none"/>
        </w:rPr>
        <w:t>Δευτέρα, 09 Μαρτίου 2026</w:t>
      </w:r>
    </w:p>
    <w:p w:rsidR="00AF10A8" w:rsidRDefault="00B56E84">
      <w:pPr>
        <w:jc w:val="center"/>
        <w:rPr>
          <w:rFonts w:ascii="Cambria" w:hAnsi="Cambria"/>
          <w:b/>
          <w:bCs/>
          <w:sz w:val="24"/>
          <w:szCs w:val="24"/>
        </w:rPr>
      </w:pPr>
      <w:r>
        <w:rPr>
          <w:rFonts w:ascii="Cambria" w:hAnsi="Cambria"/>
          <w:b/>
          <w:bCs/>
          <w:sz w:val="24"/>
          <w:szCs w:val="24"/>
        </w:rPr>
        <w:t>ΔΕΛΤΙΟ</w:t>
      </w:r>
      <w:r>
        <w:rPr>
          <w:rFonts w:ascii="Cambria" w:hAnsi="Cambria"/>
          <w:b/>
          <w:bCs/>
          <w:sz w:val="24"/>
          <w:szCs w:val="24"/>
          <w:shd w:val="clear" w:color="auto" w:fill="FFFFFF"/>
        </w:rPr>
        <w:t xml:space="preserve"> ΤΥΠΟΥ</w:t>
      </w:r>
    </w:p>
    <w:p w:rsidR="00AF10A8" w:rsidRDefault="00B56E84">
      <w:pPr>
        <w:spacing w:after="0" w:line="240" w:lineRule="auto"/>
        <w:jc w:val="center"/>
        <w:rPr>
          <w:rFonts w:ascii="Cambria" w:hAnsi="Cambria"/>
          <w:b/>
          <w:bCs/>
          <w:sz w:val="24"/>
          <w:szCs w:val="24"/>
        </w:rPr>
      </w:pPr>
      <w:r>
        <w:rPr>
          <w:rFonts w:ascii="Cambria" w:hAnsi="Cambria"/>
          <w:b/>
          <w:bCs/>
          <w:sz w:val="24"/>
          <w:szCs w:val="24"/>
        </w:rPr>
        <w:t>Συνέχεια ενημέρωσης αναφορικά με τον εντοπισμό 39 αλλοδαπών στην Ιεράπετρα την 05/03/2026 – Συνέχεια ενημέρωσης αναφορικά με τον εντοπισμό 30 αλλοδαπών στην Ιεράπετρα την 06/03/2026 – Εντοπισμός 32</w:t>
      </w:r>
      <w:r w:rsidR="00546CBA">
        <w:rPr>
          <w:rFonts w:ascii="Cambria" w:hAnsi="Cambria"/>
          <w:b/>
          <w:bCs/>
          <w:sz w:val="24"/>
          <w:szCs w:val="24"/>
        </w:rPr>
        <w:t xml:space="preserve"> </w:t>
      </w:r>
      <w:r>
        <w:rPr>
          <w:rFonts w:ascii="Cambria" w:hAnsi="Cambria"/>
          <w:b/>
          <w:bCs/>
          <w:sz w:val="24"/>
          <w:szCs w:val="24"/>
        </w:rPr>
        <w:t>και 34 αλλοδαπών και σύλληψη των διακινητών τους στην Ιεράπετρα – Διακομιδή ασθενούς</w:t>
      </w:r>
    </w:p>
    <w:p w:rsidR="00AF10A8" w:rsidRDefault="00AF10A8" w:rsidP="007304EA">
      <w:pPr>
        <w:spacing w:after="0" w:line="240" w:lineRule="auto"/>
        <w:rPr>
          <w:rFonts w:ascii="Cambria" w:hAnsi="Cambria"/>
          <w:b/>
          <w:bCs/>
          <w:sz w:val="24"/>
          <w:szCs w:val="24"/>
        </w:rPr>
      </w:pPr>
    </w:p>
    <w:p w:rsidR="00AF10A8" w:rsidRDefault="00AF10A8">
      <w:pPr>
        <w:spacing w:after="0" w:line="240" w:lineRule="auto"/>
        <w:jc w:val="center"/>
        <w:rPr>
          <w:rFonts w:ascii="Cambria" w:hAnsi="Cambria"/>
          <w:b/>
          <w:bCs/>
          <w:sz w:val="24"/>
          <w:szCs w:val="24"/>
        </w:rPr>
      </w:pPr>
    </w:p>
    <w:p w:rsidR="00AF10A8" w:rsidRPr="00B75EE2" w:rsidRDefault="00B56E84">
      <w:pPr>
        <w:spacing w:after="0" w:line="240" w:lineRule="auto"/>
        <w:rPr>
          <w:rFonts w:ascii="Cambria" w:eastAsia="Arial Unicode MS" w:hAnsi="Cambria" w:cs="Times New Roman"/>
          <w:bCs/>
          <w:sz w:val="24"/>
          <w:szCs w:val="24"/>
          <w:u w:val="single"/>
        </w:rPr>
      </w:pPr>
      <w:r w:rsidRPr="00B75EE2">
        <w:rPr>
          <w:rFonts w:ascii="Cambria" w:eastAsia="Arial Unicode MS" w:hAnsi="Cambria" w:cs="Times New Roman"/>
          <w:bCs/>
          <w:sz w:val="24"/>
          <w:szCs w:val="24"/>
          <w:u w:val="single"/>
        </w:rPr>
        <w:t>Συνέχεια ενημέρωσης:</w:t>
      </w:r>
    </w:p>
    <w:p w:rsidR="00AF10A8" w:rsidRPr="00B75EE2" w:rsidRDefault="00B56E84">
      <w:pPr>
        <w:spacing w:after="0" w:line="240" w:lineRule="auto"/>
        <w:rPr>
          <w:rFonts w:ascii="Cambria" w:eastAsia="Arial Unicode MS" w:hAnsi="Cambria" w:cs="Times New Roman"/>
          <w:bCs/>
          <w:sz w:val="24"/>
          <w:szCs w:val="24"/>
        </w:rPr>
      </w:pPr>
      <w:r w:rsidRPr="00B75EE2">
        <w:rPr>
          <w:rFonts w:ascii="Cambria" w:eastAsia="Arial Unicode MS" w:hAnsi="Cambria" w:cs="Times New Roman"/>
          <w:bCs/>
          <w:sz w:val="24"/>
          <w:szCs w:val="24"/>
        </w:rPr>
        <w:t>Αναφορικά με τον εντοπισμό 39 αλλοδαπών στην παραλία «ΜΑΥΡΟΧΑΡΑΚΟ» Μύρτου Ιεράπετρας την 05/03/26, συνελήφθη ένας 16χρονος αλλοδαπός (υπήκοος Νότιου Σουδάν), εξ’ αυτών, για παράβαση του άρθρου 83 του Ν. 3386/2005 «Παράνομη είσοδος στη χώρα», του άρθρου 25 του Ν. 5038/23 «Διευκόλυνση»</w:t>
      </w:r>
      <w:r w:rsidR="00960297" w:rsidRPr="00B75EE2">
        <w:rPr>
          <w:rFonts w:ascii="Cambria" w:eastAsia="Arial Unicode MS" w:hAnsi="Cambria" w:cs="Times New Roman"/>
          <w:bCs/>
          <w:sz w:val="24"/>
          <w:szCs w:val="24"/>
        </w:rPr>
        <w:t xml:space="preserve"> </w:t>
      </w:r>
      <w:r w:rsidRPr="00B75EE2">
        <w:rPr>
          <w:rFonts w:ascii="Cambria" w:eastAsia="Arial Unicode MS" w:hAnsi="Cambria" w:cs="Times New Roman"/>
          <w:bCs/>
          <w:sz w:val="24"/>
          <w:szCs w:val="24"/>
        </w:rPr>
        <w:t>και του άρθρου 306 του Π.Κ. «Έκθεση», καθώς αναγνωρίστηκε από τους υπόλοιπους ως ο διακινητής τους. Σύμφωνα με τους αλλοδαπούς εκκίνησαν τις βραδινές ώρες την 03.03.20</w:t>
      </w:r>
      <w:r w:rsidR="00546CBA">
        <w:rPr>
          <w:rFonts w:ascii="Cambria" w:eastAsia="Arial Unicode MS" w:hAnsi="Cambria" w:cs="Times New Roman"/>
          <w:bCs/>
          <w:sz w:val="24"/>
          <w:szCs w:val="24"/>
        </w:rPr>
        <w:t>2</w:t>
      </w:r>
      <w:r w:rsidRPr="00B75EE2">
        <w:rPr>
          <w:rFonts w:ascii="Cambria" w:eastAsia="Arial Unicode MS" w:hAnsi="Cambria" w:cs="Times New Roman"/>
          <w:bCs/>
          <w:sz w:val="24"/>
          <w:szCs w:val="24"/>
        </w:rPr>
        <w:t>6 από την περιοχή Τομπρούκ της Λιβύης,</w:t>
      </w:r>
      <w:r w:rsidR="00960297" w:rsidRPr="00B75EE2">
        <w:rPr>
          <w:rFonts w:ascii="Cambria" w:eastAsia="Arial Unicode MS" w:hAnsi="Cambria" w:cs="Times New Roman"/>
          <w:bCs/>
          <w:sz w:val="24"/>
          <w:szCs w:val="24"/>
        </w:rPr>
        <w:t xml:space="preserve"> </w:t>
      </w:r>
      <w:r w:rsidRPr="00B75EE2">
        <w:rPr>
          <w:rFonts w:ascii="Cambria" w:eastAsia="Arial Unicode MS" w:hAnsi="Cambria" w:cs="Times New Roman"/>
          <w:bCs/>
          <w:sz w:val="24"/>
          <w:szCs w:val="24"/>
        </w:rPr>
        <w:t xml:space="preserve">καταβάλλοντας χρηματικά ποσά μεταξύ 3.000 και 4.500 δολαρίων, για την μεταφορά τους στην Ελλάδα. </w:t>
      </w:r>
    </w:p>
    <w:p w:rsidR="00AF10A8" w:rsidRPr="00B75EE2" w:rsidRDefault="00AF10A8">
      <w:pPr>
        <w:spacing w:after="0" w:line="240" w:lineRule="auto"/>
        <w:rPr>
          <w:rFonts w:ascii="Cambria" w:eastAsia="Arial Unicode MS" w:hAnsi="Cambria" w:cs="Times New Roman"/>
          <w:bCs/>
          <w:sz w:val="24"/>
          <w:szCs w:val="24"/>
        </w:rPr>
      </w:pPr>
    </w:p>
    <w:p w:rsidR="00AF10A8" w:rsidRPr="00B75EE2" w:rsidRDefault="00B56E84" w:rsidP="00960297">
      <w:pPr>
        <w:spacing w:after="0" w:line="240" w:lineRule="auto"/>
        <w:jc w:val="center"/>
        <w:rPr>
          <w:rFonts w:ascii="Cambria" w:eastAsia="Arial Unicode MS" w:hAnsi="Cambria" w:cs="Times New Roman"/>
          <w:bCs/>
          <w:sz w:val="24"/>
          <w:szCs w:val="24"/>
        </w:rPr>
      </w:pPr>
      <w:r w:rsidRPr="00B75EE2">
        <w:rPr>
          <w:rFonts w:ascii="Cambria" w:eastAsia="Arial Unicode MS" w:hAnsi="Cambria" w:cs="Times New Roman"/>
          <w:bCs/>
          <w:sz w:val="24"/>
          <w:szCs w:val="24"/>
        </w:rPr>
        <w:t>*****</w:t>
      </w:r>
    </w:p>
    <w:p w:rsidR="00AF10A8" w:rsidRPr="00B75EE2" w:rsidRDefault="00B56E84">
      <w:pPr>
        <w:pStyle w:val="Web"/>
        <w:shd w:val="clear" w:color="auto" w:fill="FFFFFF"/>
        <w:spacing w:before="0" w:after="0"/>
        <w:rPr>
          <w:rFonts w:ascii="Cambria" w:eastAsia="Arial Unicode MS" w:hAnsi="Cambria"/>
          <w:bCs/>
          <w:u w:val="single"/>
        </w:rPr>
      </w:pPr>
      <w:r w:rsidRPr="00B75EE2">
        <w:rPr>
          <w:rFonts w:ascii="Cambria" w:eastAsia="Arial Unicode MS" w:hAnsi="Cambria"/>
          <w:bCs/>
          <w:u w:val="single"/>
        </w:rPr>
        <w:t>Συνέχεια ενημέρωσης:</w:t>
      </w:r>
    </w:p>
    <w:p w:rsidR="00AF10A8" w:rsidRPr="00B75EE2" w:rsidRDefault="00B56E84">
      <w:pPr>
        <w:spacing w:after="0" w:line="240" w:lineRule="auto"/>
        <w:rPr>
          <w:rFonts w:ascii="Cambria" w:eastAsia="Arial Unicode MS" w:hAnsi="Cambria" w:cs="Times New Roman"/>
          <w:bCs/>
          <w:sz w:val="24"/>
          <w:szCs w:val="24"/>
        </w:rPr>
      </w:pPr>
      <w:r w:rsidRPr="00B75EE2">
        <w:rPr>
          <w:rFonts w:ascii="Cambria" w:eastAsia="Arial Unicode MS" w:hAnsi="Cambria" w:cs="Times New Roman"/>
          <w:bCs/>
          <w:sz w:val="24"/>
          <w:szCs w:val="24"/>
        </w:rPr>
        <w:t>Αναφορικά με τον εντοπισμό 30 αλλοδαπών στην παραλία «ΒΟΥΡΔΟΛΑΚΚΟΣ» Δήμου Βιάννου Ηρακλείου την 06/03/26, συνελήφθη ένας 29χρονος (υπήκοος Αιγύπτου)</w:t>
      </w:r>
      <w:r w:rsidR="00546CBA">
        <w:rPr>
          <w:rFonts w:ascii="Cambria" w:eastAsia="Arial Unicode MS" w:hAnsi="Cambria"/>
          <w:bCs/>
          <w:sz w:val="24"/>
          <w:szCs w:val="24"/>
        </w:rPr>
        <w:t>, εξ’</w:t>
      </w:r>
      <w:r w:rsidRPr="00B75EE2">
        <w:rPr>
          <w:rFonts w:ascii="Cambria" w:eastAsia="Arial Unicode MS" w:hAnsi="Cambria"/>
          <w:bCs/>
          <w:sz w:val="24"/>
          <w:szCs w:val="24"/>
        </w:rPr>
        <w:t xml:space="preserve"> αυτών,</w:t>
      </w:r>
      <w:r w:rsidRPr="00B75EE2">
        <w:rPr>
          <w:rFonts w:ascii="Cambria" w:eastAsia="Arial Unicode MS" w:hAnsi="Cambria" w:cs="Times New Roman"/>
          <w:bCs/>
          <w:sz w:val="24"/>
          <w:szCs w:val="24"/>
        </w:rPr>
        <w:t xml:space="preserve"> για παράβαση του Ν. 3386/2005 «Παράνομη είσοδος στη χώρα», του άρθρου 25 του Ν. 5038/23 «Διευκόλυνση» και του άρθρου 306 του Π.Κ. «Έκθεση», καθώς αναγνωρίστηκε από τους υπόλοιπους ως ο διακινητής τους. Σύμφωνα με τους αλλοδαπούς εκκίνησαν τις βραδινές ώρες την 04.03.206 από την περιοχή Τομπρούκ της Λιβύης, καταβάλλοντας χρηματικά ποσά μεταξύ 3.000 και 4.500 δολαρίων, για την μεταφορά τους στην Ελλάδα. </w:t>
      </w:r>
    </w:p>
    <w:p w:rsidR="00AF10A8" w:rsidRPr="00B75EE2" w:rsidRDefault="00AF10A8">
      <w:pPr>
        <w:spacing w:after="0" w:line="240" w:lineRule="auto"/>
        <w:rPr>
          <w:rFonts w:ascii="Cambria" w:eastAsia="Arial Unicode MS" w:hAnsi="Cambria" w:cs="Times New Roman"/>
          <w:bCs/>
          <w:sz w:val="24"/>
          <w:szCs w:val="24"/>
        </w:rPr>
      </w:pPr>
    </w:p>
    <w:p w:rsidR="00AF10A8" w:rsidRPr="00B75EE2" w:rsidRDefault="00B56E84">
      <w:pPr>
        <w:spacing w:after="0" w:line="240" w:lineRule="auto"/>
        <w:jc w:val="center"/>
        <w:rPr>
          <w:rFonts w:ascii="Cambria" w:eastAsia="Arial Unicode MS" w:hAnsi="Cambria" w:cs="Times New Roman"/>
          <w:bCs/>
          <w:sz w:val="24"/>
          <w:szCs w:val="24"/>
        </w:rPr>
      </w:pPr>
      <w:r w:rsidRPr="00B75EE2">
        <w:rPr>
          <w:rFonts w:ascii="Cambria" w:eastAsia="Arial Unicode MS" w:hAnsi="Cambria" w:cs="Times New Roman"/>
          <w:bCs/>
          <w:sz w:val="24"/>
          <w:szCs w:val="24"/>
        </w:rPr>
        <w:t>*****</w:t>
      </w:r>
    </w:p>
    <w:p w:rsidR="00AF10A8" w:rsidRPr="00B75EE2" w:rsidRDefault="00AF10A8">
      <w:pPr>
        <w:spacing w:after="0" w:line="240" w:lineRule="auto"/>
        <w:jc w:val="center"/>
        <w:rPr>
          <w:rFonts w:ascii="Cambria" w:eastAsia="Arial Unicode MS" w:hAnsi="Cambria" w:cs="Times New Roman"/>
          <w:bCs/>
          <w:sz w:val="24"/>
          <w:szCs w:val="24"/>
        </w:rPr>
      </w:pPr>
    </w:p>
    <w:p w:rsidR="00AF10A8" w:rsidRPr="00546CBA" w:rsidRDefault="00B56E84">
      <w:pPr>
        <w:rPr>
          <w:rFonts w:ascii="Cambria" w:eastAsia="Arial Unicode MS" w:hAnsi="Cambria" w:cs="Times New Roman"/>
          <w:bCs/>
          <w:sz w:val="24"/>
          <w:szCs w:val="24"/>
        </w:rPr>
      </w:pPr>
      <w:r w:rsidRPr="00B75EE2">
        <w:rPr>
          <w:rFonts w:ascii="Cambria" w:eastAsia="Arial Unicode MS" w:hAnsi="Cambria" w:cs="Times New Roman"/>
          <w:bCs/>
          <w:sz w:val="24"/>
          <w:szCs w:val="24"/>
        </w:rPr>
        <w:tab/>
      </w:r>
      <w:r w:rsidRPr="00546CBA">
        <w:rPr>
          <w:rFonts w:ascii="Cambria" w:eastAsia="Arial Unicode MS" w:hAnsi="Cambria" w:cs="Times New Roman"/>
          <w:bCs/>
          <w:sz w:val="24"/>
          <w:szCs w:val="24"/>
        </w:rPr>
        <w:t>Τις μεσημβρινές ώρες την 06/03/26, ενημερώθηκε η Λιμενική Αρχή της Ιεράπετρας για την ύπαρξη αλλοδαπών στην παραλία Τερτσών περιοχής «ΒΙΑΝΝΟΥ» Ηρακλείου. Στο σημείο μετέβησαν στελέχη Λ.Σ.-ΕΛ.ΑΚΤ., όπου</w:t>
      </w:r>
      <w:r w:rsidR="00960297" w:rsidRPr="00546CBA">
        <w:rPr>
          <w:rFonts w:ascii="Cambria" w:eastAsia="Arial Unicode MS" w:hAnsi="Cambria" w:cs="Times New Roman"/>
          <w:bCs/>
          <w:sz w:val="24"/>
          <w:szCs w:val="24"/>
        </w:rPr>
        <w:t xml:space="preserve"> </w:t>
      </w:r>
      <w:r w:rsidRPr="00546CBA">
        <w:rPr>
          <w:rFonts w:ascii="Cambria" w:eastAsia="Arial Unicode MS" w:hAnsi="Cambria" w:cs="Times New Roman"/>
          <w:bCs/>
          <w:sz w:val="24"/>
          <w:szCs w:val="24"/>
        </w:rPr>
        <w:t>εντόπισαν και περισυνέλλεξαν 32 αλλοδαπούς (29 άντρες, 1 γυναίκα, 2 ανήλικοι). Ακολούθως, οι αλλοδαποί</w:t>
      </w:r>
      <w:r w:rsidR="00960297" w:rsidRPr="00546CBA">
        <w:rPr>
          <w:rFonts w:ascii="Cambria" w:eastAsia="Arial Unicode MS" w:hAnsi="Cambria" w:cs="Times New Roman"/>
          <w:bCs/>
          <w:sz w:val="24"/>
          <w:szCs w:val="24"/>
        </w:rPr>
        <w:t xml:space="preserve"> </w:t>
      </w:r>
      <w:r w:rsidRPr="00546CBA">
        <w:rPr>
          <w:rFonts w:ascii="Cambria" w:eastAsia="Arial Unicode MS" w:hAnsi="Cambria" w:cs="Times New Roman"/>
          <w:bCs/>
          <w:sz w:val="24"/>
          <w:szCs w:val="24"/>
        </w:rPr>
        <w:t xml:space="preserve">μεταφέρθηκαν σε χώρο προσωρινής φιλοξενίας στον οικισμό «ΚΑΛΟΓΕΡΟΙ» Ιεράπετρας. Σύμφωνα με τους αλλοδαπούς, εκκίνησαν τις βραδινές ώρες την 04.03.2026 από την περιοχή Τομπρούκ της Λιβύης, </w:t>
      </w:r>
      <w:r w:rsidRPr="00546CBA">
        <w:rPr>
          <w:rFonts w:ascii="Cambria" w:eastAsia="Arial Unicode MS" w:hAnsi="Cambria" w:cs="Times New Roman"/>
          <w:bCs/>
          <w:sz w:val="24"/>
          <w:szCs w:val="24"/>
        </w:rPr>
        <w:lastRenderedPageBreak/>
        <w:t xml:space="preserve">καταβάλλοντας χρηματικά ποσά μεταξύ 3.000 και 4.500 δολαρίων, για την μεταφορά τους στην Ελλάδα. Από το Λιμεναρχείο </w:t>
      </w:r>
      <w:r w:rsidR="00546CBA">
        <w:rPr>
          <w:rFonts w:ascii="Cambria" w:eastAsia="Arial Unicode MS" w:hAnsi="Cambria" w:cs="Times New Roman"/>
          <w:bCs/>
          <w:sz w:val="24"/>
          <w:szCs w:val="24"/>
        </w:rPr>
        <w:t>Ιεράπετρας</w:t>
      </w:r>
      <w:r w:rsidRPr="00546CBA">
        <w:rPr>
          <w:rFonts w:ascii="Cambria" w:eastAsia="Arial Unicode MS" w:hAnsi="Cambria" w:cs="Times New Roman"/>
          <w:bCs/>
          <w:sz w:val="24"/>
          <w:szCs w:val="24"/>
        </w:rPr>
        <w:t xml:space="preserve"> που διενεργεί την προανάκριση, συνελήφθη ένας 17χρονος αλλοδαπός (υπήκοος Νοτίου Σουδάν), για παράβαση του άρθρου 83 του Ν. 3386/2005 «Παράνομη είσοδος στη χώρα», του άρθρου 25 του Ν. 5038/23 «Διευκόλυνση» και του άρθρου 306 του Π.Κ. «Έκθεση», καθώς αναγνωρίστηκε από τους υπόλοιπους ως ο διακινητής τους. </w:t>
      </w:r>
    </w:p>
    <w:p w:rsidR="00AF10A8" w:rsidRPr="00B75EE2" w:rsidRDefault="00B56E84">
      <w:pPr>
        <w:pStyle w:val="Web"/>
        <w:shd w:val="clear" w:color="auto" w:fill="FFFFFF"/>
        <w:spacing w:before="0" w:after="0"/>
        <w:jc w:val="center"/>
        <w:rPr>
          <w:rFonts w:ascii="Cambria" w:eastAsia="Arial Unicode MS" w:hAnsi="Cambria"/>
          <w:bCs/>
        </w:rPr>
      </w:pPr>
      <w:r w:rsidRPr="00B75EE2">
        <w:rPr>
          <w:rFonts w:ascii="Cambria" w:eastAsia="Arial Unicode MS" w:hAnsi="Cambria"/>
          <w:bCs/>
        </w:rPr>
        <w:t>*****</w:t>
      </w:r>
    </w:p>
    <w:p w:rsidR="00AF10A8" w:rsidRPr="00B75EE2" w:rsidRDefault="00AF10A8">
      <w:pPr>
        <w:spacing w:after="0" w:line="240" w:lineRule="auto"/>
        <w:rPr>
          <w:rFonts w:ascii="Cambria" w:eastAsia="Arial Unicode MS" w:hAnsi="Cambria" w:cs="Times New Roman"/>
          <w:bCs/>
          <w:sz w:val="24"/>
          <w:szCs w:val="24"/>
        </w:rPr>
      </w:pPr>
    </w:p>
    <w:p w:rsidR="00AF10A8" w:rsidRPr="00B75EE2" w:rsidRDefault="00B56E84">
      <w:pPr>
        <w:ind w:firstLine="720"/>
        <w:rPr>
          <w:rFonts w:ascii="Cambria" w:eastAsia="Arial Unicode MS" w:hAnsi="Cambria" w:cs="Times New Roman"/>
          <w:bCs/>
          <w:sz w:val="24"/>
          <w:szCs w:val="24"/>
        </w:rPr>
      </w:pPr>
      <w:r w:rsidRPr="00B75EE2">
        <w:rPr>
          <w:rFonts w:ascii="Cambria" w:eastAsia="Arial Unicode MS" w:hAnsi="Cambria" w:cs="Times New Roman"/>
          <w:bCs/>
          <w:sz w:val="24"/>
          <w:szCs w:val="24"/>
        </w:rPr>
        <w:t>Τις απογευματινές ώρες την 06/03/26, ενημερώθηκε η Λιμενική Αρχή της Ιεράπετρας για την ύπαρξη αλλοδαπών στην παραλία «ΒΟΥΓΙΟΥ ΤΟ ΜΑΤΙ» στη νήσο Χρυσή. Στην περιοχή μετέβη ένα Περιπολικό σκάφος Λ.Σ.-ΕΛ.ΑΚΤ., το πλήρωμα του οποίου περισυνέλλεξε 34 αλλοδαπούς (όλοι άντρες) και τους μετέφερε στο λιμάνι της Ιεράπετρας. Σύμφωνα με τους αλλοδαπούς, εκκίνησαν τις πρώτες πρωινές ώρες την 05.03.2026 από την περιοχή Καμπούτ της Λιβύης, καταβάλλοντας χρηματικά ποσά μεταξύ 3.000 και 4.500 δολαρίων, για την μεταφορά τους στην Ελλάδα</w:t>
      </w:r>
      <w:r w:rsidR="00960297" w:rsidRPr="00B75EE2">
        <w:rPr>
          <w:rFonts w:ascii="Cambria" w:eastAsia="Arial Unicode MS" w:hAnsi="Cambria" w:cs="Times New Roman"/>
          <w:bCs/>
          <w:sz w:val="24"/>
          <w:szCs w:val="24"/>
        </w:rPr>
        <w:t>. Από το Λιμεναρχείο Ιεράπετρας</w:t>
      </w:r>
      <w:r w:rsidRPr="00B75EE2">
        <w:rPr>
          <w:rFonts w:ascii="Cambria" w:eastAsia="Arial Unicode MS" w:hAnsi="Cambria" w:cs="Times New Roman"/>
          <w:bCs/>
          <w:sz w:val="24"/>
          <w:szCs w:val="24"/>
        </w:rPr>
        <w:t xml:space="preserve"> που διενεργεί την προανάκριση, συνελήφθη ένας 17χρονος αλλοδαπός (υπήκοος Σουδάν), για παράβαση του άρθρου 83 του Ν. 3386/2005 «Παράνομη είσοδος στη χώρα», του άρθρου 25 του Ν. 5038/23 «Διευκόλυνση» και του άρθρου 306 του Π.Κ. «Έκθεση», καθώς αναγνωρίστηκε από τους υπόλοιπους ως ο διακινητής τους. </w:t>
      </w:r>
    </w:p>
    <w:p w:rsidR="00AF10A8" w:rsidRPr="00B75EE2" w:rsidRDefault="00B56E84">
      <w:pPr>
        <w:pStyle w:val="Web"/>
        <w:shd w:val="clear" w:color="auto" w:fill="FFFFFF"/>
        <w:spacing w:before="0" w:after="0"/>
        <w:jc w:val="center"/>
        <w:rPr>
          <w:rFonts w:ascii="Cambria" w:eastAsia="Arial Unicode MS" w:hAnsi="Cambria"/>
          <w:bCs/>
        </w:rPr>
      </w:pPr>
      <w:r w:rsidRPr="00B75EE2">
        <w:rPr>
          <w:rFonts w:ascii="Cambria" w:eastAsia="Arial Unicode MS" w:hAnsi="Cambria"/>
          <w:bCs/>
        </w:rPr>
        <w:t>*****</w:t>
      </w:r>
    </w:p>
    <w:p w:rsidR="00AF10A8" w:rsidRPr="00B75EE2" w:rsidRDefault="00AF10A8">
      <w:pPr>
        <w:pStyle w:val="Web"/>
        <w:shd w:val="clear" w:color="auto" w:fill="FFFFFF"/>
        <w:spacing w:before="0" w:after="0"/>
        <w:jc w:val="center"/>
        <w:rPr>
          <w:rFonts w:ascii="Cambria" w:eastAsia="Arial Unicode MS" w:hAnsi="Cambria"/>
          <w:bCs/>
        </w:rPr>
      </w:pPr>
    </w:p>
    <w:p w:rsidR="00AF10A8" w:rsidRPr="00B75EE2" w:rsidRDefault="00B56E84">
      <w:pPr>
        <w:shd w:val="clear" w:color="auto" w:fill="FFFFFF"/>
        <w:spacing w:after="0" w:line="240" w:lineRule="auto"/>
        <w:ind w:firstLine="720"/>
        <w:rPr>
          <w:rFonts w:ascii="Cambria" w:eastAsia="Arial Unicode MS" w:hAnsi="Cambria" w:cs="Times New Roman"/>
          <w:bCs/>
          <w:sz w:val="24"/>
          <w:szCs w:val="24"/>
        </w:rPr>
      </w:pPr>
      <w:r w:rsidRPr="00B75EE2">
        <w:rPr>
          <w:rFonts w:ascii="Cambria" w:eastAsia="Arial Unicode MS" w:hAnsi="Cambria" w:cs="Times New Roman"/>
          <w:bCs/>
          <w:sz w:val="24"/>
          <w:szCs w:val="24"/>
        </w:rPr>
        <w:t>Με μέριμνα του Κέντρου Επιχειρήσεων του Λιμενικού Σώματος-Ελληνικής Ακτοφυλακής διακομίστηκε, από το λιμάνι της Αμοργού στο λιμάνι της Νάξου, με  το Ε/Γ-Τ/Ρ «ΚΥΡΙΑΡΧΟΣ V» Ν.N. 67, ένας 52χρονος, ο οποίος έχρηζε άμεσης νοσοκομειακής περίθαλψης.</w:t>
      </w:r>
    </w:p>
    <w:p w:rsidR="00AF10A8" w:rsidRPr="00B75EE2" w:rsidRDefault="00AF10A8">
      <w:pPr>
        <w:spacing w:after="0" w:line="240" w:lineRule="auto"/>
        <w:rPr>
          <w:rFonts w:ascii="Cambria" w:eastAsia="Arial Unicode MS" w:hAnsi="Cambria" w:cs="Times New Roman"/>
          <w:bCs/>
          <w:sz w:val="24"/>
          <w:szCs w:val="24"/>
        </w:rPr>
      </w:pPr>
    </w:p>
    <w:sectPr w:rsidR="00AF10A8" w:rsidRPr="00B75EE2" w:rsidSect="00AF10A8">
      <w:footerReference w:type="default" r:id="rId9"/>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6179" w:rsidRDefault="00DE6179" w:rsidP="00AF10A8">
      <w:pPr>
        <w:spacing w:after="0" w:line="240" w:lineRule="auto"/>
      </w:pPr>
      <w:r>
        <w:separator/>
      </w:r>
    </w:p>
  </w:endnote>
  <w:endnote w:type="continuationSeparator" w:id="1">
    <w:p w:rsidR="00DE6179" w:rsidRDefault="00DE6179" w:rsidP="00AF10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Microsoft YaHei">
    <w:altName w:val="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OpenSymbol">
    <w:altName w:val="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altName w:val="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F10A8" w:rsidRDefault="00AF10A8">
    <w:pPr>
      <w:pStyle w:val="a5"/>
      <w:spacing w:line="100" w:lineRule="atLeast"/>
      <w:rPr>
        <w:rFonts w:ascii="Cambria" w:hAnsi="Cambria" w:cs="Cambria"/>
      </w:rPr>
    </w:pPr>
  </w:p>
  <w:p w:rsidR="00AF10A8" w:rsidRDefault="00B56E84">
    <w:pPr>
      <w:pStyle w:val="a5"/>
      <w:spacing w:line="100" w:lineRule="atLeast"/>
      <w:jc w:val="center"/>
    </w:pPr>
    <w:r>
      <w:rPr>
        <w:rFonts w:ascii="Cambria" w:hAnsi="Cambria" w:cs="Cambria"/>
      </w:rPr>
      <w:t xml:space="preserve">Ακτή Βασιλειάδη Πύλη Ε1-Ε2, 185 10 Πειραιάς, τηλ.: 213137-1714, </w:t>
    </w:r>
    <w:r>
      <w:rPr>
        <w:rFonts w:ascii="Cambria" w:hAnsi="Cambria" w:cs="Cambria"/>
        <w:lang w:val="en-US"/>
      </w:rPr>
      <w:t>fax</w:t>
    </w:r>
    <w:r>
      <w:rPr>
        <w:rFonts w:ascii="Cambria" w:hAnsi="Cambria" w:cs="Cambria"/>
      </w:rPr>
      <w:t>: 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w:t>
      </w:r>
      <w:r>
        <w:rPr>
          <w:rStyle w:val="-"/>
          <w:rFonts w:ascii="Cambria" w:hAnsi="Cambria" w:cs="Cambria"/>
        </w:rPr>
        <w:t>@</w:t>
      </w:r>
      <w:r>
        <w:rPr>
          <w:rStyle w:val="-"/>
          <w:rFonts w:ascii="Cambria" w:hAnsi="Cambria" w:cs="Cambria"/>
          <w:lang w:val="en-US"/>
        </w:rPr>
        <w:t>yna</w:t>
      </w:r>
      <w:r>
        <w:rPr>
          <w:rStyle w:val="-"/>
          <w:rFonts w:ascii="Cambria" w:hAnsi="Cambria" w:cs="Cambria"/>
        </w:rPr>
        <w:t>.</w:t>
      </w:r>
      <w:r>
        <w:rPr>
          <w:rStyle w:val="-"/>
          <w:rFonts w:ascii="Cambria" w:hAnsi="Cambria" w:cs="Cambria"/>
          <w:lang w:val="en-US"/>
        </w:rPr>
        <w:t>gov</w:t>
      </w:r>
      <w:r>
        <w:rPr>
          <w:rStyle w:val="-"/>
          <w:rFonts w:ascii="Cambria" w:hAnsi="Cambria" w:cs="Cambria"/>
        </w:rPr>
        <w:t>.</w:t>
      </w:r>
      <w:r>
        <w:rPr>
          <w:rStyle w:val="-"/>
          <w:rFonts w:ascii="Cambria" w:hAnsi="Cambria" w:cs="Cambria"/>
          <w:lang w:val="en-US"/>
        </w:rPr>
        <w:t>gr</w:t>
      </w:r>
    </w:hyperlink>
  </w:p>
  <w:p w:rsidR="00AF10A8" w:rsidRDefault="00B56E84">
    <w:pPr>
      <w:pStyle w:val="a5"/>
      <w:spacing w:line="100" w:lineRule="atLeast"/>
      <w:jc w:val="center"/>
      <w:rPr>
        <w:lang w:val="en-US"/>
      </w:rPr>
    </w:pPr>
    <w:r>
      <w:rPr>
        <w:lang w:val="en-US"/>
      </w:rPr>
      <w:t>0309140</w:t>
    </w:r>
  </w:p>
  <w:p w:rsidR="00AF10A8" w:rsidRDefault="00AF10A8">
    <w:pPr>
      <w:pStyle w:val="a5"/>
      <w:spacing w:line="100" w:lineRule="atLeast"/>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6179" w:rsidRDefault="00DE6179" w:rsidP="00AF10A8">
      <w:pPr>
        <w:spacing w:after="0" w:line="240" w:lineRule="auto"/>
      </w:pPr>
      <w:r>
        <w:separator/>
      </w:r>
    </w:p>
  </w:footnote>
  <w:footnote w:type="continuationSeparator" w:id="1">
    <w:p w:rsidR="00DE6179" w:rsidRDefault="00DE6179" w:rsidP="00AF10A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2"/>
    <w:name w:val="WW8Num2"/>
    <w:lvl w:ilvl="0">
      <w:start w:val="1"/>
      <w:numFmt w:val="none"/>
      <w:suff w:val="nothing"/>
      <w:lvlText w:val=""/>
      <w:lvlJc w:val="left"/>
      <w:pPr>
        <w:tabs>
          <w:tab w:val="left"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left" w:pos="0"/>
        </w:tabs>
        <w:ind w:left="10224" w:hanging="576"/>
      </w:pPr>
      <w:rPr>
        <w:rFonts w:ascii="Times New Roman" w:eastAsia="Times New Roman" w:hAnsi="Times New Roman" w:cs="Times New Roman"/>
      </w:rPr>
    </w:lvl>
    <w:lvl w:ilvl="2">
      <w:start w:val="1"/>
      <w:numFmt w:val="none"/>
      <w:suff w:val="nothing"/>
      <w:lvlText w:val=""/>
      <w:lvlJc w:val="left"/>
      <w:pPr>
        <w:tabs>
          <w:tab w:val="left" w:pos="0"/>
        </w:tabs>
        <w:ind w:left="10080" w:hanging="720"/>
      </w:pPr>
      <w:rPr>
        <w:rFonts w:ascii="Times New Roman" w:eastAsia="Times New Roman" w:hAnsi="Times New Roman" w:cs="Times New Roman"/>
      </w:rPr>
    </w:lvl>
    <w:lvl w:ilvl="3">
      <w:start w:val="1"/>
      <w:numFmt w:val="none"/>
      <w:suff w:val="nothing"/>
      <w:lvlText w:val=""/>
      <w:lvlJc w:val="left"/>
      <w:pPr>
        <w:tabs>
          <w:tab w:val="left" w:pos="0"/>
        </w:tabs>
        <w:ind w:left="9936" w:hanging="864"/>
      </w:pPr>
      <w:rPr>
        <w:rFonts w:ascii="Times New Roman" w:eastAsia="Times New Roman" w:hAnsi="Times New Roman" w:cs="Times New Roman"/>
      </w:rPr>
    </w:lvl>
    <w:lvl w:ilvl="4">
      <w:start w:val="1"/>
      <w:numFmt w:val="none"/>
      <w:suff w:val="nothing"/>
      <w:lvlText w:val=""/>
      <w:lvlJc w:val="left"/>
      <w:pPr>
        <w:tabs>
          <w:tab w:val="left" w:pos="0"/>
        </w:tabs>
        <w:ind w:left="9792" w:hanging="1008"/>
      </w:pPr>
      <w:rPr>
        <w:rFonts w:ascii="Times New Roman" w:eastAsia="Times New Roman" w:hAnsi="Times New Roman" w:cs="Times New Roman"/>
      </w:rPr>
    </w:lvl>
    <w:lvl w:ilvl="5">
      <w:start w:val="1"/>
      <w:numFmt w:val="none"/>
      <w:suff w:val="nothing"/>
      <w:lvlText w:val=""/>
      <w:lvlJc w:val="left"/>
      <w:pPr>
        <w:tabs>
          <w:tab w:val="left" w:pos="0"/>
        </w:tabs>
        <w:ind w:left="9648" w:hanging="1152"/>
      </w:pPr>
      <w:rPr>
        <w:rFonts w:ascii="Times New Roman" w:eastAsia="Times New Roman" w:hAnsi="Times New Roman" w:cs="Times New Roman"/>
      </w:rPr>
    </w:lvl>
    <w:lvl w:ilvl="6">
      <w:start w:val="1"/>
      <w:numFmt w:val="none"/>
      <w:suff w:val="nothing"/>
      <w:lvlText w:val=""/>
      <w:lvlJc w:val="left"/>
      <w:pPr>
        <w:tabs>
          <w:tab w:val="left" w:pos="0"/>
        </w:tabs>
        <w:ind w:left="9504" w:hanging="1296"/>
      </w:pPr>
      <w:rPr>
        <w:rFonts w:ascii="Times New Roman" w:eastAsia="Times New Roman" w:hAnsi="Times New Roman" w:cs="Times New Roman"/>
      </w:rPr>
    </w:lvl>
    <w:lvl w:ilvl="7">
      <w:start w:val="1"/>
      <w:numFmt w:val="none"/>
      <w:suff w:val="nothing"/>
      <w:lvlText w:val=""/>
      <w:lvlJc w:val="left"/>
      <w:pPr>
        <w:tabs>
          <w:tab w:val="left" w:pos="0"/>
        </w:tabs>
        <w:ind w:left="9360" w:hanging="1440"/>
      </w:pPr>
      <w:rPr>
        <w:rFonts w:ascii="Times New Roman" w:eastAsia="Times New Roman" w:hAnsi="Times New Roman" w:cs="Times New Roman"/>
      </w:rPr>
    </w:lvl>
    <w:lvl w:ilvl="8">
      <w:start w:val="1"/>
      <w:numFmt w:val="none"/>
      <w:suff w:val="nothing"/>
      <w:lvlText w:val=""/>
      <w:lvlJc w:val="left"/>
      <w:pPr>
        <w:tabs>
          <w:tab w:val="left" w:pos="0"/>
        </w:tabs>
        <w:ind w:left="9216" w:hanging="1584"/>
      </w:pPr>
      <w:rPr>
        <w:rFonts w:ascii="Times New Roman" w:eastAsia="Times New Roman" w:hAnsi="Times New Roman" w:cs="Times New Roman"/>
      </w:rPr>
    </w:lvl>
  </w:abstractNum>
  <w:abstractNum w:abstractNumId="1">
    <w:nsid w:val="00000002"/>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abstractNum w:abstractNumId="2">
    <w:nsid w:val="5050460E"/>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eastAsia="Times New Roman" w:hAnsi="Courier New" w:cs="Courier New" w:hint="default"/>
      </w:rPr>
    </w:lvl>
    <w:lvl w:ilvl="2">
      <w:start w:val="1"/>
      <w:numFmt w:val="none"/>
      <w:suff w:val="nothing"/>
      <w:lvlText w:val=""/>
      <w:lvlJc w:val="left"/>
      <w:pPr>
        <w:tabs>
          <w:tab w:val="left" w:pos="0"/>
        </w:tabs>
        <w:ind w:left="1080" w:hanging="720"/>
      </w:pPr>
      <w:rPr>
        <w:rFonts w:ascii="Wingdings" w:eastAsia="Times New Roman"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rPr>
        <w:rFonts w:ascii="Times New Roman" w:eastAsia="Times New Roman" w:hAnsi="Times New Roman" w:cs="Times New Roman"/>
      </w:r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rPr>
        <w:rFonts w:ascii="Times New Roman" w:eastAsia="Times New Roman" w:hAnsi="Times New Roman" w:cs="Times New Roman"/>
      </w:rPr>
    </w:lvl>
    <w:lvl w:ilvl="7">
      <w:start w:val="1"/>
      <w:numFmt w:val="none"/>
      <w:suff w:val="nothing"/>
      <w:lvlText w:val=""/>
      <w:lvlJc w:val="left"/>
      <w:pPr>
        <w:tabs>
          <w:tab w:val="left" w:pos="0"/>
        </w:tabs>
        <w:ind w:left="1800" w:hanging="1440"/>
      </w:pPr>
      <w:rPr>
        <w:rFonts w:ascii="Times New Roman" w:eastAsia="Times New Roman" w:hAnsi="Times New Roman" w:cs="Times New Roman"/>
      </w:rPr>
    </w:lvl>
    <w:lvl w:ilvl="8">
      <w:start w:val="1"/>
      <w:numFmt w:val="none"/>
      <w:suff w:val="nothing"/>
      <w:lvlText w:val=""/>
      <w:lvlJc w:val="left"/>
      <w:pPr>
        <w:tabs>
          <w:tab w:val="left" w:pos="0"/>
        </w:tabs>
        <w:ind w:left="1944" w:hanging="1584"/>
      </w:pPr>
      <w:rPr>
        <w:rFonts w:ascii="Times New Roman" w:eastAsia="Times New Roman" w:hAnsi="Times New Roman" w:cs="Times New Roman"/>
      </w:r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AF10A8"/>
    <w:rsid w:val="00133DF1"/>
    <w:rsid w:val="00546CBA"/>
    <w:rsid w:val="006C2910"/>
    <w:rsid w:val="007304EA"/>
    <w:rsid w:val="0088724D"/>
    <w:rsid w:val="00960297"/>
    <w:rsid w:val="00AF10A8"/>
    <w:rsid w:val="00B56E84"/>
    <w:rsid w:val="00B75EE2"/>
    <w:rsid w:val="00DE6179"/>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10A8"/>
    <w:pPr>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AF10A8"/>
    <w:pPr>
      <w:keepNext/>
      <w:tabs>
        <w:tab w:val="left"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AF10A8"/>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AF10A8"/>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AF10A8"/>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AF10A8"/>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AF10A8"/>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AF10A8"/>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AF10A8"/>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AF10A8"/>
    <w:rPr>
      <w:rFonts w:ascii="Times New Roman" w:eastAsia="Times New Roman" w:hAnsi="Times New Roman" w:cs="Times New Roman"/>
    </w:rPr>
  </w:style>
  <w:style w:type="character" w:styleId="-">
    <w:name w:val="Hyperlink"/>
    <w:rsid w:val="00AF10A8"/>
    <w:rPr>
      <w:rFonts w:ascii="Times New Roman" w:eastAsia="Times New Roman" w:hAnsi="Times New Roman" w:cs="Times New Roman"/>
      <w:color w:val="0000FF"/>
      <w:sz w:val="21"/>
      <w:u w:val="single"/>
    </w:rPr>
  </w:style>
  <w:style w:type="paragraph" w:styleId="a1">
    <w:name w:val="Body Text"/>
    <w:basedOn w:val="a"/>
    <w:rsid w:val="00AF10A8"/>
    <w:pPr>
      <w:spacing w:after="120"/>
    </w:pPr>
    <w:rPr>
      <w:rFonts w:ascii="Times New Roman" w:eastAsia="Times New Roman" w:hAnsi="Times New Roman" w:cs="Times New Roman"/>
    </w:rPr>
  </w:style>
  <w:style w:type="character" w:styleId="a6">
    <w:name w:val="Strong"/>
    <w:uiPriority w:val="22"/>
    <w:qFormat/>
    <w:rsid w:val="00AF10A8"/>
    <w:rPr>
      <w:rFonts w:ascii="Times New Roman" w:eastAsia="Times New Roman" w:hAnsi="Times New Roman" w:cs="Times New Roman"/>
      <w:b/>
      <w:bCs/>
      <w:sz w:val="21"/>
    </w:rPr>
  </w:style>
  <w:style w:type="paragraph" w:customStyle="1" w:styleId="a0">
    <w:name w:val="Επικεφαλίδα"/>
    <w:basedOn w:val="a"/>
    <w:next w:val="a1"/>
    <w:rsid w:val="00AF10A8"/>
    <w:pPr>
      <w:keepNext/>
      <w:spacing w:before="240" w:after="120"/>
    </w:pPr>
    <w:rPr>
      <w:rFonts w:ascii="Arial" w:eastAsia="Microsoft YaHei" w:hAnsi="Arial" w:cs="Mangal"/>
      <w:sz w:val="28"/>
      <w:szCs w:val="28"/>
    </w:rPr>
  </w:style>
  <w:style w:type="paragraph" w:styleId="Web">
    <w:name w:val="Normal (Web)"/>
    <w:basedOn w:val="a"/>
    <w:uiPriority w:val="99"/>
    <w:rsid w:val="00AF10A8"/>
    <w:pPr>
      <w:spacing w:before="280" w:after="280" w:line="240" w:lineRule="auto"/>
    </w:pPr>
    <w:rPr>
      <w:rFonts w:ascii="Times New Roman" w:eastAsia="Times New Roman" w:hAnsi="Times New Roman" w:cs="Times New Roman"/>
      <w:sz w:val="24"/>
      <w:szCs w:val="24"/>
    </w:rPr>
  </w:style>
  <w:style w:type="character" w:customStyle="1" w:styleId="WW8Num1z0">
    <w:name w:val="WW8Num1z0"/>
    <w:rsid w:val="00AF10A8"/>
    <w:rPr>
      <w:rFonts w:ascii="Calibri" w:eastAsia="Calibri" w:hAnsi="Calibri" w:cs="Times New Roman" w:hint="default"/>
      <w:sz w:val="22"/>
    </w:rPr>
  </w:style>
  <w:style w:type="character" w:customStyle="1" w:styleId="WW8Num1z1">
    <w:name w:val="WW8Num1z1"/>
    <w:rsid w:val="00AF10A8"/>
    <w:rPr>
      <w:rFonts w:ascii="Courier New" w:eastAsia="Times New Roman" w:hAnsi="Courier New" w:cs="Courier New" w:hint="default"/>
    </w:rPr>
  </w:style>
  <w:style w:type="character" w:customStyle="1" w:styleId="WW8Num1z2">
    <w:name w:val="WW8Num1z2"/>
    <w:rsid w:val="00AF10A8"/>
    <w:rPr>
      <w:rFonts w:ascii="Wingdings" w:eastAsia="Times New Roman" w:hAnsi="Wingdings" w:cs="Wingdings" w:hint="default"/>
    </w:rPr>
  </w:style>
  <w:style w:type="character" w:customStyle="1" w:styleId="WW8Num1z3">
    <w:name w:val="WW8Num1z3"/>
    <w:rsid w:val="00AF10A8"/>
    <w:rPr>
      <w:rFonts w:ascii="Symbol" w:eastAsia="Times New Roman" w:hAnsi="Symbol" w:cs="Symbol" w:hint="default"/>
    </w:rPr>
  </w:style>
  <w:style w:type="character" w:customStyle="1" w:styleId="WW8Num1z4">
    <w:name w:val="WW8Num1z4"/>
    <w:rsid w:val="00AF10A8"/>
    <w:rPr>
      <w:rFonts w:ascii="Times New Roman" w:eastAsia="Times New Roman" w:hAnsi="Times New Roman" w:cs="Times New Roman"/>
    </w:rPr>
  </w:style>
  <w:style w:type="character" w:customStyle="1" w:styleId="WW8Num1z5">
    <w:name w:val="WW8Num1z5"/>
    <w:rsid w:val="00AF10A8"/>
    <w:rPr>
      <w:rFonts w:ascii="Times New Roman" w:eastAsia="Times New Roman" w:hAnsi="Times New Roman" w:cs="Times New Roman"/>
    </w:rPr>
  </w:style>
  <w:style w:type="character" w:customStyle="1" w:styleId="WW8Num1z6">
    <w:name w:val="WW8Num1z6"/>
    <w:rsid w:val="00AF10A8"/>
    <w:rPr>
      <w:rFonts w:ascii="Times New Roman" w:eastAsia="Times New Roman" w:hAnsi="Times New Roman" w:cs="Times New Roman"/>
    </w:rPr>
  </w:style>
  <w:style w:type="character" w:customStyle="1" w:styleId="WW8Num1z7">
    <w:name w:val="WW8Num1z7"/>
    <w:rsid w:val="00AF10A8"/>
    <w:rPr>
      <w:rFonts w:ascii="Times New Roman" w:eastAsia="Times New Roman" w:hAnsi="Times New Roman" w:cs="Times New Roman"/>
    </w:rPr>
  </w:style>
  <w:style w:type="character" w:customStyle="1" w:styleId="WW8Num1z8">
    <w:name w:val="WW8Num1z8"/>
    <w:rsid w:val="00AF10A8"/>
    <w:rPr>
      <w:rFonts w:ascii="Times New Roman" w:eastAsia="Times New Roman" w:hAnsi="Times New Roman" w:cs="Times New Roman"/>
    </w:rPr>
  </w:style>
  <w:style w:type="character" w:customStyle="1" w:styleId="WW8Num2z0">
    <w:name w:val="WW8Num2z0"/>
    <w:rsid w:val="00AF10A8"/>
    <w:rPr>
      <w:rFonts w:ascii="Wingdings" w:eastAsia="Times New Roman" w:hAnsi="Wingdings" w:cs="Wingdings" w:hint="default"/>
      <w:b/>
      <w:caps w:val="0"/>
      <w:smallCaps w:val="0"/>
      <w:lang w:val="el-GR"/>
    </w:rPr>
  </w:style>
  <w:style w:type="character" w:customStyle="1" w:styleId="WW8Num2z1">
    <w:name w:val="WW8Num2z1"/>
    <w:rsid w:val="00AF10A8"/>
    <w:rPr>
      <w:rFonts w:ascii="Times New Roman" w:eastAsia="Times New Roman" w:hAnsi="Times New Roman" w:cs="Times New Roman"/>
    </w:rPr>
  </w:style>
  <w:style w:type="character" w:customStyle="1" w:styleId="WW8Num2z2">
    <w:name w:val="WW8Num2z2"/>
    <w:rsid w:val="00AF10A8"/>
    <w:rPr>
      <w:rFonts w:ascii="Times New Roman" w:eastAsia="Times New Roman" w:hAnsi="Times New Roman" w:cs="Times New Roman"/>
    </w:rPr>
  </w:style>
  <w:style w:type="character" w:customStyle="1" w:styleId="WW8Num2z3">
    <w:name w:val="WW8Num2z3"/>
    <w:rsid w:val="00AF10A8"/>
    <w:rPr>
      <w:rFonts w:ascii="Times New Roman" w:eastAsia="Times New Roman" w:hAnsi="Times New Roman" w:cs="Times New Roman"/>
    </w:rPr>
  </w:style>
  <w:style w:type="character" w:customStyle="1" w:styleId="WW8Num2z4">
    <w:name w:val="WW8Num2z4"/>
    <w:rsid w:val="00AF10A8"/>
    <w:rPr>
      <w:rFonts w:ascii="Times New Roman" w:eastAsia="Times New Roman" w:hAnsi="Times New Roman" w:cs="Times New Roman"/>
    </w:rPr>
  </w:style>
  <w:style w:type="character" w:customStyle="1" w:styleId="WW8Num2z5">
    <w:name w:val="WW8Num2z5"/>
    <w:rsid w:val="00AF10A8"/>
    <w:rPr>
      <w:rFonts w:ascii="Times New Roman" w:eastAsia="Times New Roman" w:hAnsi="Times New Roman" w:cs="Times New Roman"/>
    </w:rPr>
  </w:style>
  <w:style w:type="character" w:customStyle="1" w:styleId="WW8Num2z6">
    <w:name w:val="WW8Num2z6"/>
    <w:rsid w:val="00AF10A8"/>
    <w:rPr>
      <w:rFonts w:ascii="Times New Roman" w:eastAsia="Times New Roman" w:hAnsi="Times New Roman" w:cs="Times New Roman"/>
    </w:rPr>
  </w:style>
  <w:style w:type="character" w:customStyle="1" w:styleId="WW8Num2z7">
    <w:name w:val="WW8Num2z7"/>
    <w:rsid w:val="00AF10A8"/>
    <w:rPr>
      <w:rFonts w:ascii="Times New Roman" w:eastAsia="Times New Roman" w:hAnsi="Times New Roman" w:cs="Times New Roman"/>
    </w:rPr>
  </w:style>
  <w:style w:type="character" w:customStyle="1" w:styleId="WW8Num2z8">
    <w:name w:val="WW8Num2z8"/>
    <w:rsid w:val="00AF10A8"/>
    <w:rPr>
      <w:rFonts w:ascii="Times New Roman" w:eastAsia="Times New Roman" w:hAnsi="Times New Roman" w:cs="Times New Roman"/>
    </w:rPr>
  </w:style>
  <w:style w:type="character" w:customStyle="1" w:styleId="WW8Num3z0">
    <w:name w:val="WW8Num3z0"/>
    <w:rsid w:val="00AF10A8"/>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AF10A8"/>
    <w:rPr>
      <w:rFonts w:ascii="Courier New" w:eastAsia="Times New Roman" w:hAnsi="Courier New" w:cs="Courier New" w:hint="default"/>
    </w:rPr>
  </w:style>
  <w:style w:type="character" w:customStyle="1" w:styleId="WW8Num3z2">
    <w:name w:val="WW8Num3z2"/>
    <w:rsid w:val="00AF10A8"/>
    <w:rPr>
      <w:rFonts w:ascii="Wingdings" w:eastAsia="Times New Roman" w:hAnsi="Wingdings" w:cs="Wingdings" w:hint="default"/>
    </w:rPr>
  </w:style>
  <w:style w:type="character" w:customStyle="1" w:styleId="WW8Num3z3">
    <w:name w:val="WW8Num3z3"/>
    <w:rsid w:val="00AF10A8"/>
    <w:rPr>
      <w:rFonts w:ascii="Symbol" w:eastAsia="Times New Roman" w:hAnsi="Symbol" w:cs="Symbol" w:hint="default"/>
    </w:rPr>
  </w:style>
  <w:style w:type="character" w:customStyle="1" w:styleId="WW8Num4z0">
    <w:name w:val="WW8Num4z0"/>
    <w:rsid w:val="00AF10A8"/>
    <w:rPr>
      <w:rFonts w:ascii="Symbol" w:eastAsia="Times New Roman" w:hAnsi="Symbol" w:cs="OpenSymbol"/>
      <w:caps w:val="0"/>
      <w:smallCaps w:val="0"/>
      <w:position w:val="0"/>
      <w:sz w:val="22"/>
      <w:vertAlign w:val="baseline"/>
      <w:lang w:val="el-GR"/>
    </w:rPr>
  </w:style>
  <w:style w:type="character" w:customStyle="1" w:styleId="WW8Num4z1">
    <w:name w:val="WW8Num4z1"/>
    <w:rsid w:val="00AF10A8"/>
    <w:rPr>
      <w:rFonts w:ascii="OpenSymbol" w:eastAsia="Times New Roman" w:hAnsi="OpenSymbol" w:cs="OpenSymbol"/>
    </w:rPr>
  </w:style>
  <w:style w:type="character" w:customStyle="1" w:styleId="WW8Num4z2">
    <w:name w:val="WW8Num4z2"/>
    <w:rsid w:val="00AF10A8"/>
    <w:rPr>
      <w:rFonts w:ascii="Times New Roman" w:eastAsia="Times New Roman" w:hAnsi="Times New Roman" w:cs="Times New Roman"/>
    </w:rPr>
  </w:style>
  <w:style w:type="character" w:customStyle="1" w:styleId="WW8Num4z3">
    <w:name w:val="WW8Num4z3"/>
    <w:rsid w:val="00AF10A8"/>
    <w:rPr>
      <w:rFonts w:ascii="Times New Roman" w:eastAsia="Times New Roman" w:hAnsi="Times New Roman" w:cs="Times New Roman"/>
    </w:rPr>
  </w:style>
  <w:style w:type="character" w:customStyle="1" w:styleId="WW8Num4z4">
    <w:name w:val="WW8Num4z4"/>
    <w:rsid w:val="00AF10A8"/>
    <w:rPr>
      <w:rFonts w:ascii="Times New Roman" w:eastAsia="Times New Roman" w:hAnsi="Times New Roman" w:cs="Times New Roman"/>
    </w:rPr>
  </w:style>
  <w:style w:type="character" w:customStyle="1" w:styleId="WW8Num4z5">
    <w:name w:val="WW8Num4z5"/>
    <w:rsid w:val="00AF10A8"/>
    <w:rPr>
      <w:rFonts w:ascii="Times New Roman" w:eastAsia="Times New Roman" w:hAnsi="Times New Roman" w:cs="Times New Roman"/>
    </w:rPr>
  </w:style>
  <w:style w:type="character" w:customStyle="1" w:styleId="WW8Num4z6">
    <w:name w:val="WW8Num4z6"/>
    <w:rsid w:val="00AF10A8"/>
    <w:rPr>
      <w:rFonts w:ascii="Times New Roman" w:eastAsia="Times New Roman" w:hAnsi="Times New Roman" w:cs="Times New Roman"/>
    </w:rPr>
  </w:style>
  <w:style w:type="character" w:customStyle="1" w:styleId="WW8Num4z7">
    <w:name w:val="WW8Num4z7"/>
    <w:rsid w:val="00AF10A8"/>
    <w:rPr>
      <w:rFonts w:ascii="Times New Roman" w:eastAsia="Times New Roman" w:hAnsi="Times New Roman" w:cs="Times New Roman"/>
    </w:rPr>
  </w:style>
  <w:style w:type="character" w:customStyle="1" w:styleId="WW8Num4z8">
    <w:name w:val="WW8Num4z8"/>
    <w:rsid w:val="00AF10A8"/>
    <w:rPr>
      <w:rFonts w:ascii="Times New Roman" w:eastAsia="Times New Roman" w:hAnsi="Times New Roman" w:cs="Times New Roman"/>
    </w:rPr>
  </w:style>
  <w:style w:type="character" w:customStyle="1" w:styleId="WW8Num5z0">
    <w:name w:val="WW8Num5z0"/>
    <w:rsid w:val="00AF10A8"/>
    <w:rPr>
      <w:rFonts w:ascii="Cambria" w:eastAsia="Calibri" w:hAnsi="Cambria" w:cs="Cambria" w:hint="default"/>
      <w:b w:val="0"/>
    </w:rPr>
  </w:style>
  <w:style w:type="character" w:customStyle="1" w:styleId="WW8Num5z1">
    <w:name w:val="WW8Num5z1"/>
    <w:rsid w:val="00AF10A8"/>
    <w:rPr>
      <w:rFonts w:ascii="Courier New" w:eastAsia="Times New Roman" w:hAnsi="Courier New" w:cs="Courier New" w:hint="default"/>
    </w:rPr>
  </w:style>
  <w:style w:type="character" w:customStyle="1" w:styleId="WW8Num5z2">
    <w:name w:val="WW8Num5z2"/>
    <w:rsid w:val="00AF10A8"/>
    <w:rPr>
      <w:rFonts w:ascii="Wingdings" w:eastAsia="Times New Roman" w:hAnsi="Wingdings" w:cs="Wingdings" w:hint="default"/>
    </w:rPr>
  </w:style>
  <w:style w:type="character" w:customStyle="1" w:styleId="WW8Num5z3">
    <w:name w:val="WW8Num5z3"/>
    <w:rsid w:val="00AF10A8"/>
    <w:rPr>
      <w:rFonts w:ascii="Symbol" w:eastAsia="Times New Roman" w:hAnsi="Symbol" w:cs="Symbol" w:hint="default"/>
    </w:rPr>
  </w:style>
  <w:style w:type="character" w:customStyle="1" w:styleId="WW8Num6z0">
    <w:name w:val="WW8Num6z0"/>
    <w:rsid w:val="00AF10A8"/>
    <w:rPr>
      <w:rFonts w:ascii="Times New Roman" w:eastAsia="Times New Roman" w:hAnsi="Times New Roman" w:cs="Times New Roman" w:hint="default"/>
    </w:rPr>
  </w:style>
  <w:style w:type="character" w:customStyle="1" w:styleId="WW8Num6z1">
    <w:name w:val="WW8Num6z1"/>
    <w:rsid w:val="00AF10A8"/>
    <w:rPr>
      <w:rFonts w:ascii="Times New Roman" w:eastAsia="Times New Roman" w:hAnsi="Times New Roman" w:cs="Times New Roman"/>
    </w:rPr>
  </w:style>
  <w:style w:type="character" w:customStyle="1" w:styleId="WW8Num6z2">
    <w:name w:val="WW8Num6z2"/>
    <w:rsid w:val="00AF10A8"/>
    <w:rPr>
      <w:rFonts w:ascii="Times New Roman" w:eastAsia="Times New Roman" w:hAnsi="Times New Roman" w:cs="Times New Roman"/>
    </w:rPr>
  </w:style>
  <w:style w:type="character" w:customStyle="1" w:styleId="WW8Num6z3">
    <w:name w:val="WW8Num6z3"/>
    <w:rsid w:val="00AF10A8"/>
    <w:rPr>
      <w:rFonts w:ascii="Times New Roman" w:eastAsia="Times New Roman" w:hAnsi="Times New Roman" w:cs="Times New Roman"/>
    </w:rPr>
  </w:style>
  <w:style w:type="character" w:customStyle="1" w:styleId="WW8Num6z4">
    <w:name w:val="WW8Num6z4"/>
    <w:rsid w:val="00AF10A8"/>
    <w:rPr>
      <w:rFonts w:ascii="Times New Roman" w:eastAsia="Times New Roman" w:hAnsi="Times New Roman" w:cs="Times New Roman"/>
    </w:rPr>
  </w:style>
  <w:style w:type="character" w:customStyle="1" w:styleId="WW8Num6z5">
    <w:name w:val="WW8Num6z5"/>
    <w:rsid w:val="00AF10A8"/>
    <w:rPr>
      <w:rFonts w:ascii="Times New Roman" w:eastAsia="Times New Roman" w:hAnsi="Times New Roman" w:cs="Times New Roman"/>
    </w:rPr>
  </w:style>
  <w:style w:type="character" w:customStyle="1" w:styleId="WW8Num6z6">
    <w:name w:val="WW8Num6z6"/>
    <w:rsid w:val="00AF10A8"/>
    <w:rPr>
      <w:rFonts w:ascii="Times New Roman" w:eastAsia="Times New Roman" w:hAnsi="Times New Roman" w:cs="Times New Roman"/>
    </w:rPr>
  </w:style>
  <w:style w:type="character" w:customStyle="1" w:styleId="WW8Num6z7">
    <w:name w:val="WW8Num6z7"/>
    <w:rsid w:val="00AF10A8"/>
    <w:rPr>
      <w:rFonts w:ascii="Times New Roman" w:eastAsia="Times New Roman" w:hAnsi="Times New Roman" w:cs="Times New Roman"/>
    </w:rPr>
  </w:style>
  <w:style w:type="character" w:customStyle="1" w:styleId="WW8Num6z8">
    <w:name w:val="WW8Num6z8"/>
    <w:rsid w:val="00AF10A8"/>
    <w:rPr>
      <w:rFonts w:ascii="Times New Roman" w:eastAsia="Times New Roman" w:hAnsi="Times New Roman" w:cs="Times New Roman"/>
    </w:rPr>
  </w:style>
  <w:style w:type="character" w:customStyle="1" w:styleId="WW8Num7z0">
    <w:name w:val="WW8Num7z0"/>
    <w:rsid w:val="00AF10A8"/>
    <w:rPr>
      <w:rFonts w:ascii="Times New Roman" w:eastAsia="Times New Roman" w:hAnsi="Times New Roman" w:cs="Times New Roman" w:hint="default"/>
    </w:rPr>
  </w:style>
  <w:style w:type="character" w:customStyle="1" w:styleId="WW8Num7z1">
    <w:name w:val="WW8Num7z1"/>
    <w:rsid w:val="00AF10A8"/>
    <w:rPr>
      <w:rFonts w:ascii="Times New Roman" w:eastAsia="Times New Roman" w:hAnsi="Times New Roman" w:cs="Times New Roman"/>
    </w:rPr>
  </w:style>
  <w:style w:type="character" w:customStyle="1" w:styleId="WW8Num7z2">
    <w:name w:val="WW8Num7z2"/>
    <w:rsid w:val="00AF10A8"/>
    <w:rPr>
      <w:rFonts w:ascii="Times New Roman" w:eastAsia="Times New Roman" w:hAnsi="Times New Roman" w:cs="Times New Roman"/>
    </w:rPr>
  </w:style>
  <w:style w:type="character" w:customStyle="1" w:styleId="WW8Num7z3">
    <w:name w:val="WW8Num7z3"/>
    <w:rsid w:val="00AF10A8"/>
    <w:rPr>
      <w:rFonts w:ascii="Times New Roman" w:eastAsia="Times New Roman" w:hAnsi="Times New Roman" w:cs="Times New Roman"/>
    </w:rPr>
  </w:style>
  <w:style w:type="character" w:customStyle="1" w:styleId="WW8Num7z4">
    <w:name w:val="WW8Num7z4"/>
    <w:rsid w:val="00AF10A8"/>
    <w:rPr>
      <w:rFonts w:ascii="Times New Roman" w:eastAsia="Times New Roman" w:hAnsi="Times New Roman" w:cs="Times New Roman"/>
    </w:rPr>
  </w:style>
  <w:style w:type="character" w:customStyle="1" w:styleId="WW8Num7z5">
    <w:name w:val="WW8Num7z5"/>
    <w:rsid w:val="00AF10A8"/>
    <w:rPr>
      <w:rFonts w:ascii="Times New Roman" w:eastAsia="Times New Roman" w:hAnsi="Times New Roman" w:cs="Times New Roman"/>
    </w:rPr>
  </w:style>
  <w:style w:type="character" w:customStyle="1" w:styleId="WW8Num7z6">
    <w:name w:val="WW8Num7z6"/>
    <w:rsid w:val="00AF10A8"/>
    <w:rPr>
      <w:rFonts w:ascii="Times New Roman" w:eastAsia="Times New Roman" w:hAnsi="Times New Roman" w:cs="Times New Roman"/>
    </w:rPr>
  </w:style>
  <w:style w:type="character" w:customStyle="1" w:styleId="WW8Num7z7">
    <w:name w:val="WW8Num7z7"/>
    <w:rsid w:val="00AF10A8"/>
    <w:rPr>
      <w:rFonts w:ascii="Times New Roman" w:eastAsia="Times New Roman" w:hAnsi="Times New Roman" w:cs="Times New Roman"/>
    </w:rPr>
  </w:style>
  <w:style w:type="character" w:customStyle="1" w:styleId="WW8Num7z8">
    <w:name w:val="WW8Num7z8"/>
    <w:rsid w:val="00AF10A8"/>
    <w:rPr>
      <w:rFonts w:ascii="Times New Roman" w:eastAsia="Times New Roman" w:hAnsi="Times New Roman" w:cs="Times New Roman"/>
    </w:rPr>
  </w:style>
  <w:style w:type="character" w:customStyle="1" w:styleId="24">
    <w:name w:val="Προεπιλεγμένη γραμματοσειρά24"/>
    <w:rsid w:val="00AF10A8"/>
    <w:rPr>
      <w:rFonts w:ascii="Times New Roman" w:eastAsia="Times New Roman" w:hAnsi="Times New Roman" w:cs="Times New Roman"/>
    </w:rPr>
  </w:style>
  <w:style w:type="character" w:customStyle="1" w:styleId="23">
    <w:name w:val="Προεπιλεγμένη γραμματοσειρά23"/>
    <w:rsid w:val="00AF10A8"/>
    <w:rPr>
      <w:rFonts w:ascii="Times New Roman" w:eastAsia="Times New Roman" w:hAnsi="Times New Roman" w:cs="Times New Roman"/>
    </w:rPr>
  </w:style>
  <w:style w:type="character" w:customStyle="1" w:styleId="22">
    <w:name w:val="Προεπιλεγμένη γραμματοσειρά22"/>
    <w:rsid w:val="00AF10A8"/>
    <w:rPr>
      <w:rFonts w:ascii="Times New Roman" w:eastAsia="Times New Roman" w:hAnsi="Times New Roman" w:cs="Times New Roman"/>
    </w:rPr>
  </w:style>
  <w:style w:type="character" w:customStyle="1" w:styleId="21">
    <w:name w:val="Προεπιλεγμένη γραμματοσειρά21"/>
    <w:rsid w:val="00AF10A8"/>
    <w:rPr>
      <w:rFonts w:ascii="Times New Roman" w:eastAsia="Times New Roman" w:hAnsi="Times New Roman" w:cs="Times New Roman"/>
    </w:rPr>
  </w:style>
  <w:style w:type="character" w:customStyle="1" w:styleId="20">
    <w:name w:val="Προεπιλεγμένη γραμματοσειρά20"/>
    <w:rsid w:val="00AF10A8"/>
    <w:rPr>
      <w:rFonts w:ascii="Times New Roman" w:eastAsia="Times New Roman" w:hAnsi="Times New Roman" w:cs="Times New Roman"/>
    </w:rPr>
  </w:style>
  <w:style w:type="character" w:customStyle="1" w:styleId="19">
    <w:name w:val="Προεπιλεγμένη γραμματοσειρά19"/>
    <w:rsid w:val="00AF10A8"/>
    <w:rPr>
      <w:rFonts w:ascii="Times New Roman" w:eastAsia="Times New Roman" w:hAnsi="Times New Roman" w:cs="Times New Roman"/>
    </w:rPr>
  </w:style>
  <w:style w:type="character" w:customStyle="1" w:styleId="18">
    <w:name w:val="Προεπιλεγμένη γραμματοσειρά18"/>
    <w:rsid w:val="00AF10A8"/>
    <w:rPr>
      <w:rFonts w:ascii="Times New Roman" w:eastAsia="Times New Roman" w:hAnsi="Times New Roman" w:cs="Times New Roman"/>
    </w:rPr>
  </w:style>
  <w:style w:type="character" w:customStyle="1" w:styleId="17">
    <w:name w:val="Προεπιλεγμένη γραμματοσειρά17"/>
    <w:rsid w:val="00AF10A8"/>
    <w:rPr>
      <w:rFonts w:ascii="Times New Roman" w:eastAsia="Times New Roman" w:hAnsi="Times New Roman" w:cs="Times New Roman"/>
    </w:rPr>
  </w:style>
  <w:style w:type="character" w:customStyle="1" w:styleId="16">
    <w:name w:val="Προεπιλεγμένη γραμματοσειρά16"/>
    <w:rsid w:val="00AF10A8"/>
    <w:rPr>
      <w:rFonts w:ascii="Times New Roman" w:eastAsia="Times New Roman" w:hAnsi="Times New Roman" w:cs="Times New Roman"/>
    </w:rPr>
  </w:style>
  <w:style w:type="character" w:customStyle="1" w:styleId="15">
    <w:name w:val="Προεπιλεγμένη γραμματοσειρά15"/>
    <w:rsid w:val="00AF10A8"/>
    <w:rPr>
      <w:rFonts w:ascii="Times New Roman" w:eastAsia="Times New Roman" w:hAnsi="Times New Roman" w:cs="Times New Roman"/>
    </w:rPr>
  </w:style>
  <w:style w:type="character" w:customStyle="1" w:styleId="14">
    <w:name w:val="Προεπιλεγμένη γραμματοσειρά14"/>
    <w:rsid w:val="00AF10A8"/>
    <w:rPr>
      <w:rFonts w:ascii="Times New Roman" w:eastAsia="Times New Roman" w:hAnsi="Times New Roman" w:cs="Times New Roman"/>
    </w:rPr>
  </w:style>
  <w:style w:type="character" w:customStyle="1" w:styleId="13">
    <w:name w:val="Προεπιλεγμένη γραμματοσειρά13"/>
    <w:rsid w:val="00AF10A8"/>
    <w:rPr>
      <w:rFonts w:ascii="Times New Roman" w:eastAsia="Times New Roman" w:hAnsi="Times New Roman" w:cs="Times New Roman"/>
    </w:rPr>
  </w:style>
  <w:style w:type="character" w:customStyle="1" w:styleId="12">
    <w:name w:val="Προεπιλεγμένη γραμματοσειρά12"/>
    <w:rsid w:val="00AF10A8"/>
    <w:rPr>
      <w:rFonts w:ascii="Times New Roman" w:eastAsia="Times New Roman" w:hAnsi="Times New Roman" w:cs="Times New Roman"/>
    </w:rPr>
  </w:style>
  <w:style w:type="character" w:customStyle="1" w:styleId="11">
    <w:name w:val="Προεπιλεγμένη γραμματοσειρά11"/>
    <w:rsid w:val="00AF10A8"/>
    <w:rPr>
      <w:rFonts w:ascii="Times New Roman" w:eastAsia="Times New Roman" w:hAnsi="Times New Roman" w:cs="Times New Roman"/>
    </w:rPr>
  </w:style>
  <w:style w:type="character" w:customStyle="1" w:styleId="10">
    <w:name w:val="Προεπιλεγμένη γραμματοσειρά10"/>
    <w:rsid w:val="00AF10A8"/>
    <w:rPr>
      <w:rFonts w:ascii="Times New Roman" w:eastAsia="Times New Roman" w:hAnsi="Times New Roman" w:cs="Times New Roman"/>
    </w:rPr>
  </w:style>
  <w:style w:type="character" w:customStyle="1" w:styleId="90">
    <w:name w:val="Προεπιλεγμένη γραμματοσειρά9"/>
    <w:rsid w:val="00AF10A8"/>
    <w:rPr>
      <w:rFonts w:ascii="Times New Roman" w:eastAsia="Times New Roman" w:hAnsi="Times New Roman" w:cs="Times New Roman"/>
    </w:rPr>
  </w:style>
  <w:style w:type="character" w:customStyle="1" w:styleId="80">
    <w:name w:val="Προεπιλεγμένη γραμματοσειρά8"/>
    <w:rsid w:val="00AF10A8"/>
    <w:rPr>
      <w:rFonts w:ascii="Times New Roman" w:eastAsia="Times New Roman" w:hAnsi="Times New Roman" w:cs="Times New Roman"/>
    </w:rPr>
  </w:style>
  <w:style w:type="character" w:customStyle="1" w:styleId="70">
    <w:name w:val="Προεπιλεγμένη γραμματοσειρά7"/>
    <w:rsid w:val="00AF10A8"/>
    <w:rPr>
      <w:rFonts w:ascii="Times New Roman" w:eastAsia="Times New Roman" w:hAnsi="Times New Roman" w:cs="Times New Roman"/>
    </w:rPr>
  </w:style>
  <w:style w:type="character" w:customStyle="1" w:styleId="6">
    <w:name w:val="Προεπιλεγμένη γραμματοσειρά6"/>
    <w:rsid w:val="00AF10A8"/>
    <w:rPr>
      <w:rFonts w:ascii="Times New Roman" w:eastAsia="Times New Roman" w:hAnsi="Times New Roman" w:cs="Times New Roman"/>
    </w:rPr>
  </w:style>
  <w:style w:type="character" w:customStyle="1" w:styleId="50">
    <w:name w:val="Προεπιλεγμένη γραμματοσειρά5"/>
    <w:rsid w:val="00AF10A8"/>
    <w:rPr>
      <w:rFonts w:ascii="Times New Roman" w:eastAsia="Times New Roman" w:hAnsi="Times New Roman" w:cs="Times New Roman"/>
    </w:rPr>
  </w:style>
  <w:style w:type="character" w:customStyle="1" w:styleId="40">
    <w:name w:val="Προεπιλεγμένη γραμματοσειρά4"/>
    <w:rsid w:val="00AF10A8"/>
    <w:rPr>
      <w:rFonts w:ascii="Times New Roman" w:eastAsia="Times New Roman" w:hAnsi="Times New Roman" w:cs="Times New Roman"/>
    </w:rPr>
  </w:style>
  <w:style w:type="character" w:customStyle="1" w:styleId="30">
    <w:name w:val="Προεπιλεγμένη γραμματοσειρά3"/>
    <w:rsid w:val="00AF10A8"/>
    <w:rPr>
      <w:rFonts w:ascii="Times New Roman" w:eastAsia="Times New Roman" w:hAnsi="Times New Roman" w:cs="Times New Roman"/>
    </w:rPr>
  </w:style>
  <w:style w:type="character" w:customStyle="1" w:styleId="25">
    <w:name w:val="Προεπιλεγμένη γραμματοσειρά2"/>
    <w:rsid w:val="00AF10A8"/>
    <w:rPr>
      <w:rFonts w:ascii="Times New Roman" w:eastAsia="Times New Roman" w:hAnsi="Times New Roman" w:cs="Times New Roman"/>
    </w:rPr>
  </w:style>
  <w:style w:type="character" w:customStyle="1" w:styleId="WW8Num3z4">
    <w:name w:val="WW8Num3z4"/>
    <w:rsid w:val="00AF10A8"/>
    <w:rPr>
      <w:rFonts w:ascii="Times New Roman" w:eastAsia="Times New Roman" w:hAnsi="Times New Roman" w:cs="Times New Roman"/>
    </w:rPr>
  </w:style>
  <w:style w:type="character" w:customStyle="1" w:styleId="WW8Num3z5">
    <w:name w:val="WW8Num3z5"/>
    <w:rsid w:val="00AF10A8"/>
    <w:rPr>
      <w:rFonts w:ascii="Times New Roman" w:eastAsia="Times New Roman" w:hAnsi="Times New Roman" w:cs="Times New Roman"/>
    </w:rPr>
  </w:style>
  <w:style w:type="character" w:customStyle="1" w:styleId="WW8Num3z6">
    <w:name w:val="WW8Num3z6"/>
    <w:rsid w:val="00AF10A8"/>
    <w:rPr>
      <w:rFonts w:ascii="Times New Roman" w:eastAsia="Times New Roman" w:hAnsi="Times New Roman" w:cs="Times New Roman"/>
    </w:rPr>
  </w:style>
  <w:style w:type="character" w:customStyle="1" w:styleId="WW8Num3z7">
    <w:name w:val="WW8Num3z7"/>
    <w:rsid w:val="00AF10A8"/>
    <w:rPr>
      <w:rFonts w:ascii="Times New Roman" w:eastAsia="Times New Roman" w:hAnsi="Times New Roman" w:cs="Times New Roman"/>
    </w:rPr>
  </w:style>
  <w:style w:type="character" w:customStyle="1" w:styleId="WW8Num3z8">
    <w:name w:val="WW8Num3z8"/>
    <w:rsid w:val="00AF10A8"/>
    <w:rPr>
      <w:rFonts w:ascii="Times New Roman" w:eastAsia="Times New Roman" w:hAnsi="Times New Roman" w:cs="Times New Roman"/>
    </w:rPr>
  </w:style>
  <w:style w:type="character" w:customStyle="1" w:styleId="1a">
    <w:name w:val="Προεπιλεγμένη γραμματοσειρά1"/>
    <w:rsid w:val="00AF10A8"/>
    <w:rPr>
      <w:rFonts w:ascii="Times New Roman" w:eastAsia="Times New Roman" w:hAnsi="Times New Roman" w:cs="Times New Roman"/>
    </w:rPr>
  </w:style>
  <w:style w:type="character" w:customStyle="1" w:styleId="Char">
    <w:name w:val="Κείμενο πλαισίου Char"/>
    <w:rsid w:val="00AF10A8"/>
    <w:rPr>
      <w:rFonts w:ascii="Tahoma" w:eastAsia="Times New Roman" w:hAnsi="Tahoma" w:cs="Tahoma"/>
      <w:sz w:val="16"/>
      <w:szCs w:val="16"/>
    </w:rPr>
  </w:style>
  <w:style w:type="character" w:customStyle="1" w:styleId="Char0">
    <w:name w:val="Κεφαλίδα Char"/>
    <w:rsid w:val="00AF10A8"/>
    <w:rPr>
      <w:rFonts w:ascii="Times New Roman" w:eastAsia="Times New Roman" w:hAnsi="Times New Roman" w:cs="Times New Roman"/>
      <w:sz w:val="22"/>
      <w:szCs w:val="22"/>
    </w:rPr>
  </w:style>
  <w:style w:type="character" w:customStyle="1" w:styleId="Char1">
    <w:name w:val="Υποσέλιδο Char"/>
    <w:rsid w:val="00AF10A8"/>
    <w:rPr>
      <w:rFonts w:ascii="Times New Roman" w:eastAsia="Times New Roman" w:hAnsi="Times New Roman" w:cs="Times New Roman"/>
      <w:sz w:val="22"/>
      <w:szCs w:val="22"/>
    </w:rPr>
  </w:style>
  <w:style w:type="character" w:customStyle="1" w:styleId="2Char">
    <w:name w:val="Σώμα κείμενου 2 Char"/>
    <w:rsid w:val="00AF10A8"/>
    <w:rPr>
      <w:rFonts w:ascii="Times New Roman" w:eastAsia="Times New Roman" w:hAnsi="Times New Roman" w:cs="Times New Roman"/>
      <w:sz w:val="28"/>
    </w:rPr>
  </w:style>
  <w:style w:type="character" w:customStyle="1" w:styleId="apple-converted-space">
    <w:name w:val="apple-converted-space"/>
    <w:rsid w:val="00AF10A8"/>
    <w:rPr>
      <w:rFonts w:ascii="Times New Roman" w:eastAsia="Times New Roman" w:hAnsi="Times New Roman" w:cs="Times New Roman"/>
    </w:rPr>
  </w:style>
  <w:style w:type="character" w:customStyle="1" w:styleId="Char2">
    <w:name w:val="Σώμα κειμένου Char"/>
    <w:rsid w:val="00AF10A8"/>
    <w:rPr>
      <w:rFonts w:ascii="Times New Roman" w:eastAsia="Times New Roman" w:hAnsi="Times New Roman" w:cs="Times New Roman"/>
      <w:sz w:val="22"/>
      <w:szCs w:val="22"/>
    </w:rPr>
  </w:style>
  <w:style w:type="character" w:customStyle="1" w:styleId="1Char">
    <w:name w:val="Επικεφαλίδα 1 Char"/>
    <w:rsid w:val="00AF10A8"/>
    <w:rPr>
      <w:rFonts w:ascii="Times New Roman" w:eastAsia="Arial Unicode MS" w:hAnsi="Times New Roman" w:cs="Times New Roman"/>
      <w:b/>
      <w:bCs/>
      <w:sz w:val="24"/>
      <w:szCs w:val="24"/>
      <w:u w:val="single"/>
    </w:rPr>
  </w:style>
  <w:style w:type="character" w:customStyle="1" w:styleId="Char3">
    <w:name w:val="Υπότιτλος Char"/>
    <w:rsid w:val="00AF10A8"/>
    <w:rPr>
      <w:rFonts w:ascii="Cambria" w:eastAsia="Times New Roman" w:hAnsi="Cambria" w:cs="Times New Roman"/>
      <w:sz w:val="24"/>
      <w:szCs w:val="24"/>
    </w:rPr>
  </w:style>
  <w:style w:type="character" w:customStyle="1" w:styleId="Char4">
    <w:name w:val="Σώμα κείμενου με εσοχή Char"/>
    <w:rsid w:val="00AF10A8"/>
    <w:rPr>
      <w:rFonts w:ascii="Times New Roman" w:eastAsia="Times New Roman" w:hAnsi="Times New Roman" w:cs="Times New Roman"/>
      <w:sz w:val="24"/>
      <w:lang w:val="en-US"/>
    </w:rPr>
  </w:style>
  <w:style w:type="character" w:customStyle="1" w:styleId="3Char">
    <w:name w:val="Επικεφαλίδα 3 Char"/>
    <w:rsid w:val="00AF10A8"/>
    <w:rPr>
      <w:rFonts w:ascii="Cambria" w:eastAsia="Times New Roman" w:hAnsi="Cambria" w:cs="Times New Roman"/>
      <w:b/>
      <w:bCs/>
      <w:sz w:val="26"/>
      <w:szCs w:val="26"/>
    </w:rPr>
  </w:style>
  <w:style w:type="character" w:customStyle="1" w:styleId="a7">
    <w:name w:val="Κουκίδες"/>
    <w:rsid w:val="00AF10A8"/>
    <w:rPr>
      <w:rFonts w:ascii="OpenSymbol" w:eastAsia="OpenSymbol" w:hAnsi="OpenSymbol" w:cs="OpenSymbol"/>
    </w:rPr>
  </w:style>
  <w:style w:type="character" w:styleId="a8">
    <w:name w:val="Emphasis"/>
    <w:qFormat/>
    <w:rsid w:val="00AF10A8"/>
    <w:rPr>
      <w:rFonts w:ascii="Times New Roman" w:eastAsia="Times New Roman" w:hAnsi="Times New Roman" w:cs="Times New Roman"/>
      <w:i/>
      <w:iCs/>
    </w:rPr>
  </w:style>
  <w:style w:type="character" w:customStyle="1" w:styleId="a9">
    <w:name w:val="Σύμβολο υποσημείωσης"/>
    <w:rsid w:val="00AF10A8"/>
    <w:rPr>
      <w:rFonts w:ascii="Times New Roman" w:eastAsia="Times New Roman" w:hAnsi="Times New Roman" w:cs="Times New Roman"/>
    </w:rPr>
  </w:style>
  <w:style w:type="character" w:customStyle="1" w:styleId="aa">
    <w:name w:val="Σύμβολα σημείωσης τέλους"/>
    <w:rsid w:val="00AF10A8"/>
    <w:rPr>
      <w:rFonts w:ascii="Times New Roman" w:eastAsia="Times New Roman" w:hAnsi="Times New Roman" w:cs="Times New Roman"/>
    </w:rPr>
  </w:style>
  <w:style w:type="character" w:styleId="-0">
    <w:name w:val="FollowedHyperlink"/>
    <w:rsid w:val="00AF10A8"/>
    <w:rPr>
      <w:rFonts w:ascii="Times New Roman" w:eastAsia="Times New Roman" w:hAnsi="Times New Roman" w:cs="Times New Roman"/>
      <w:color w:val="800000"/>
      <w:u w:val="single"/>
    </w:rPr>
  </w:style>
  <w:style w:type="character" w:customStyle="1" w:styleId="ab">
    <w:name w:val="Χαρακτήρες αρίθμησης"/>
    <w:rsid w:val="00AF10A8"/>
    <w:rPr>
      <w:rFonts w:ascii="Times New Roman" w:eastAsia="Times New Roman" w:hAnsi="Times New Roman" w:cs="Times New Roman"/>
    </w:rPr>
  </w:style>
  <w:style w:type="character" w:customStyle="1" w:styleId="250">
    <w:name w:val="Προεπιλεγμένη γραμματοσειρά25"/>
    <w:rsid w:val="00AF10A8"/>
    <w:rPr>
      <w:rFonts w:ascii="Times New Roman" w:eastAsia="Times New Roman" w:hAnsi="Times New Roman" w:cs="Times New Roman"/>
    </w:rPr>
  </w:style>
  <w:style w:type="character" w:customStyle="1" w:styleId="apple-style-span">
    <w:name w:val="apple-style-span"/>
    <w:rsid w:val="00AF10A8"/>
    <w:rPr>
      <w:rFonts w:ascii="Times New Roman" w:eastAsia="Times New Roman" w:hAnsi="Times New Roman" w:cs="Times New Roman"/>
    </w:rPr>
  </w:style>
  <w:style w:type="character" w:customStyle="1" w:styleId="4Char">
    <w:name w:val="Επικεφαλίδα 4 Char"/>
    <w:rsid w:val="00AF10A8"/>
    <w:rPr>
      <w:rFonts w:ascii="Calibri" w:eastAsia="Times New Roman" w:hAnsi="Calibri" w:cs="Times New Roman"/>
      <w:b/>
      <w:bCs/>
      <w:sz w:val="28"/>
      <w:szCs w:val="28"/>
    </w:rPr>
  </w:style>
  <w:style w:type="paragraph" w:styleId="ac">
    <w:name w:val="List"/>
    <w:basedOn w:val="a1"/>
    <w:rsid w:val="00AF10A8"/>
    <w:rPr>
      <w:rFonts w:cs="Mangal"/>
    </w:rPr>
  </w:style>
  <w:style w:type="paragraph" w:customStyle="1" w:styleId="240">
    <w:name w:val="Λεζάντα24"/>
    <w:basedOn w:val="a"/>
    <w:rsid w:val="00AF10A8"/>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AF10A8"/>
    <w:pPr>
      <w:suppressLineNumbers/>
    </w:pPr>
    <w:rPr>
      <w:rFonts w:ascii="Times New Roman" w:eastAsia="Times New Roman" w:hAnsi="Times New Roman" w:cs="Mangal"/>
    </w:rPr>
  </w:style>
  <w:style w:type="paragraph" w:styleId="ae">
    <w:name w:val="header"/>
    <w:basedOn w:val="a"/>
    <w:rsid w:val="00AF10A8"/>
    <w:rPr>
      <w:rFonts w:ascii="Times New Roman" w:eastAsia="Times New Roman" w:hAnsi="Times New Roman" w:cs="Times New Roman"/>
    </w:rPr>
  </w:style>
  <w:style w:type="paragraph" w:customStyle="1" w:styleId="230">
    <w:name w:val="Λεζάντα23"/>
    <w:basedOn w:val="a"/>
    <w:rsid w:val="00AF10A8"/>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AF10A8"/>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AF10A8"/>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AF10A8"/>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AF10A8"/>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AF10A8"/>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AF10A8"/>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AF10A8"/>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AF10A8"/>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AF10A8"/>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AF10A8"/>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AF10A8"/>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AF10A8"/>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AF10A8"/>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AF10A8"/>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AF10A8"/>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AF10A8"/>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AF10A8"/>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AF10A8"/>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AF10A8"/>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AF10A8"/>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AF10A8"/>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AF10A8"/>
    <w:pPr>
      <w:suppressLineNumbers/>
      <w:spacing w:before="120" w:after="120"/>
    </w:pPr>
    <w:rPr>
      <w:rFonts w:ascii="Times New Roman" w:eastAsia="Times New Roman" w:hAnsi="Times New Roman" w:cs="Mangal"/>
      <w:i/>
      <w:iCs/>
      <w:sz w:val="24"/>
      <w:szCs w:val="24"/>
    </w:rPr>
  </w:style>
  <w:style w:type="paragraph" w:styleId="af">
    <w:name w:val="Balloon Text"/>
    <w:basedOn w:val="a"/>
    <w:rsid w:val="00AF10A8"/>
    <w:pPr>
      <w:spacing w:after="0" w:line="240" w:lineRule="auto"/>
    </w:pPr>
    <w:rPr>
      <w:rFonts w:ascii="Tahoma" w:eastAsia="Times New Roman" w:hAnsi="Tahoma" w:cs="Tahoma"/>
      <w:sz w:val="16"/>
      <w:szCs w:val="16"/>
    </w:rPr>
  </w:style>
  <w:style w:type="paragraph" w:customStyle="1" w:styleId="211">
    <w:name w:val="Σώμα κείμενου 21"/>
    <w:basedOn w:val="a"/>
    <w:rsid w:val="00AF10A8"/>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AF10A8"/>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AF10A8"/>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AF10A8"/>
    <w:pPr>
      <w:spacing w:after="0" w:line="240" w:lineRule="auto"/>
    </w:pPr>
    <w:rPr>
      <w:rFonts w:ascii="Courier New" w:eastAsia="Times New Roman" w:hAnsi="Courier New" w:cs="Courier New"/>
      <w:sz w:val="20"/>
      <w:szCs w:val="20"/>
    </w:rPr>
  </w:style>
  <w:style w:type="paragraph" w:customStyle="1" w:styleId="XY">
    <w:name w:val="Σελίδα X από Y"/>
    <w:rsid w:val="00AF10A8"/>
    <w:pPr>
      <w:suppressAutoHyphens/>
      <w:jc w:val="both"/>
    </w:pPr>
    <w:rPr>
      <w:sz w:val="24"/>
      <w:szCs w:val="24"/>
      <w:lang w:eastAsia="ar-SA"/>
    </w:rPr>
  </w:style>
  <w:style w:type="paragraph" w:customStyle="1" w:styleId="WW-Char1CharChar1">
    <w:name w:val="WW-Char1 Char Char1"/>
    <w:basedOn w:val="a"/>
    <w:rsid w:val="00AF10A8"/>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AF10A8"/>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AF10A8"/>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AF10A8"/>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AF10A8"/>
    <w:pPr>
      <w:spacing w:after="60"/>
      <w:jc w:val="center"/>
    </w:pPr>
    <w:rPr>
      <w:rFonts w:ascii="Cambria" w:eastAsia="Times New Roman" w:hAnsi="Cambria" w:cs="Cambria"/>
      <w:sz w:val="24"/>
      <w:szCs w:val="24"/>
    </w:rPr>
  </w:style>
  <w:style w:type="paragraph" w:styleId="af1">
    <w:name w:val="Body Text Indent"/>
    <w:basedOn w:val="a"/>
    <w:rsid w:val="00AF10A8"/>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AF10A8"/>
  </w:style>
  <w:style w:type="paragraph" w:customStyle="1" w:styleId="Web1">
    <w:name w:val="Κανονικό (Web)1"/>
    <w:basedOn w:val="a"/>
    <w:rsid w:val="00AF10A8"/>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AF10A8"/>
    <w:pPr>
      <w:tabs>
        <w:tab w:val="left"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AF10A8"/>
    <w:pPr>
      <w:spacing w:after="0"/>
    </w:pPr>
    <w:rPr>
      <w:rFonts w:ascii="Courier New" w:eastAsia="NSimSun" w:hAnsi="Courier New" w:cs="Courier New"/>
      <w:sz w:val="20"/>
      <w:szCs w:val="20"/>
    </w:rPr>
  </w:style>
  <w:style w:type="paragraph" w:customStyle="1" w:styleId="af4">
    <w:name w:val="Περιεχόμενο λίστας"/>
    <w:basedOn w:val="a"/>
    <w:rsid w:val="00AF10A8"/>
    <w:pPr>
      <w:ind w:left="567"/>
    </w:pPr>
    <w:rPr>
      <w:rFonts w:ascii="Times New Roman" w:eastAsia="Times New Roman" w:hAnsi="Times New Roman" w:cs="Times New Roman"/>
    </w:rPr>
  </w:style>
  <w:style w:type="paragraph" w:customStyle="1" w:styleId="yiv0128021470msonormal">
    <w:name w:val="yiv0128021470msonormal"/>
    <w:basedOn w:val="a"/>
    <w:rsid w:val="00AF10A8"/>
    <w:pPr>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AF10A8"/>
    <w:pPr>
      <w:suppressLineNumbers/>
    </w:pPr>
    <w:rPr>
      <w:rFonts w:ascii="Times New Roman" w:eastAsia="Times New Roman" w:hAnsi="Times New Roman" w:cs="Times New Roman"/>
    </w:rPr>
  </w:style>
  <w:style w:type="paragraph" w:styleId="af6">
    <w:name w:val="List Paragraph"/>
    <w:basedOn w:val="a"/>
    <w:qFormat/>
    <w:rsid w:val="00AF10A8"/>
    <w:pPr>
      <w:ind w:left="720"/>
    </w:pPr>
    <w:rPr>
      <w:rFonts w:cs="Times New Roman"/>
    </w:rPr>
  </w:style>
  <w:style w:type="paragraph" w:styleId="af7">
    <w:name w:val="No Spacing"/>
    <w:qFormat/>
    <w:rsid w:val="00AF10A8"/>
    <w:pPr>
      <w:suppressAutoHyphens/>
      <w:jc w:val="both"/>
    </w:pPr>
    <w:rPr>
      <w:rFonts w:ascii="Calibri" w:eastAsia="Calibri" w:hAnsi="Calibri" w:cs="Calibri"/>
      <w:sz w:val="22"/>
      <w:szCs w:val="22"/>
      <w:lang w:eastAsia="ar-SA"/>
    </w:rPr>
  </w:style>
  <w:style w:type="character" w:customStyle="1" w:styleId="af8">
    <w:name w:val="Ανεπίλυτη αναφορά"/>
    <w:uiPriority w:val="99"/>
    <w:rsid w:val="00AF10A8"/>
    <w:rPr>
      <w:rFonts w:ascii="Times New Roman" w:eastAsia="Times New Roman" w:hAnsi="Times New Roman" w:cs="Times New Roman"/>
      <w:color w:val="605E5C"/>
      <w:shd w:val="clear" w:color="auto" w:fill="E1DFDD"/>
    </w:rPr>
  </w:style>
  <w:style w:type="character" w:customStyle="1" w:styleId="object">
    <w:name w:val="object"/>
    <w:basedOn w:val="a2"/>
    <w:rsid w:val="00AF10A8"/>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NULL"/><Relationship Id="rId3" Type="http://schemas.openxmlformats.org/officeDocument/2006/relationships/settings" Target="settings.xml"/><Relationship Id="rId7" Type="http://schemas.openxmlformats.org/officeDocument/2006/relationships/image" Target="NUL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561</Words>
  <Characters>3032</Characters>
  <Application>Microsoft Office Word</Application>
  <DocSecurity>0</DocSecurity>
  <Lines>25</Lines>
  <Paragraphs>7</Paragraphs>
  <ScaleCrop>false</ScaleCrop>
  <Company/>
  <LinksUpToDate>false</LinksUpToDate>
  <CharactersWithSpaces>3586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3</cp:revision>
  <cp:lastPrinted>2024-09-25T11:54:00Z</cp:lastPrinted>
  <dcterms:created xsi:type="dcterms:W3CDTF">2026-03-09T18:06:00Z</dcterms:created>
  <dcterms:modified xsi:type="dcterms:W3CDTF">2026-03-09T18:07:00Z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f81ea68db40c4f24a51e92a5cf977513</vt:lpwstr>
  </property>
</Properties>
</file>