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993855">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450215" cy="465455"/>
            <wp:effectExtent l="19050" t="0" r="6985"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50215" cy="46545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505460" cy="465455"/>
            <wp:effectExtent l="19050" t="0" r="889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05460" cy="465455"/>
                    </a:xfrm>
                    <a:prstGeom prst="rect">
                      <a:avLst/>
                    </a:prstGeom>
                    <a:solidFill>
                      <a:srgbClr val="FFFFFF"/>
                    </a:solidFill>
                    <a:ln w="9525">
                      <a:noFill/>
                      <a:miter lim="800000"/>
                      <a:headEnd/>
                      <a:tailEnd/>
                    </a:ln>
                  </pic:spPr>
                </pic:pic>
              </a:graphicData>
            </a:graphic>
          </wp:anchor>
        </w:drawing>
      </w:r>
      <w:r w:rsidR="000279A5" w:rsidRPr="000279A5">
        <w:rPr>
          <w:noProof/>
        </w:rPr>
        <w:pict>
          <v:shapetype id="_x0000_t202" coordsize="21600,21600" o:spt="202" path="m,l,21600r21600,l21600,xe">
            <v:stroke joinstyle="miter"/>
            <v:path gradientshapeok="t" o:connecttype="rect"/>
          </v:shapetype>
          <v:shape id="Text Box 3" o:spid="_x0000_s1026" type="#_x0000_t202" style="position:absolute;left:0;text-align:left;margin-left:-18.9pt;margin-top:-12.7pt;width:446.95pt;height:79.45pt;z-index:251655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" fillcolor="#17365d" strokecolor="#f2f2f2" strokeweight="2.5pt">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Default="0080404A">
      <w:pPr>
        <w:spacing w:after="0" w:line="360" w:lineRule="auto"/>
        <w:rPr>
          <w:rFonts w:ascii="Cambria" w:hAnsi="Cambria" w:cs="Cambria"/>
          <w:sz w:val="24"/>
          <w:szCs w:val="24"/>
          <w:lang w:val="en-US"/>
        </w:rPr>
      </w:pPr>
    </w:p>
    <w:p w:rsidR="0080404A" w:rsidRDefault="000279A5">
      <w:pPr>
        <w:spacing w:after="0" w:line="360" w:lineRule="auto"/>
        <w:rPr>
          <w:rFonts w:ascii="Cambria" w:hAnsi="Cambria" w:cs="Cambria"/>
          <w:sz w:val="24"/>
          <w:szCs w:val="24"/>
        </w:rPr>
      </w:pPr>
      <w:r w:rsidRPr="000279A5">
        <w:rPr>
          <w:noProof/>
        </w:rPr>
        <w:pict>
          <v:oval id="Oval 6" o:spid="_x0000_s1028" style="position:absolute;left:0;text-align:left;margin-left:-41.65pt;margin-top:-50.5pt;width:73.1pt;height:70.9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" strokecolor="white" strokeweight=".26mm">
            <v:stroke endcap="square"/>
          </v:oval>
        </w:pict>
      </w:r>
      <w:r w:rsidRPr="000279A5">
        <w:rPr>
          <w:noProof/>
        </w:rPr>
        <w:pict>
          <v:oval id="Oval 7" o:spid="_x0000_s1027" style="position:absolute;left:0;text-align:left;margin-left:410.95pt;margin-top:-50.5pt;width:73.1pt;height:70.9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" strokecolor="white" strokeweight=".26mm">
            <v:stroke endcap="square"/>
          </v:oval>
        </w:pict>
      </w:r>
      <w:r w:rsidR="0080404A">
        <w:rPr>
          <w:rFonts w:ascii="Cambria" w:hAnsi="Cambria" w:cs="Cambria"/>
          <w:sz w:val="24"/>
          <w:szCs w:val="24"/>
          <w:lang w:val="en-US"/>
        </w:rPr>
        <w:t>Te</w:t>
      </w:r>
      <w:r w:rsidR="0080404A">
        <w:rPr>
          <w:rFonts w:ascii="Cambria" w:hAnsi="Cambria" w:cs="Cambria"/>
          <w:sz w:val="24"/>
          <w:szCs w:val="24"/>
        </w:rPr>
        <w:t>’</w:t>
      </w:r>
    </w:p>
    <w:p w:rsidR="0080404A" w:rsidRDefault="0080404A">
      <w:pPr>
        <w:spacing w:after="0" w:line="360" w:lineRule="auto"/>
        <w:rPr>
          <w:rFonts w:ascii="Cambria" w:hAnsi="Cambria" w:cs="Cambria"/>
          <w:sz w:val="24"/>
          <w:szCs w:val="24"/>
        </w:rPr>
      </w:pPr>
    </w:p>
    <w:p w:rsidR="002B7CCE" w:rsidRDefault="0081409E" w:rsidP="002B7CCE">
      <w:pPr>
        <w:pStyle w:val="1"/>
        <w:ind w:left="0"/>
        <w:jc w:val="right"/>
        <w:rPr>
          <w:rFonts w:ascii="Cambria" w:hAnsi="Cambria"/>
          <w:b w:val="0"/>
          <w:u w:val="none"/>
        </w:rPr>
      </w:pPr>
      <w:r>
        <w:rPr>
          <w:rFonts w:ascii="Cambria" w:hAnsi="Cambria"/>
          <w:b w:val="0"/>
          <w:u w:val="none"/>
        </w:rPr>
        <w:t>Τ</w:t>
      </w:r>
      <w:r w:rsidR="003347F4">
        <w:rPr>
          <w:rFonts w:ascii="Cambria" w:hAnsi="Cambria"/>
          <w:b w:val="0"/>
          <w:u w:val="none"/>
        </w:rPr>
        <w:t>ετάρ</w:t>
      </w:r>
      <w:r>
        <w:rPr>
          <w:rFonts w:ascii="Cambria" w:hAnsi="Cambria"/>
          <w:b w:val="0"/>
          <w:u w:val="none"/>
        </w:rPr>
        <w:t>τη, 1</w:t>
      </w:r>
      <w:r w:rsidR="003347F4">
        <w:rPr>
          <w:rFonts w:ascii="Cambria" w:hAnsi="Cambria"/>
          <w:b w:val="0"/>
          <w:u w:val="none"/>
        </w:rPr>
        <w:t>1</w:t>
      </w:r>
      <w:r w:rsidR="002B7CCE">
        <w:rPr>
          <w:rFonts w:ascii="Cambria" w:hAnsi="Cambria"/>
          <w:b w:val="0"/>
          <w:u w:val="none"/>
        </w:rPr>
        <w:t xml:space="preserve"> Μαρτίου 2026</w:t>
      </w:r>
    </w:p>
    <w:p w:rsidR="00DF3CD5" w:rsidRPr="00DF3CD5" w:rsidRDefault="00DF3CD5" w:rsidP="00DF3CD5">
      <w:pPr>
        <w:spacing w:after="0" w:line="240" w:lineRule="auto"/>
      </w:pPr>
    </w:p>
    <w:p w:rsidR="004A5346" w:rsidRPr="00DF3CD5" w:rsidRDefault="0080404A" w:rsidP="00DF3CD5">
      <w:pPr>
        <w:spacing w:after="0" w:line="240" w:lineRule="auto"/>
        <w:jc w:val="center"/>
        <w:rPr>
          <w:rFonts w:asciiTheme="majorHAnsi" w:hAnsiTheme="majorHAnsi"/>
          <w:b/>
          <w:bCs/>
          <w:sz w:val="24"/>
          <w:szCs w:val="24"/>
        </w:rPr>
      </w:pPr>
      <w:r w:rsidRPr="00DF3CD5">
        <w:rPr>
          <w:rFonts w:asciiTheme="majorHAnsi" w:hAnsiTheme="majorHAnsi"/>
          <w:b/>
          <w:bCs/>
          <w:sz w:val="24"/>
          <w:szCs w:val="24"/>
        </w:rPr>
        <w:t>ΔΕΛΤΙΟ</w:t>
      </w:r>
      <w:r w:rsidRPr="00DF3CD5">
        <w:rPr>
          <w:rFonts w:asciiTheme="majorHAnsi" w:hAnsiTheme="majorHAnsi"/>
          <w:b/>
          <w:bCs/>
          <w:sz w:val="24"/>
          <w:szCs w:val="24"/>
          <w:shd w:val="clear" w:color="auto" w:fill="FFFFFF"/>
        </w:rPr>
        <w:t xml:space="preserve"> ΤΥΠΟ</w:t>
      </w:r>
      <w:r w:rsidR="00B221AE" w:rsidRPr="00DF3CD5">
        <w:rPr>
          <w:rFonts w:asciiTheme="majorHAnsi" w:hAnsiTheme="majorHAnsi"/>
          <w:b/>
          <w:bCs/>
          <w:sz w:val="24"/>
          <w:szCs w:val="24"/>
          <w:shd w:val="clear" w:color="auto" w:fill="FFFFFF"/>
        </w:rPr>
        <w:t>Υ</w:t>
      </w:r>
    </w:p>
    <w:p w:rsidR="007A63E4" w:rsidRPr="00DF3CD5" w:rsidRDefault="007A63E4" w:rsidP="007A63E4">
      <w:pPr>
        <w:spacing w:after="0" w:line="240" w:lineRule="auto"/>
        <w:ind w:firstLine="720"/>
        <w:rPr>
          <w:rFonts w:asciiTheme="majorHAnsi" w:eastAsia="Arial Unicode MS" w:hAnsiTheme="majorHAnsi" w:cs="Times New Roman"/>
          <w:b/>
          <w:bCs/>
          <w:sz w:val="24"/>
          <w:szCs w:val="24"/>
        </w:rPr>
      </w:pPr>
      <w:r w:rsidRPr="00DF3CD5">
        <w:rPr>
          <w:rFonts w:asciiTheme="majorHAnsi" w:eastAsia="Arial Unicode MS" w:hAnsiTheme="majorHAnsi" w:cs="Times New Roman"/>
          <w:b/>
          <w:bCs/>
          <w:sz w:val="24"/>
          <w:szCs w:val="24"/>
        </w:rPr>
        <w:tab/>
      </w:r>
    </w:p>
    <w:p w:rsidR="00DF3CD5" w:rsidRPr="00DF3CD5" w:rsidRDefault="00DF3CD5" w:rsidP="00DF3CD5">
      <w:pPr>
        <w:pStyle w:val="Default"/>
        <w:jc w:val="center"/>
        <w:rPr>
          <w:rFonts w:asciiTheme="majorHAnsi" w:eastAsia="SimSun" w:hAnsiTheme="majorHAnsi" w:cs="Calibri"/>
          <w:b/>
          <w:bCs/>
        </w:rPr>
      </w:pPr>
      <w:r w:rsidRPr="00DF3CD5">
        <w:rPr>
          <w:rFonts w:asciiTheme="majorHAnsi" w:eastAsia="SimSun" w:hAnsiTheme="majorHAnsi" w:cs="Calibri"/>
          <w:b/>
          <w:bCs/>
        </w:rPr>
        <w:t>Υλοποίηση εκπαιδευτικών προγραμμάτων για στελέχη του Λ.Σ.-ΕΛ.ΑΚΤ. σε θέματα «Ανάλυση Κινδύνου» και «Υποστήριξη Επιχειρήσεων» στo πλαίσιο της Ολοκληρωμένης Διαχείρισης των Συνόρων</w:t>
      </w:r>
    </w:p>
    <w:p w:rsidR="00DF3CD5" w:rsidRPr="00DF3CD5" w:rsidRDefault="00DF3CD5" w:rsidP="00DF3CD5">
      <w:pPr>
        <w:pStyle w:val="Default"/>
        <w:jc w:val="center"/>
        <w:rPr>
          <w:rFonts w:asciiTheme="majorHAnsi" w:eastAsia="SimSun" w:hAnsiTheme="majorHAnsi" w:cs="Calibri"/>
          <w:b/>
          <w:bCs/>
          <w:u w:val="single"/>
        </w:rPr>
      </w:pPr>
    </w:p>
    <w:p w:rsidR="00DF3CD5" w:rsidRPr="00DF3CD5" w:rsidRDefault="00DF3CD5" w:rsidP="00DF3CD5">
      <w:pPr>
        <w:pStyle w:val="Default"/>
        <w:ind w:firstLine="425"/>
        <w:jc w:val="both"/>
        <w:rPr>
          <w:rFonts w:asciiTheme="majorHAnsi" w:eastAsia="SimSun" w:hAnsiTheme="majorHAnsi" w:cs="Calibri"/>
        </w:rPr>
      </w:pPr>
      <w:r w:rsidRPr="00DF3CD5">
        <w:rPr>
          <w:rFonts w:asciiTheme="majorHAnsi" w:eastAsia="SimSun" w:hAnsiTheme="majorHAnsi" w:cs="Calibri"/>
        </w:rPr>
        <w:t>Στο πλαίσιο της καταβαλλόμενης προσπάθειας από το Αρχηγείο Λιμενικού Σώματος – Ελληνικής Ακτοφυλακής για τη διαρκή βελτίωση του επιπέδου επιμόρφωσης των στελεχών του, σχεδιάστηκαν και υλοποιήθηκαν με επιτυχία στην Αθήνα, κατά το χρονικό διάστημα από 2 έως 6 Μαρτίου 2026, οι πρώτες εκπαιδευτικές δράσεις στα θεματικά αντικείμενα “Ανάλυση Κινδύνου” και “Υποστήριξη Επιχειρήσεων”, από την Υπηρεσία Ολοκληρωμένης Θαλάσσιας Επιτήρησης (Υ.Ο.Θ.Ε.), με τη συνδρομή της Διεύθυνσης Εκπαίδευσης Προσωπικού Λ.Σ.-ΕΛ.ΑΚΤ. (Δ.ΕΚ.Π.).</w:t>
      </w:r>
    </w:p>
    <w:p w:rsidR="00DF3CD5" w:rsidRPr="00DF3CD5" w:rsidRDefault="00DF3CD5" w:rsidP="00DF3CD5">
      <w:pPr>
        <w:pStyle w:val="Default"/>
        <w:ind w:firstLine="425"/>
        <w:jc w:val="both"/>
        <w:rPr>
          <w:rFonts w:asciiTheme="majorHAnsi" w:eastAsia="SimSun" w:hAnsiTheme="majorHAnsi" w:cs="Calibri"/>
        </w:rPr>
      </w:pPr>
      <w:r w:rsidRPr="00DF3CD5">
        <w:rPr>
          <w:rFonts w:asciiTheme="majorHAnsi" w:eastAsia="SimSun" w:hAnsiTheme="majorHAnsi" w:cs="Calibri"/>
        </w:rPr>
        <w:t>Αναλυτικότερα, στην εκπαίδευση που σχετίζεται με το θεματικό αντικείμενο “Ανάλυση Κινδύνου” συμμετείχαν δεκαπέντε (15) στελέχη Λ.Σ.-ΕΛ.ΑΚΤ. που υπηρετούν σε Λιμενικές Αρχές οι οποίες διαχειρίζονται τις μεταναστευτικές ροές και το διασυνοριακό έγκλημα. Στην αντίστοιχη εκπαίδευση για την “Υποστήριξη Επιχειρήσεων” συμμετείχαν δεκαοκτώ (18) στελέχη Λ.Σ.-ΕΛ.ΑΚΤ., τα οποία υπηρετούν τόσο σε Λιμενικές Αρχές που διαχειρίζονται μεταναστευτικές ροές και συνεργάζονται με τα διατιθέμενα μέσα και προσωπικό του Frontex, όσο και σε σχετικές με το αντικείμενο Υπηρεσίες του Αρχηγείου. Κατά τη διάρκεια των εν λόγω επιμορφωτικών προγραμμάτων, οι εκπαιδευόμενοι είχαν την ευκαιρία να αποκτήσουν χρήσιμες γνώσεις και δεξιότητες για την αποτελεσματικότερη επιτέλεση των καθηκόντων τους.</w:t>
      </w:r>
    </w:p>
    <w:p w:rsidR="00DF3CD5" w:rsidRPr="00DF3CD5" w:rsidRDefault="00DF3CD5" w:rsidP="00DF3CD5">
      <w:pPr>
        <w:pStyle w:val="Default"/>
        <w:ind w:firstLine="425"/>
        <w:jc w:val="both"/>
        <w:rPr>
          <w:rFonts w:asciiTheme="majorHAnsi" w:eastAsia="SimSun" w:hAnsiTheme="majorHAnsi" w:cs="Calibri"/>
        </w:rPr>
      </w:pPr>
      <w:r w:rsidRPr="00DF3CD5">
        <w:rPr>
          <w:rFonts w:asciiTheme="majorHAnsi" w:eastAsia="SimSun" w:hAnsiTheme="majorHAnsi" w:cs="Calibri"/>
        </w:rPr>
        <w:t>Ο σχεδιασμός των εκπαιδευτικών προγραμμάτων πραγματοποιήθηκε σύμφωνα με το Κοινό Πρόγραμμα Σπουδών του Frontex (Common Core Curriculum – CCC), το Κλαδικό Πλαίσιο Προσόντων (Sectoral Qualification Framework – SQF) και τις αντίστοιχες εκπαιδεύσεις που πραγματοποιούνται σε ευρωπαϊκό επίπεδο. Επιπροσθέτως, στην εκπαίδευση για την Υποστήριξη Επιχειρήσεων συμμετείχε προσωπικό της Υπηρεσίας Υγειονομικού του Λ.Σ.-ΕΛ.ΑΚΤ. (ιατροί και ψυχολόγοι), καθώς και στελέχη του Frontex στην Ελλάδα, οι οποίοι ως εισηγητές προσέφεραν την πολύτιμη τεχνογνωσία τους στους εκπαιδευόμενους.</w:t>
      </w:r>
    </w:p>
    <w:p w:rsidR="00DF3CD5" w:rsidRPr="00DF3CD5" w:rsidRDefault="00DF3CD5" w:rsidP="00DF3CD5">
      <w:pPr>
        <w:pStyle w:val="Default"/>
        <w:ind w:firstLine="425"/>
        <w:jc w:val="both"/>
        <w:rPr>
          <w:rFonts w:asciiTheme="majorHAnsi" w:eastAsia="Calibri" w:hAnsiTheme="majorHAnsi" w:cs="Calibri"/>
        </w:rPr>
      </w:pPr>
      <w:r w:rsidRPr="00DF3CD5">
        <w:rPr>
          <w:rFonts w:asciiTheme="majorHAnsi" w:eastAsia="SimSun" w:hAnsiTheme="majorHAnsi" w:cs="Calibri"/>
        </w:rPr>
        <w:t xml:space="preserve">Σημειώνεται ότι οι ανωτέρω εκπαιδευτικές δράσεις αποτελούν τις πρώτες δύο από μία σειρά είκοσι (20) εκπαιδεύσεων που υλοποιεί το Λ.Σ.-ΕΛ.ΑΚΤ. στον τομέα της συνοριακής φύλαξης, στο πλαίσιο της εφαρμογής του Κανονισμού (ΕΕ) 2019/1896 για την Ευρωπαϊκή Συνοριακή και Ακτοφυλακή. Το σύνολο των εν λόγω δράσεων συγχρηματοδοτείται από το Μέσο Χρηματοδοτικής Στήριξης για τη Διαχείριση των Συνόρων και την Πολιτική Θεωρήσεων του Ταμείου για την </w:t>
      </w:r>
      <w:r w:rsidRPr="00DF3CD5">
        <w:rPr>
          <w:rFonts w:asciiTheme="majorHAnsi" w:eastAsia="SimSun" w:hAnsiTheme="majorHAnsi" w:cs="Calibri"/>
        </w:rPr>
        <w:lastRenderedPageBreak/>
        <w:t>Ολοκληρωμένη Διαχείριση των Συνόρων 2021–2027.</w:t>
      </w:r>
    </w:p>
    <w:p w:rsidR="00DF3CD5" w:rsidRPr="00DF3CD5" w:rsidRDefault="00DF3CD5" w:rsidP="00DF3CD5">
      <w:pPr>
        <w:rPr>
          <w:rFonts w:asciiTheme="majorHAnsi" w:hAnsiTheme="majorHAnsi"/>
          <w:sz w:val="24"/>
          <w:szCs w:val="24"/>
        </w:rPr>
      </w:pPr>
      <w:r w:rsidRPr="00DF3CD5">
        <w:rPr>
          <w:rFonts w:asciiTheme="majorHAnsi" w:hAnsiTheme="majorHAnsi"/>
          <w:noProof/>
          <w:sz w:val="24"/>
          <w:szCs w:val="24"/>
          <w:lang w:eastAsia="el-GR"/>
        </w:rPr>
        <w:drawing>
          <wp:inline distT="0" distB="0" distL="0" distR="0">
            <wp:extent cx="3097530" cy="502285"/>
            <wp:effectExtent l="19050" t="0" r="762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097530" cy="502285"/>
                    </a:xfrm>
                    <a:prstGeom prst="rect">
                      <a:avLst/>
                    </a:prstGeom>
                    <a:solidFill>
                      <a:srgbClr val="FFFFFF"/>
                    </a:solidFill>
                    <a:ln w="9525">
                      <a:noFill/>
                      <a:miter lim="800000"/>
                      <a:headEnd/>
                      <a:tailEnd/>
                    </a:ln>
                  </pic:spPr>
                </pic:pic>
              </a:graphicData>
            </a:graphic>
          </wp:inline>
        </w:drawing>
      </w:r>
    </w:p>
    <w:p w:rsidR="007A63E4" w:rsidRPr="00DF3CD5" w:rsidRDefault="007A63E4" w:rsidP="00DF3CD5">
      <w:pPr>
        <w:pStyle w:val="1"/>
        <w:rPr>
          <w:rFonts w:asciiTheme="majorHAnsi" w:hAnsiTheme="majorHAnsi"/>
          <w:bCs w:val="0"/>
        </w:rPr>
      </w:pPr>
    </w:p>
    <w:sectPr w:rsidR="007A63E4" w:rsidRPr="00DF3CD5" w:rsidSect="003E35C4">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4AB7" w:rsidRDefault="00B94AB7">
      <w:pPr>
        <w:spacing w:after="0" w:line="240" w:lineRule="auto"/>
      </w:pPr>
      <w:r>
        <w:separator/>
      </w:r>
    </w:p>
  </w:endnote>
  <w:endnote w:type="continuationSeparator" w:id="1">
    <w:p w:rsidR="00B94AB7" w:rsidRDefault="00B94A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E0F" w:rsidRDefault="00695E0F" w:rsidP="00701399">
    <w:pPr>
      <w:pStyle w:val="a5"/>
      <w:spacing w:line="100" w:lineRule="atLeast"/>
      <w:rPr>
        <w:rFonts w:ascii="Cambria" w:hAnsi="Cambria" w:cs="Cambria"/>
      </w:rPr>
    </w:pPr>
  </w:p>
  <w:p w:rsidR="0080404A" w:rsidRPr="00D503A4" w:rsidRDefault="0080404A" w:rsidP="00B85EEE">
    <w:pPr>
      <w:pStyle w:val="a5"/>
      <w:spacing w:line="100" w:lineRule="atLeast"/>
      <w:jc w:val="center"/>
    </w:pPr>
    <w:r>
      <w:rPr>
        <w:rFonts w:ascii="Cambria" w:hAnsi="Cambria" w:cs="Cambria"/>
      </w:rPr>
      <w:t xml:space="preserve">Ακτή Βασιλειάδη Πύλη Ε1-Ε2, 185 10 Πειραιάς, τηλ.: </w:t>
    </w:r>
    <w:r w:rsidRPr="00695E0F">
      <w:rPr>
        <w:rFonts w:ascii="Cambria" w:hAnsi="Cambria" w:cs="Cambria"/>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sidRPr="00695E0F">
      <w:rPr>
        <w:rFonts w:ascii="Cambria" w:hAnsi="Cambria" w:cs="Cambria"/>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sidRPr="00695E0F">
        <w:rPr>
          <w:rStyle w:val="-"/>
          <w:rFonts w:ascii="Cambria" w:hAnsi="Cambria" w:cs="Cambria"/>
        </w:rPr>
        <w:t>@</w:t>
      </w:r>
      <w:r>
        <w:rPr>
          <w:rStyle w:val="-"/>
          <w:rFonts w:ascii="Cambria" w:hAnsi="Cambria" w:cs="Cambria"/>
          <w:lang w:val="en-US"/>
        </w:rPr>
        <w:t>yna</w:t>
      </w:r>
      <w:r w:rsidRPr="00695E0F">
        <w:rPr>
          <w:rStyle w:val="-"/>
          <w:rFonts w:ascii="Cambria" w:hAnsi="Cambria" w:cs="Cambria"/>
        </w:rPr>
        <w:t>.</w:t>
      </w:r>
      <w:r>
        <w:rPr>
          <w:rStyle w:val="-"/>
          <w:rFonts w:ascii="Cambria" w:hAnsi="Cambria" w:cs="Cambria"/>
          <w:lang w:val="en-US"/>
        </w:rPr>
        <w:t>gov</w:t>
      </w:r>
      <w:r w:rsidRPr="00695E0F">
        <w:rPr>
          <w:rStyle w:val="-"/>
          <w:rFonts w:ascii="Cambria" w:hAnsi="Cambria" w:cs="Cambria"/>
        </w:rPr>
        <w:t>.</w:t>
      </w:r>
      <w:r>
        <w:rPr>
          <w:rStyle w:val="-"/>
          <w:rFonts w:ascii="Cambria" w:hAnsi="Cambria" w:cs="Cambria"/>
          <w:lang w:val="en-US"/>
        </w:rPr>
        <w:t>gr</w:t>
      </w:r>
    </w:hyperlink>
  </w:p>
  <w:p w:rsidR="00B85EEE" w:rsidRPr="0065570F" w:rsidRDefault="00384445" w:rsidP="00B85EEE">
    <w:pPr>
      <w:pStyle w:val="a5"/>
      <w:spacing w:line="100" w:lineRule="atLeast"/>
      <w:jc w:val="center"/>
    </w:pPr>
    <w:r>
      <w:rPr>
        <w:lang w:val="en-US"/>
      </w:rPr>
      <w:t>03</w:t>
    </w:r>
    <w:r>
      <w:t>1</w:t>
    </w:r>
    <w:r w:rsidR="003347F4">
      <w:t>1</w:t>
    </w:r>
    <w:r w:rsidR="0065570F">
      <w:rPr>
        <w:lang w:val="en-US"/>
      </w:rPr>
      <w:t>14</w:t>
    </w:r>
    <w:r w:rsidR="003347F4">
      <w:t>4</w:t>
    </w:r>
  </w:p>
  <w:p w:rsidR="0040313E" w:rsidRPr="00993855" w:rsidRDefault="0040313E">
    <w:pPr>
      <w:pStyle w:val="a5"/>
      <w:spacing w:line="100" w:lineRule="atLeast"/>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4AB7" w:rsidRDefault="00B94AB7">
      <w:pPr>
        <w:spacing w:after="0" w:line="240" w:lineRule="auto"/>
      </w:pPr>
      <w:r>
        <w:separator/>
      </w:r>
    </w:p>
  </w:footnote>
  <w:footnote w:type="continuationSeparator" w:id="1">
    <w:p w:rsidR="00B94AB7" w:rsidRDefault="00B94A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2">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193C"/>
    <w:rsid w:val="00001D47"/>
    <w:rsid w:val="00001F19"/>
    <w:rsid w:val="00003ECD"/>
    <w:rsid w:val="00010F5C"/>
    <w:rsid w:val="00014145"/>
    <w:rsid w:val="0002031D"/>
    <w:rsid w:val="00020D8F"/>
    <w:rsid w:val="000259CF"/>
    <w:rsid w:val="000267A6"/>
    <w:rsid w:val="000279A5"/>
    <w:rsid w:val="00030496"/>
    <w:rsid w:val="00032CF0"/>
    <w:rsid w:val="00033000"/>
    <w:rsid w:val="000343A0"/>
    <w:rsid w:val="00035410"/>
    <w:rsid w:val="00037610"/>
    <w:rsid w:val="0004237F"/>
    <w:rsid w:val="000506EA"/>
    <w:rsid w:val="00050FA0"/>
    <w:rsid w:val="000547B2"/>
    <w:rsid w:val="0005502B"/>
    <w:rsid w:val="00055227"/>
    <w:rsid w:val="00057157"/>
    <w:rsid w:val="00060D5F"/>
    <w:rsid w:val="00067186"/>
    <w:rsid w:val="0007189D"/>
    <w:rsid w:val="00072BAA"/>
    <w:rsid w:val="00075FA6"/>
    <w:rsid w:val="0008070C"/>
    <w:rsid w:val="00080846"/>
    <w:rsid w:val="00082B24"/>
    <w:rsid w:val="00082C38"/>
    <w:rsid w:val="00083933"/>
    <w:rsid w:val="0008513C"/>
    <w:rsid w:val="00085D3A"/>
    <w:rsid w:val="00095FA6"/>
    <w:rsid w:val="000B17F5"/>
    <w:rsid w:val="000B2A76"/>
    <w:rsid w:val="000B5846"/>
    <w:rsid w:val="000B618F"/>
    <w:rsid w:val="000C03C4"/>
    <w:rsid w:val="000C1FDE"/>
    <w:rsid w:val="000C3BF0"/>
    <w:rsid w:val="000C60A9"/>
    <w:rsid w:val="000C6F41"/>
    <w:rsid w:val="000D0C5B"/>
    <w:rsid w:val="000D4589"/>
    <w:rsid w:val="000D516A"/>
    <w:rsid w:val="000D53C2"/>
    <w:rsid w:val="000D66AA"/>
    <w:rsid w:val="000E0FFB"/>
    <w:rsid w:val="000E1E65"/>
    <w:rsid w:val="000E5278"/>
    <w:rsid w:val="000F0097"/>
    <w:rsid w:val="000F00C1"/>
    <w:rsid w:val="000F0F8D"/>
    <w:rsid w:val="000F401E"/>
    <w:rsid w:val="000F50F1"/>
    <w:rsid w:val="000F756C"/>
    <w:rsid w:val="000F7F26"/>
    <w:rsid w:val="001024E8"/>
    <w:rsid w:val="00102636"/>
    <w:rsid w:val="00102B1A"/>
    <w:rsid w:val="00103326"/>
    <w:rsid w:val="00107E78"/>
    <w:rsid w:val="001119DA"/>
    <w:rsid w:val="00112EF3"/>
    <w:rsid w:val="00131F1A"/>
    <w:rsid w:val="001374CF"/>
    <w:rsid w:val="00141FF9"/>
    <w:rsid w:val="00142BA2"/>
    <w:rsid w:val="00143508"/>
    <w:rsid w:val="00143BD1"/>
    <w:rsid w:val="00146308"/>
    <w:rsid w:val="00146856"/>
    <w:rsid w:val="00146A02"/>
    <w:rsid w:val="00151085"/>
    <w:rsid w:val="00163306"/>
    <w:rsid w:val="0016407C"/>
    <w:rsid w:val="00166E5C"/>
    <w:rsid w:val="00171307"/>
    <w:rsid w:val="00172A27"/>
    <w:rsid w:val="001747EA"/>
    <w:rsid w:val="0018038A"/>
    <w:rsid w:val="00180D5C"/>
    <w:rsid w:val="00183F4F"/>
    <w:rsid w:val="0018721F"/>
    <w:rsid w:val="00190F15"/>
    <w:rsid w:val="00192FBD"/>
    <w:rsid w:val="001948F1"/>
    <w:rsid w:val="001A1634"/>
    <w:rsid w:val="001A1B2C"/>
    <w:rsid w:val="001A2179"/>
    <w:rsid w:val="001B01FA"/>
    <w:rsid w:val="001B1EF8"/>
    <w:rsid w:val="001C1168"/>
    <w:rsid w:val="001C41EA"/>
    <w:rsid w:val="001C60A8"/>
    <w:rsid w:val="001C7457"/>
    <w:rsid w:val="001D279F"/>
    <w:rsid w:val="001E4A1E"/>
    <w:rsid w:val="001F37B0"/>
    <w:rsid w:val="00200C3D"/>
    <w:rsid w:val="0020600F"/>
    <w:rsid w:val="00206A2D"/>
    <w:rsid w:val="00210ED2"/>
    <w:rsid w:val="00215E20"/>
    <w:rsid w:val="00216245"/>
    <w:rsid w:val="00216855"/>
    <w:rsid w:val="0021715D"/>
    <w:rsid w:val="002172E3"/>
    <w:rsid w:val="00220180"/>
    <w:rsid w:val="00221B40"/>
    <w:rsid w:val="00222395"/>
    <w:rsid w:val="002347CF"/>
    <w:rsid w:val="0024519F"/>
    <w:rsid w:val="00245703"/>
    <w:rsid w:val="00250BB6"/>
    <w:rsid w:val="002574E6"/>
    <w:rsid w:val="0026000B"/>
    <w:rsid w:val="002621F4"/>
    <w:rsid w:val="00263F35"/>
    <w:rsid w:val="00271A61"/>
    <w:rsid w:val="002764B5"/>
    <w:rsid w:val="00290F06"/>
    <w:rsid w:val="002A4EBA"/>
    <w:rsid w:val="002B7CCE"/>
    <w:rsid w:val="002C6CA8"/>
    <w:rsid w:val="002C7DE2"/>
    <w:rsid w:val="002D2BE9"/>
    <w:rsid w:val="002D3556"/>
    <w:rsid w:val="002E02AB"/>
    <w:rsid w:val="002E3D6C"/>
    <w:rsid w:val="002E3DA3"/>
    <w:rsid w:val="002F063E"/>
    <w:rsid w:val="002F1151"/>
    <w:rsid w:val="002F2AB6"/>
    <w:rsid w:val="002F31FE"/>
    <w:rsid w:val="002F3E38"/>
    <w:rsid w:val="002F5707"/>
    <w:rsid w:val="0030010B"/>
    <w:rsid w:val="0030318D"/>
    <w:rsid w:val="003035A9"/>
    <w:rsid w:val="00304AB6"/>
    <w:rsid w:val="00306E73"/>
    <w:rsid w:val="00307222"/>
    <w:rsid w:val="003121E7"/>
    <w:rsid w:val="00315854"/>
    <w:rsid w:val="003169AB"/>
    <w:rsid w:val="00322A7B"/>
    <w:rsid w:val="00322BD7"/>
    <w:rsid w:val="00323FEB"/>
    <w:rsid w:val="00325BFB"/>
    <w:rsid w:val="00326BF6"/>
    <w:rsid w:val="003347F4"/>
    <w:rsid w:val="003428BC"/>
    <w:rsid w:val="0034685B"/>
    <w:rsid w:val="0035088B"/>
    <w:rsid w:val="003525F3"/>
    <w:rsid w:val="00353841"/>
    <w:rsid w:val="003552FD"/>
    <w:rsid w:val="00357A37"/>
    <w:rsid w:val="00361254"/>
    <w:rsid w:val="00363252"/>
    <w:rsid w:val="00365470"/>
    <w:rsid w:val="00365F19"/>
    <w:rsid w:val="003674F0"/>
    <w:rsid w:val="003758BA"/>
    <w:rsid w:val="00381549"/>
    <w:rsid w:val="00381A1E"/>
    <w:rsid w:val="00382818"/>
    <w:rsid w:val="00382ECA"/>
    <w:rsid w:val="00384154"/>
    <w:rsid w:val="00384445"/>
    <w:rsid w:val="003868DB"/>
    <w:rsid w:val="003875A1"/>
    <w:rsid w:val="00392CE8"/>
    <w:rsid w:val="00394C07"/>
    <w:rsid w:val="003A42CB"/>
    <w:rsid w:val="003B6F6F"/>
    <w:rsid w:val="003C1090"/>
    <w:rsid w:val="003C27FA"/>
    <w:rsid w:val="003C5565"/>
    <w:rsid w:val="003C7220"/>
    <w:rsid w:val="003C799D"/>
    <w:rsid w:val="003D0CF1"/>
    <w:rsid w:val="003D19D9"/>
    <w:rsid w:val="003D70DA"/>
    <w:rsid w:val="003D7E51"/>
    <w:rsid w:val="003E35C4"/>
    <w:rsid w:val="003E54EE"/>
    <w:rsid w:val="003E7A35"/>
    <w:rsid w:val="003F1D12"/>
    <w:rsid w:val="003F2614"/>
    <w:rsid w:val="003F41C3"/>
    <w:rsid w:val="003F4476"/>
    <w:rsid w:val="003F459D"/>
    <w:rsid w:val="003F46C4"/>
    <w:rsid w:val="004007AB"/>
    <w:rsid w:val="0040313E"/>
    <w:rsid w:val="00407EE6"/>
    <w:rsid w:val="00415313"/>
    <w:rsid w:val="00423F22"/>
    <w:rsid w:val="00430A4C"/>
    <w:rsid w:val="004316F9"/>
    <w:rsid w:val="00432EF5"/>
    <w:rsid w:val="004337FB"/>
    <w:rsid w:val="0043435E"/>
    <w:rsid w:val="00441FF3"/>
    <w:rsid w:val="0044624A"/>
    <w:rsid w:val="004477E8"/>
    <w:rsid w:val="00447A71"/>
    <w:rsid w:val="00450D0D"/>
    <w:rsid w:val="00456450"/>
    <w:rsid w:val="004629A3"/>
    <w:rsid w:val="00462BBD"/>
    <w:rsid w:val="00463767"/>
    <w:rsid w:val="004656DA"/>
    <w:rsid w:val="00467806"/>
    <w:rsid w:val="00471DED"/>
    <w:rsid w:val="004816C3"/>
    <w:rsid w:val="004822C3"/>
    <w:rsid w:val="004849AA"/>
    <w:rsid w:val="0049437C"/>
    <w:rsid w:val="0049529F"/>
    <w:rsid w:val="00495E1E"/>
    <w:rsid w:val="004A5346"/>
    <w:rsid w:val="004B1603"/>
    <w:rsid w:val="004B4A83"/>
    <w:rsid w:val="004B726F"/>
    <w:rsid w:val="004C12B9"/>
    <w:rsid w:val="004C1493"/>
    <w:rsid w:val="004C1CA7"/>
    <w:rsid w:val="004C4727"/>
    <w:rsid w:val="004D358E"/>
    <w:rsid w:val="004D4526"/>
    <w:rsid w:val="004E5664"/>
    <w:rsid w:val="004F6FF0"/>
    <w:rsid w:val="00503103"/>
    <w:rsid w:val="0050549F"/>
    <w:rsid w:val="0050735C"/>
    <w:rsid w:val="00510782"/>
    <w:rsid w:val="00511AF2"/>
    <w:rsid w:val="00515BC7"/>
    <w:rsid w:val="005230BD"/>
    <w:rsid w:val="0052365D"/>
    <w:rsid w:val="00540041"/>
    <w:rsid w:val="00546188"/>
    <w:rsid w:val="005479F0"/>
    <w:rsid w:val="00547C4C"/>
    <w:rsid w:val="0056102B"/>
    <w:rsid w:val="00562A7E"/>
    <w:rsid w:val="00563B0D"/>
    <w:rsid w:val="005648BC"/>
    <w:rsid w:val="00566B9B"/>
    <w:rsid w:val="0057309A"/>
    <w:rsid w:val="00573EA3"/>
    <w:rsid w:val="00575CA1"/>
    <w:rsid w:val="00576B23"/>
    <w:rsid w:val="00577467"/>
    <w:rsid w:val="00584379"/>
    <w:rsid w:val="005848D3"/>
    <w:rsid w:val="00586451"/>
    <w:rsid w:val="005877AF"/>
    <w:rsid w:val="005A7251"/>
    <w:rsid w:val="005B50D2"/>
    <w:rsid w:val="005B6B90"/>
    <w:rsid w:val="005B7B58"/>
    <w:rsid w:val="005C1748"/>
    <w:rsid w:val="005C3DA9"/>
    <w:rsid w:val="005C782F"/>
    <w:rsid w:val="005D02AB"/>
    <w:rsid w:val="005D0EF4"/>
    <w:rsid w:val="005D2AD1"/>
    <w:rsid w:val="005D3142"/>
    <w:rsid w:val="005D6DA9"/>
    <w:rsid w:val="005D773C"/>
    <w:rsid w:val="005F2CB1"/>
    <w:rsid w:val="00602007"/>
    <w:rsid w:val="00602799"/>
    <w:rsid w:val="006044FD"/>
    <w:rsid w:val="0060451A"/>
    <w:rsid w:val="00604FB5"/>
    <w:rsid w:val="00613140"/>
    <w:rsid w:val="00614074"/>
    <w:rsid w:val="006157A9"/>
    <w:rsid w:val="00615D93"/>
    <w:rsid w:val="006175C4"/>
    <w:rsid w:val="00621537"/>
    <w:rsid w:val="006219E2"/>
    <w:rsid w:val="006223FD"/>
    <w:rsid w:val="0062316C"/>
    <w:rsid w:val="00625104"/>
    <w:rsid w:val="006265AF"/>
    <w:rsid w:val="006279F8"/>
    <w:rsid w:val="00627F33"/>
    <w:rsid w:val="006346DF"/>
    <w:rsid w:val="00637CBB"/>
    <w:rsid w:val="006407D5"/>
    <w:rsid w:val="0064340B"/>
    <w:rsid w:val="0065524E"/>
    <w:rsid w:val="0065569D"/>
    <w:rsid w:val="0065570F"/>
    <w:rsid w:val="00655DD1"/>
    <w:rsid w:val="00664629"/>
    <w:rsid w:val="00664A4E"/>
    <w:rsid w:val="00665E74"/>
    <w:rsid w:val="00667854"/>
    <w:rsid w:val="00667CC1"/>
    <w:rsid w:val="00671565"/>
    <w:rsid w:val="0067299C"/>
    <w:rsid w:val="00682D82"/>
    <w:rsid w:val="00684F54"/>
    <w:rsid w:val="0068536B"/>
    <w:rsid w:val="00687E0F"/>
    <w:rsid w:val="0069162B"/>
    <w:rsid w:val="00691FDA"/>
    <w:rsid w:val="0069354B"/>
    <w:rsid w:val="00695E0F"/>
    <w:rsid w:val="00696028"/>
    <w:rsid w:val="006A14EA"/>
    <w:rsid w:val="006A6A39"/>
    <w:rsid w:val="006B0DD3"/>
    <w:rsid w:val="006B2DAE"/>
    <w:rsid w:val="006B5F02"/>
    <w:rsid w:val="006C1856"/>
    <w:rsid w:val="006C1962"/>
    <w:rsid w:val="006C38AD"/>
    <w:rsid w:val="006D072D"/>
    <w:rsid w:val="006D2C1A"/>
    <w:rsid w:val="006D47FD"/>
    <w:rsid w:val="006D4DFD"/>
    <w:rsid w:val="006E0777"/>
    <w:rsid w:val="006E3435"/>
    <w:rsid w:val="006E4422"/>
    <w:rsid w:val="006E7BC3"/>
    <w:rsid w:val="006F57A4"/>
    <w:rsid w:val="006F6058"/>
    <w:rsid w:val="00701399"/>
    <w:rsid w:val="00706851"/>
    <w:rsid w:val="007122AA"/>
    <w:rsid w:val="00713D68"/>
    <w:rsid w:val="00720D7C"/>
    <w:rsid w:val="007225CA"/>
    <w:rsid w:val="007263A0"/>
    <w:rsid w:val="0073602F"/>
    <w:rsid w:val="007439E8"/>
    <w:rsid w:val="007472A6"/>
    <w:rsid w:val="00747A97"/>
    <w:rsid w:val="007553B8"/>
    <w:rsid w:val="007563CC"/>
    <w:rsid w:val="00756E70"/>
    <w:rsid w:val="007579CF"/>
    <w:rsid w:val="007629E1"/>
    <w:rsid w:val="00767E6C"/>
    <w:rsid w:val="0077207C"/>
    <w:rsid w:val="0077212B"/>
    <w:rsid w:val="00773437"/>
    <w:rsid w:val="0077366E"/>
    <w:rsid w:val="00774287"/>
    <w:rsid w:val="00785E65"/>
    <w:rsid w:val="007901E1"/>
    <w:rsid w:val="00794D3D"/>
    <w:rsid w:val="00795096"/>
    <w:rsid w:val="00795EAC"/>
    <w:rsid w:val="007A1352"/>
    <w:rsid w:val="007A1EFA"/>
    <w:rsid w:val="007A496E"/>
    <w:rsid w:val="007A5417"/>
    <w:rsid w:val="007A63E4"/>
    <w:rsid w:val="007B665B"/>
    <w:rsid w:val="007C4108"/>
    <w:rsid w:val="007C5A0D"/>
    <w:rsid w:val="007D078F"/>
    <w:rsid w:val="007D1357"/>
    <w:rsid w:val="007D1622"/>
    <w:rsid w:val="007D1839"/>
    <w:rsid w:val="007D3319"/>
    <w:rsid w:val="007D4AAF"/>
    <w:rsid w:val="007D775D"/>
    <w:rsid w:val="007D7FAC"/>
    <w:rsid w:val="007E0B01"/>
    <w:rsid w:val="007E15FC"/>
    <w:rsid w:val="007E4D03"/>
    <w:rsid w:val="007E5AE5"/>
    <w:rsid w:val="007E62E6"/>
    <w:rsid w:val="007E7E7B"/>
    <w:rsid w:val="007F2004"/>
    <w:rsid w:val="007F270E"/>
    <w:rsid w:val="007F32C6"/>
    <w:rsid w:val="0080404A"/>
    <w:rsid w:val="00811957"/>
    <w:rsid w:val="00813A9E"/>
    <w:rsid w:val="0081409E"/>
    <w:rsid w:val="00823208"/>
    <w:rsid w:val="008232AC"/>
    <w:rsid w:val="008252C1"/>
    <w:rsid w:val="008311C6"/>
    <w:rsid w:val="008328AB"/>
    <w:rsid w:val="00837545"/>
    <w:rsid w:val="00840E85"/>
    <w:rsid w:val="0084213C"/>
    <w:rsid w:val="0084266B"/>
    <w:rsid w:val="0084267F"/>
    <w:rsid w:val="00844C6E"/>
    <w:rsid w:val="00846429"/>
    <w:rsid w:val="00847C53"/>
    <w:rsid w:val="00856270"/>
    <w:rsid w:val="00856691"/>
    <w:rsid w:val="00862B44"/>
    <w:rsid w:val="00863EA0"/>
    <w:rsid w:val="0086545D"/>
    <w:rsid w:val="0087282A"/>
    <w:rsid w:val="0087478D"/>
    <w:rsid w:val="00875030"/>
    <w:rsid w:val="00880584"/>
    <w:rsid w:val="008907E2"/>
    <w:rsid w:val="008934C6"/>
    <w:rsid w:val="00894D03"/>
    <w:rsid w:val="008967E5"/>
    <w:rsid w:val="008977F2"/>
    <w:rsid w:val="008A49C8"/>
    <w:rsid w:val="008A4B50"/>
    <w:rsid w:val="008A6313"/>
    <w:rsid w:val="008B0038"/>
    <w:rsid w:val="008B0ED3"/>
    <w:rsid w:val="008B2EA5"/>
    <w:rsid w:val="008B36C7"/>
    <w:rsid w:val="008B71DD"/>
    <w:rsid w:val="008C0E1A"/>
    <w:rsid w:val="008C2A69"/>
    <w:rsid w:val="008D14FF"/>
    <w:rsid w:val="008D3531"/>
    <w:rsid w:val="008D39E9"/>
    <w:rsid w:val="008D716E"/>
    <w:rsid w:val="008D7AF7"/>
    <w:rsid w:val="008E270F"/>
    <w:rsid w:val="008E49CA"/>
    <w:rsid w:val="008E4E0A"/>
    <w:rsid w:val="008E5666"/>
    <w:rsid w:val="008F09B9"/>
    <w:rsid w:val="008F4835"/>
    <w:rsid w:val="00900A75"/>
    <w:rsid w:val="009011F5"/>
    <w:rsid w:val="00905A24"/>
    <w:rsid w:val="009070A0"/>
    <w:rsid w:val="00911035"/>
    <w:rsid w:val="0091168B"/>
    <w:rsid w:val="009128E3"/>
    <w:rsid w:val="0091337A"/>
    <w:rsid w:val="0091355F"/>
    <w:rsid w:val="0092175C"/>
    <w:rsid w:val="00921D75"/>
    <w:rsid w:val="00922B9C"/>
    <w:rsid w:val="00922CF1"/>
    <w:rsid w:val="00925A8A"/>
    <w:rsid w:val="00925D27"/>
    <w:rsid w:val="009302F7"/>
    <w:rsid w:val="00932DE4"/>
    <w:rsid w:val="00935991"/>
    <w:rsid w:val="009378F1"/>
    <w:rsid w:val="00937F75"/>
    <w:rsid w:val="00937F84"/>
    <w:rsid w:val="0094609A"/>
    <w:rsid w:val="0095267D"/>
    <w:rsid w:val="009549D5"/>
    <w:rsid w:val="00955E4E"/>
    <w:rsid w:val="009635A1"/>
    <w:rsid w:val="00963DBB"/>
    <w:rsid w:val="0096658B"/>
    <w:rsid w:val="00966CB6"/>
    <w:rsid w:val="009679BE"/>
    <w:rsid w:val="00970A14"/>
    <w:rsid w:val="00971449"/>
    <w:rsid w:val="00973E96"/>
    <w:rsid w:val="009812DA"/>
    <w:rsid w:val="009827D1"/>
    <w:rsid w:val="00985B98"/>
    <w:rsid w:val="00985D3A"/>
    <w:rsid w:val="0099115A"/>
    <w:rsid w:val="0099181A"/>
    <w:rsid w:val="00993855"/>
    <w:rsid w:val="009944E3"/>
    <w:rsid w:val="0099734D"/>
    <w:rsid w:val="00997FF1"/>
    <w:rsid w:val="009A2177"/>
    <w:rsid w:val="009A30A0"/>
    <w:rsid w:val="009A4414"/>
    <w:rsid w:val="009A7852"/>
    <w:rsid w:val="009B1EF5"/>
    <w:rsid w:val="009B6493"/>
    <w:rsid w:val="009C0EA7"/>
    <w:rsid w:val="009C0F98"/>
    <w:rsid w:val="009C4A14"/>
    <w:rsid w:val="009C545F"/>
    <w:rsid w:val="009D3615"/>
    <w:rsid w:val="009D6456"/>
    <w:rsid w:val="009D6582"/>
    <w:rsid w:val="009F5A0C"/>
    <w:rsid w:val="009F5AAD"/>
    <w:rsid w:val="009F7616"/>
    <w:rsid w:val="00A126DA"/>
    <w:rsid w:val="00A15E28"/>
    <w:rsid w:val="00A22250"/>
    <w:rsid w:val="00A24DB3"/>
    <w:rsid w:val="00A254AB"/>
    <w:rsid w:val="00A35FBF"/>
    <w:rsid w:val="00A4203E"/>
    <w:rsid w:val="00A44BF3"/>
    <w:rsid w:val="00A44FF0"/>
    <w:rsid w:val="00A47C51"/>
    <w:rsid w:val="00A53EFF"/>
    <w:rsid w:val="00A54EDA"/>
    <w:rsid w:val="00A55FA6"/>
    <w:rsid w:val="00A566B6"/>
    <w:rsid w:val="00A65C77"/>
    <w:rsid w:val="00A669C2"/>
    <w:rsid w:val="00A71D4D"/>
    <w:rsid w:val="00A77255"/>
    <w:rsid w:val="00A823A3"/>
    <w:rsid w:val="00A8694C"/>
    <w:rsid w:val="00AA0486"/>
    <w:rsid w:val="00AA04AF"/>
    <w:rsid w:val="00AA2615"/>
    <w:rsid w:val="00AB6053"/>
    <w:rsid w:val="00AB63BA"/>
    <w:rsid w:val="00AB7D23"/>
    <w:rsid w:val="00AC0C9D"/>
    <w:rsid w:val="00AC7BD7"/>
    <w:rsid w:val="00AD3CC1"/>
    <w:rsid w:val="00AD51F7"/>
    <w:rsid w:val="00AE09DF"/>
    <w:rsid w:val="00AE3CED"/>
    <w:rsid w:val="00AE3E19"/>
    <w:rsid w:val="00AE4A06"/>
    <w:rsid w:val="00AF5C32"/>
    <w:rsid w:val="00AF5FBB"/>
    <w:rsid w:val="00B00C3E"/>
    <w:rsid w:val="00B02D75"/>
    <w:rsid w:val="00B04605"/>
    <w:rsid w:val="00B05325"/>
    <w:rsid w:val="00B06D40"/>
    <w:rsid w:val="00B07B1D"/>
    <w:rsid w:val="00B13D1E"/>
    <w:rsid w:val="00B1458B"/>
    <w:rsid w:val="00B1785B"/>
    <w:rsid w:val="00B221AE"/>
    <w:rsid w:val="00B338FC"/>
    <w:rsid w:val="00B33F97"/>
    <w:rsid w:val="00B3481E"/>
    <w:rsid w:val="00B34BC0"/>
    <w:rsid w:val="00B34BD1"/>
    <w:rsid w:val="00B357B7"/>
    <w:rsid w:val="00B35CFF"/>
    <w:rsid w:val="00B36E2C"/>
    <w:rsid w:val="00B37901"/>
    <w:rsid w:val="00B449DF"/>
    <w:rsid w:val="00B45196"/>
    <w:rsid w:val="00B4765B"/>
    <w:rsid w:val="00B50ABA"/>
    <w:rsid w:val="00B50CD1"/>
    <w:rsid w:val="00B51704"/>
    <w:rsid w:val="00B56811"/>
    <w:rsid w:val="00B57CCD"/>
    <w:rsid w:val="00B628BD"/>
    <w:rsid w:val="00B64A99"/>
    <w:rsid w:val="00B64E53"/>
    <w:rsid w:val="00B65BAC"/>
    <w:rsid w:val="00B736F0"/>
    <w:rsid w:val="00B7530E"/>
    <w:rsid w:val="00B77B39"/>
    <w:rsid w:val="00B804E5"/>
    <w:rsid w:val="00B80FB9"/>
    <w:rsid w:val="00B83FD2"/>
    <w:rsid w:val="00B85EEE"/>
    <w:rsid w:val="00B86EC5"/>
    <w:rsid w:val="00B87D38"/>
    <w:rsid w:val="00B9015F"/>
    <w:rsid w:val="00B90917"/>
    <w:rsid w:val="00B91C7D"/>
    <w:rsid w:val="00B94AB7"/>
    <w:rsid w:val="00B96E96"/>
    <w:rsid w:val="00BA296F"/>
    <w:rsid w:val="00BA2C6B"/>
    <w:rsid w:val="00BB024C"/>
    <w:rsid w:val="00BB18BA"/>
    <w:rsid w:val="00BC010F"/>
    <w:rsid w:val="00BC0165"/>
    <w:rsid w:val="00BC1611"/>
    <w:rsid w:val="00BD0965"/>
    <w:rsid w:val="00BD141D"/>
    <w:rsid w:val="00BD48D7"/>
    <w:rsid w:val="00BD4B76"/>
    <w:rsid w:val="00BD6B93"/>
    <w:rsid w:val="00BE0A30"/>
    <w:rsid w:val="00BE111C"/>
    <w:rsid w:val="00BE17C1"/>
    <w:rsid w:val="00BF1C68"/>
    <w:rsid w:val="00BF395F"/>
    <w:rsid w:val="00C02D0A"/>
    <w:rsid w:val="00C06890"/>
    <w:rsid w:val="00C078EB"/>
    <w:rsid w:val="00C07F10"/>
    <w:rsid w:val="00C22BC6"/>
    <w:rsid w:val="00C240DD"/>
    <w:rsid w:val="00C26A29"/>
    <w:rsid w:val="00C3024E"/>
    <w:rsid w:val="00C30B94"/>
    <w:rsid w:val="00C312F2"/>
    <w:rsid w:val="00C331C0"/>
    <w:rsid w:val="00C335AD"/>
    <w:rsid w:val="00C3506E"/>
    <w:rsid w:val="00C40D87"/>
    <w:rsid w:val="00C418DD"/>
    <w:rsid w:val="00C47CB2"/>
    <w:rsid w:val="00C6028E"/>
    <w:rsid w:val="00C6035D"/>
    <w:rsid w:val="00C60720"/>
    <w:rsid w:val="00C70D9A"/>
    <w:rsid w:val="00C72274"/>
    <w:rsid w:val="00C76165"/>
    <w:rsid w:val="00C822BF"/>
    <w:rsid w:val="00C83A74"/>
    <w:rsid w:val="00C8428D"/>
    <w:rsid w:val="00C86446"/>
    <w:rsid w:val="00C962F8"/>
    <w:rsid w:val="00C96E25"/>
    <w:rsid w:val="00CA01AB"/>
    <w:rsid w:val="00CA4966"/>
    <w:rsid w:val="00CA5B72"/>
    <w:rsid w:val="00CA648F"/>
    <w:rsid w:val="00CA69DE"/>
    <w:rsid w:val="00CB2D3F"/>
    <w:rsid w:val="00CB3EFE"/>
    <w:rsid w:val="00CB412C"/>
    <w:rsid w:val="00CC2B99"/>
    <w:rsid w:val="00CC3BDB"/>
    <w:rsid w:val="00CC46D1"/>
    <w:rsid w:val="00CD1617"/>
    <w:rsid w:val="00CD37A3"/>
    <w:rsid w:val="00CD4AA2"/>
    <w:rsid w:val="00CD69B4"/>
    <w:rsid w:val="00CD7082"/>
    <w:rsid w:val="00CD758D"/>
    <w:rsid w:val="00CE2E19"/>
    <w:rsid w:val="00CE6344"/>
    <w:rsid w:val="00CF318D"/>
    <w:rsid w:val="00CF381E"/>
    <w:rsid w:val="00CF3C97"/>
    <w:rsid w:val="00CF6BD3"/>
    <w:rsid w:val="00D02B25"/>
    <w:rsid w:val="00D051C7"/>
    <w:rsid w:val="00D07121"/>
    <w:rsid w:val="00D12F87"/>
    <w:rsid w:val="00D1368F"/>
    <w:rsid w:val="00D1532D"/>
    <w:rsid w:val="00D171A1"/>
    <w:rsid w:val="00D22466"/>
    <w:rsid w:val="00D23199"/>
    <w:rsid w:val="00D24FE9"/>
    <w:rsid w:val="00D33E28"/>
    <w:rsid w:val="00D3543A"/>
    <w:rsid w:val="00D35F53"/>
    <w:rsid w:val="00D418DA"/>
    <w:rsid w:val="00D4279D"/>
    <w:rsid w:val="00D430F4"/>
    <w:rsid w:val="00D46B10"/>
    <w:rsid w:val="00D47D57"/>
    <w:rsid w:val="00D50167"/>
    <w:rsid w:val="00D503A4"/>
    <w:rsid w:val="00D516F8"/>
    <w:rsid w:val="00D52221"/>
    <w:rsid w:val="00D52618"/>
    <w:rsid w:val="00D62626"/>
    <w:rsid w:val="00D868E0"/>
    <w:rsid w:val="00D86D99"/>
    <w:rsid w:val="00D877A9"/>
    <w:rsid w:val="00D9605A"/>
    <w:rsid w:val="00DA1B8F"/>
    <w:rsid w:val="00DA580D"/>
    <w:rsid w:val="00DA7C53"/>
    <w:rsid w:val="00DB41FC"/>
    <w:rsid w:val="00DB7097"/>
    <w:rsid w:val="00DC10DB"/>
    <w:rsid w:val="00DC7085"/>
    <w:rsid w:val="00DC7D4F"/>
    <w:rsid w:val="00DD15B7"/>
    <w:rsid w:val="00DD1615"/>
    <w:rsid w:val="00DE22B2"/>
    <w:rsid w:val="00DE3627"/>
    <w:rsid w:val="00DE52BC"/>
    <w:rsid w:val="00DE5A5D"/>
    <w:rsid w:val="00DF095C"/>
    <w:rsid w:val="00DF109C"/>
    <w:rsid w:val="00DF371C"/>
    <w:rsid w:val="00DF3CD5"/>
    <w:rsid w:val="00E01105"/>
    <w:rsid w:val="00E02D6E"/>
    <w:rsid w:val="00E04917"/>
    <w:rsid w:val="00E0749F"/>
    <w:rsid w:val="00E1274A"/>
    <w:rsid w:val="00E13F95"/>
    <w:rsid w:val="00E202E6"/>
    <w:rsid w:val="00E227CE"/>
    <w:rsid w:val="00E22ECC"/>
    <w:rsid w:val="00E23481"/>
    <w:rsid w:val="00E27B0F"/>
    <w:rsid w:val="00E33285"/>
    <w:rsid w:val="00E457D2"/>
    <w:rsid w:val="00E55C83"/>
    <w:rsid w:val="00E60871"/>
    <w:rsid w:val="00E64F88"/>
    <w:rsid w:val="00E65628"/>
    <w:rsid w:val="00E67C67"/>
    <w:rsid w:val="00E70200"/>
    <w:rsid w:val="00E71F97"/>
    <w:rsid w:val="00E72A93"/>
    <w:rsid w:val="00E74716"/>
    <w:rsid w:val="00E75C56"/>
    <w:rsid w:val="00E75EB9"/>
    <w:rsid w:val="00E77D04"/>
    <w:rsid w:val="00E83885"/>
    <w:rsid w:val="00E842BA"/>
    <w:rsid w:val="00E87CBE"/>
    <w:rsid w:val="00E90FE5"/>
    <w:rsid w:val="00E93B7B"/>
    <w:rsid w:val="00E96868"/>
    <w:rsid w:val="00EA7E84"/>
    <w:rsid w:val="00EB0344"/>
    <w:rsid w:val="00EB0CB9"/>
    <w:rsid w:val="00EB27B2"/>
    <w:rsid w:val="00EB703F"/>
    <w:rsid w:val="00EB7D2C"/>
    <w:rsid w:val="00ED29D1"/>
    <w:rsid w:val="00ED4FCD"/>
    <w:rsid w:val="00ED74FC"/>
    <w:rsid w:val="00ED7D38"/>
    <w:rsid w:val="00EE2552"/>
    <w:rsid w:val="00EE28D6"/>
    <w:rsid w:val="00EE4040"/>
    <w:rsid w:val="00EE593B"/>
    <w:rsid w:val="00EE63EF"/>
    <w:rsid w:val="00EE7962"/>
    <w:rsid w:val="00EF25D6"/>
    <w:rsid w:val="00EF4E6D"/>
    <w:rsid w:val="00EF4EBB"/>
    <w:rsid w:val="00EF50DA"/>
    <w:rsid w:val="00EF53FF"/>
    <w:rsid w:val="00F03AF6"/>
    <w:rsid w:val="00F03ECF"/>
    <w:rsid w:val="00F0474D"/>
    <w:rsid w:val="00F05D40"/>
    <w:rsid w:val="00F06CA3"/>
    <w:rsid w:val="00F0746F"/>
    <w:rsid w:val="00F10735"/>
    <w:rsid w:val="00F10FE0"/>
    <w:rsid w:val="00F2554A"/>
    <w:rsid w:val="00F26F8F"/>
    <w:rsid w:val="00F33661"/>
    <w:rsid w:val="00F3531C"/>
    <w:rsid w:val="00F35602"/>
    <w:rsid w:val="00F35A8F"/>
    <w:rsid w:val="00F40D22"/>
    <w:rsid w:val="00F40E8D"/>
    <w:rsid w:val="00F40F22"/>
    <w:rsid w:val="00F42F02"/>
    <w:rsid w:val="00F436DA"/>
    <w:rsid w:val="00F50207"/>
    <w:rsid w:val="00F506AF"/>
    <w:rsid w:val="00F6395D"/>
    <w:rsid w:val="00F642C8"/>
    <w:rsid w:val="00F66AEF"/>
    <w:rsid w:val="00F66E9E"/>
    <w:rsid w:val="00F72F74"/>
    <w:rsid w:val="00F75561"/>
    <w:rsid w:val="00F8733C"/>
    <w:rsid w:val="00F9697F"/>
    <w:rsid w:val="00FA2735"/>
    <w:rsid w:val="00FB1B42"/>
    <w:rsid w:val="00FB1FFF"/>
    <w:rsid w:val="00FB3E79"/>
    <w:rsid w:val="00FC1633"/>
    <w:rsid w:val="00FC2DF5"/>
    <w:rsid w:val="00FC4CC2"/>
    <w:rsid w:val="00FD0C33"/>
    <w:rsid w:val="00FE5DFA"/>
    <w:rsid w:val="00FF06D7"/>
    <w:rsid w:val="00FF6E1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9DF"/>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E35C4"/>
    <w:pPr>
      <w:keepNext/>
      <w:tabs>
        <w:tab w:val="num"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E35C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3E35C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3E35C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3E35C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3E35C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3E35C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3E35C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3E35C4"/>
    <w:rPr>
      <w:rFonts w:ascii="Times New Roman" w:eastAsia="Times New Roman" w:hAnsi="Times New Roman" w:cs="Times New Roman"/>
    </w:rPr>
  </w:style>
  <w:style w:type="character" w:styleId="-">
    <w:name w:val="Hyperlink"/>
    <w:rsid w:val="003E35C4"/>
    <w:rPr>
      <w:rFonts w:ascii="Times New Roman" w:eastAsia="Times New Roman" w:hAnsi="Times New Roman" w:cs="Times New Roman"/>
      <w:color w:val="0000FF"/>
      <w:sz w:val="21"/>
      <w:u w:val="single"/>
    </w:rPr>
  </w:style>
  <w:style w:type="paragraph" w:styleId="a1">
    <w:name w:val="Body Text"/>
    <w:basedOn w:val="a"/>
    <w:rsid w:val="003E35C4"/>
    <w:pPr>
      <w:spacing w:after="120"/>
    </w:pPr>
    <w:rPr>
      <w:rFonts w:ascii="Times New Roman" w:eastAsia="Times New Roman" w:hAnsi="Times New Roman" w:cs="Times New Roman"/>
    </w:rPr>
  </w:style>
  <w:style w:type="character" w:styleId="a6">
    <w:name w:val="Strong"/>
    <w:uiPriority w:val="22"/>
    <w:qFormat/>
    <w:rsid w:val="003E35C4"/>
    <w:rPr>
      <w:rFonts w:ascii="Times New Roman" w:eastAsia="Times New Roman" w:hAnsi="Times New Roman" w:cs="Times New Roman"/>
      <w:b/>
      <w:bCs/>
      <w:sz w:val="21"/>
    </w:rPr>
  </w:style>
  <w:style w:type="paragraph" w:customStyle="1" w:styleId="a0">
    <w:name w:val="Επικεφαλίδα"/>
    <w:basedOn w:val="a"/>
    <w:next w:val="a1"/>
    <w:rsid w:val="003E35C4"/>
    <w:pPr>
      <w:keepNext/>
      <w:spacing w:before="240" w:after="120"/>
    </w:pPr>
    <w:rPr>
      <w:rFonts w:ascii="Arial" w:eastAsia="Microsoft YaHei" w:hAnsi="Arial" w:cs="Mangal"/>
      <w:sz w:val="28"/>
      <w:szCs w:val="28"/>
    </w:rPr>
  </w:style>
  <w:style w:type="paragraph" w:styleId="Web">
    <w:name w:val="Normal (Web)"/>
    <w:basedOn w:val="a"/>
    <w:uiPriority w:val="99"/>
    <w:rsid w:val="003E35C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3E35C4"/>
    <w:rPr>
      <w:rFonts w:ascii="Calibri" w:eastAsia="Calibri" w:hAnsi="Calibri" w:cs="Times New Roman" w:hint="default"/>
      <w:sz w:val="22"/>
    </w:rPr>
  </w:style>
  <w:style w:type="character" w:customStyle="1" w:styleId="WW8Num1z1">
    <w:name w:val="WW8Num1z1"/>
    <w:rsid w:val="003E35C4"/>
    <w:rPr>
      <w:rFonts w:ascii="Courier New" w:eastAsia="Times New Roman" w:hAnsi="Courier New" w:cs="Courier New" w:hint="default"/>
    </w:rPr>
  </w:style>
  <w:style w:type="character" w:customStyle="1" w:styleId="WW8Num1z2">
    <w:name w:val="WW8Num1z2"/>
    <w:rsid w:val="003E35C4"/>
    <w:rPr>
      <w:rFonts w:ascii="Wingdings" w:eastAsia="Times New Roman" w:hAnsi="Wingdings" w:cs="Wingdings" w:hint="default"/>
    </w:rPr>
  </w:style>
  <w:style w:type="character" w:customStyle="1" w:styleId="WW8Num1z3">
    <w:name w:val="WW8Num1z3"/>
    <w:rsid w:val="003E35C4"/>
    <w:rPr>
      <w:rFonts w:ascii="Symbol" w:eastAsia="Times New Roman" w:hAnsi="Symbol" w:cs="Symbol" w:hint="default"/>
    </w:rPr>
  </w:style>
  <w:style w:type="character" w:customStyle="1" w:styleId="WW8Num1z4">
    <w:name w:val="WW8Num1z4"/>
    <w:rsid w:val="003E35C4"/>
    <w:rPr>
      <w:rFonts w:ascii="Times New Roman" w:eastAsia="Times New Roman" w:hAnsi="Times New Roman" w:cs="Times New Roman"/>
    </w:rPr>
  </w:style>
  <w:style w:type="character" w:customStyle="1" w:styleId="WW8Num1z5">
    <w:name w:val="WW8Num1z5"/>
    <w:rsid w:val="003E35C4"/>
    <w:rPr>
      <w:rFonts w:ascii="Times New Roman" w:eastAsia="Times New Roman" w:hAnsi="Times New Roman" w:cs="Times New Roman"/>
    </w:rPr>
  </w:style>
  <w:style w:type="character" w:customStyle="1" w:styleId="WW8Num1z6">
    <w:name w:val="WW8Num1z6"/>
    <w:rsid w:val="003E35C4"/>
    <w:rPr>
      <w:rFonts w:ascii="Times New Roman" w:eastAsia="Times New Roman" w:hAnsi="Times New Roman" w:cs="Times New Roman"/>
    </w:rPr>
  </w:style>
  <w:style w:type="character" w:customStyle="1" w:styleId="WW8Num1z7">
    <w:name w:val="WW8Num1z7"/>
    <w:rsid w:val="003E35C4"/>
    <w:rPr>
      <w:rFonts w:ascii="Times New Roman" w:eastAsia="Times New Roman" w:hAnsi="Times New Roman" w:cs="Times New Roman"/>
    </w:rPr>
  </w:style>
  <w:style w:type="character" w:customStyle="1" w:styleId="WW8Num1z8">
    <w:name w:val="WW8Num1z8"/>
    <w:rsid w:val="003E35C4"/>
    <w:rPr>
      <w:rFonts w:ascii="Times New Roman" w:eastAsia="Times New Roman" w:hAnsi="Times New Roman" w:cs="Times New Roman"/>
    </w:rPr>
  </w:style>
  <w:style w:type="character" w:customStyle="1" w:styleId="WW8Num2z0">
    <w:name w:val="WW8Num2z0"/>
    <w:rsid w:val="003E35C4"/>
    <w:rPr>
      <w:rFonts w:ascii="Wingdings" w:eastAsia="Times New Roman" w:hAnsi="Wingdings" w:cs="Wingdings" w:hint="default"/>
      <w:b/>
      <w:caps w:val="0"/>
      <w:smallCaps w:val="0"/>
      <w:lang w:val="el-GR"/>
    </w:rPr>
  </w:style>
  <w:style w:type="character" w:customStyle="1" w:styleId="WW8Num2z1">
    <w:name w:val="WW8Num2z1"/>
    <w:rsid w:val="003E35C4"/>
    <w:rPr>
      <w:rFonts w:ascii="Times New Roman" w:eastAsia="Times New Roman" w:hAnsi="Times New Roman" w:cs="Times New Roman"/>
    </w:rPr>
  </w:style>
  <w:style w:type="character" w:customStyle="1" w:styleId="WW8Num2z2">
    <w:name w:val="WW8Num2z2"/>
    <w:rsid w:val="003E35C4"/>
    <w:rPr>
      <w:rFonts w:ascii="Times New Roman" w:eastAsia="Times New Roman" w:hAnsi="Times New Roman" w:cs="Times New Roman"/>
    </w:rPr>
  </w:style>
  <w:style w:type="character" w:customStyle="1" w:styleId="WW8Num2z3">
    <w:name w:val="WW8Num2z3"/>
    <w:rsid w:val="003E35C4"/>
    <w:rPr>
      <w:rFonts w:ascii="Times New Roman" w:eastAsia="Times New Roman" w:hAnsi="Times New Roman" w:cs="Times New Roman"/>
    </w:rPr>
  </w:style>
  <w:style w:type="character" w:customStyle="1" w:styleId="WW8Num2z4">
    <w:name w:val="WW8Num2z4"/>
    <w:rsid w:val="003E35C4"/>
    <w:rPr>
      <w:rFonts w:ascii="Times New Roman" w:eastAsia="Times New Roman" w:hAnsi="Times New Roman" w:cs="Times New Roman"/>
    </w:rPr>
  </w:style>
  <w:style w:type="character" w:customStyle="1" w:styleId="WW8Num2z5">
    <w:name w:val="WW8Num2z5"/>
    <w:rsid w:val="003E35C4"/>
    <w:rPr>
      <w:rFonts w:ascii="Times New Roman" w:eastAsia="Times New Roman" w:hAnsi="Times New Roman" w:cs="Times New Roman"/>
    </w:rPr>
  </w:style>
  <w:style w:type="character" w:customStyle="1" w:styleId="WW8Num2z6">
    <w:name w:val="WW8Num2z6"/>
    <w:rsid w:val="003E35C4"/>
    <w:rPr>
      <w:rFonts w:ascii="Times New Roman" w:eastAsia="Times New Roman" w:hAnsi="Times New Roman" w:cs="Times New Roman"/>
    </w:rPr>
  </w:style>
  <w:style w:type="character" w:customStyle="1" w:styleId="WW8Num2z7">
    <w:name w:val="WW8Num2z7"/>
    <w:rsid w:val="003E35C4"/>
    <w:rPr>
      <w:rFonts w:ascii="Times New Roman" w:eastAsia="Times New Roman" w:hAnsi="Times New Roman" w:cs="Times New Roman"/>
    </w:rPr>
  </w:style>
  <w:style w:type="character" w:customStyle="1" w:styleId="WW8Num2z8">
    <w:name w:val="WW8Num2z8"/>
    <w:rsid w:val="003E35C4"/>
    <w:rPr>
      <w:rFonts w:ascii="Times New Roman" w:eastAsia="Times New Roman" w:hAnsi="Times New Roman" w:cs="Times New Roman"/>
    </w:rPr>
  </w:style>
  <w:style w:type="character" w:customStyle="1" w:styleId="WW8Num3z0">
    <w:name w:val="WW8Num3z0"/>
    <w:rsid w:val="003E35C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3E35C4"/>
    <w:rPr>
      <w:rFonts w:ascii="Courier New" w:eastAsia="Times New Roman" w:hAnsi="Courier New" w:cs="Courier New" w:hint="default"/>
    </w:rPr>
  </w:style>
  <w:style w:type="character" w:customStyle="1" w:styleId="WW8Num3z2">
    <w:name w:val="WW8Num3z2"/>
    <w:rsid w:val="003E35C4"/>
    <w:rPr>
      <w:rFonts w:ascii="Wingdings" w:eastAsia="Times New Roman" w:hAnsi="Wingdings" w:cs="Wingdings" w:hint="default"/>
    </w:rPr>
  </w:style>
  <w:style w:type="character" w:customStyle="1" w:styleId="WW8Num3z3">
    <w:name w:val="WW8Num3z3"/>
    <w:rsid w:val="003E35C4"/>
    <w:rPr>
      <w:rFonts w:ascii="Symbol" w:eastAsia="Times New Roman" w:hAnsi="Symbol" w:cs="Symbol" w:hint="default"/>
    </w:rPr>
  </w:style>
  <w:style w:type="character" w:customStyle="1" w:styleId="WW8Num4z0">
    <w:name w:val="WW8Num4z0"/>
    <w:rsid w:val="003E35C4"/>
    <w:rPr>
      <w:rFonts w:ascii="Symbol" w:eastAsia="Times New Roman" w:hAnsi="Symbol" w:cs="OpenSymbol"/>
      <w:caps w:val="0"/>
      <w:smallCaps w:val="0"/>
      <w:position w:val="0"/>
      <w:sz w:val="22"/>
      <w:vertAlign w:val="baseline"/>
      <w:lang w:val="el-GR"/>
    </w:rPr>
  </w:style>
  <w:style w:type="character" w:customStyle="1" w:styleId="WW8Num4z1">
    <w:name w:val="WW8Num4z1"/>
    <w:rsid w:val="003E35C4"/>
    <w:rPr>
      <w:rFonts w:ascii="OpenSymbol" w:eastAsia="Times New Roman" w:hAnsi="OpenSymbol" w:cs="OpenSymbol"/>
    </w:rPr>
  </w:style>
  <w:style w:type="character" w:customStyle="1" w:styleId="WW8Num4z2">
    <w:name w:val="WW8Num4z2"/>
    <w:rsid w:val="003E35C4"/>
    <w:rPr>
      <w:rFonts w:ascii="Times New Roman" w:eastAsia="Times New Roman" w:hAnsi="Times New Roman" w:cs="Times New Roman"/>
    </w:rPr>
  </w:style>
  <w:style w:type="character" w:customStyle="1" w:styleId="WW8Num4z3">
    <w:name w:val="WW8Num4z3"/>
    <w:rsid w:val="003E35C4"/>
    <w:rPr>
      <w:rFonts w:ascii="Times New Roman" w:eastAsia="Times New Roman" w:hAnsi="Times New Roman" w:cs="Times New Roman"/>
    </w:rPr>
  </w:style>
  <w:style w:type="character" w:customStyle="1" w:styleId="WW8Num4z4">
    <w:name w:val="WW8Num4z4"/>
    <w:rsid w:val="003E35C4"/>
    <w:rPr>
      <w:rFonts w:ascii="Times New Roman" w:eastAsia="Times New Roman" w:hAnsi="Times New Roman" w:cs="Times New Roman"/>
    </w:rPr>
  </w:style>
  <w:style w:type="character" w:customStyle="1" w:styleId="WW8Num4z5">
    <w:name w:val="WW8Num4z5"/>
    <w:rsid w:val="003E35C4"/>
    <w:rPr>
      <w:rFonts w:ascii="Times New Roman" w:eastAsia="Times New Roman" w:hAnsi="Times New Roman" w:cs="Times New Roman"/>
    </w:rPr>
  </w:style>
  <w:style w:type="character" w:customStyle="1" w:styleId="WW8Num4z6">
    <w:name w:val="WW8Num4z6"/>
    <w:rsid w:val="003E35C4"/>
    <w:rPr>
      <w:rFonts w:ascii="Times New Roman" w:eastAsia="Times New Roman" w:hAnsi="Times New Roman" w:cs="Times New Roman"/>
    </w:rPr>
  </w:style>
  <w:style w:type="character" w:customStyle="1" w:styleId="WW8Num4z7">
    <w:name w:val="WW8Num4z7"/>
    <w:rsid w:val="003E35C4"/>
    <w:rPr>
      <w:rFonts w:ascii="Times New Roman" w:eastAsia="Times New Roman" w:hAnsi="Times New Roman" w:cs="Times New Roman"/>
    </w:rPr>
  </w:style>
  <w:style w:type="character" w:customStyle="1" w:styleId="WW8Num4z8">
    <w:name w:val="WW8Num4z8"/>
    <w:rsid w:val="003E35C4"/>
    <w:rPr>
      <w:rFonts w:ascii="Times New Roman" w:eastAsia="Times New Roman" w:hAnsi="Times New Roman" w:cs="Times New Roman"/>
    </w:rPr>
  </w:style>
  <w:style w:type="character" w:customStyle="1" w:styleId="WW8Num5z0">
    <w:name w:val="WW8Num5z0"/>
    <w:rsid w:val="003E35C4"/>
    <w:rPr>
      <w:rFonts w:ascii="Cambria" w:eastAsia="Calibri" w:hAnsi="Cambria" w:cs="Cambria" w:hint="default"/>
      <w:b w:val="0"/>
    </w:rPr>
  </w:style>
  <w:style w:type="character" w:customStyle="1" w:styleId="WW8Num5z1">
    <w:name w:val="WW8Num5z1"/>
    <w:rsid w:val="003E35C4"/>
    <w:rPr>
      <w:rFonts w:ascii="Courier New" w:eastAsia="Times New Roman" w:hAnsi="Courier New" w:cs="Courier New" w:hint="default"/>
    </w:rPr>
  </w:style>
  <w:style w:type="character" w:customStyle="1" w:styleId="WW8Num5z2">
    <w:name w:val="WW8Num5z2"/>
    <w:rsid w:val="003E35C4"/>
    <w:rPr>
      <w:rFonts w:ascii="Wingdings" w:eastAsia="Times New Roman" w:hAnsi="Wingdings" w:cs="Wingdings" w:hint="default"/>
    </w:rPr>
  </w:style>
  <w:style w:type="character" w:customStyle="1" w:styleId="WW8Num5z3">
    <w:name w:val="WW8Num5z3"/>
    <w:rsid w:val="003E35C4"/>
    <w:rPr>
      <w:rFonts w:ascii="Symbol" w:eastAsia="Times New Roman" w:hAnsi="Symbol" w:cs="Symbol" w:hint="default"/>
    </w:rPr>
  </w:style>
  <w:style w:type="character" w:customStyle="1" w:styleId="WW8Num6z0">
    <w:name w:val="WW8Num6z0"/>
    <w:rsid w:val="003E35C4"/>
    <w:rPr>
      <w:rFonts w:ascii="Times New Roman" w:eastAsia="Times New Roman" w:hAnsi="Times New Roman" w:cs="Times New Roman" w:hint="default"/>
    </w:rPr>
  </w:style>
  <w:style w:type="character" w:customStyle="1" w:styleId="WW8Num6z1">
    <w:name w:val="WW8Num6z1"/>
    <w:rsid w:val="003E35C4"/>
    <w:rPr>
      <w:rFonts w:ascii="Times New Roman" w:eastAsia="Times New Roman" w:hAnsi="Times New Roman" w:cs="Times New Roman"/>
    </w:rPr>
  </w:style>
  <w:style w:type="character" w:customStyle="1" w:styleId="WW8Num6z2">
    <w:name w:val="WW8Num6z2"/>
    <w:rsid w:val="003E35C4"/>
    <w:rPr>
      <w:rFonts w:ascii="Times New Roman" w:eastAsia="Times New Roman" w:hAnsi="Times New Roman" w:cs="Times New Roman"/>
    </w:rPr>
  </w:style>
  <w:style w:type="character" w:customStyle="1" w:styleId="WW8Num6z3">
    <w:name w:val="WW8Num6z3"/>
    <w:rsid w:val="003E35C4"/>
    <w:rPr>
      <w:rFonts w:ascii="Times New Roman" w:eastAsia="Times New Roman" w:hAnsi="Times New Roman" w:cs="Times New Roman"/>
    </w:rPr>
  </w:style>
  <w:style w:type="character" w:customStyle="1" w:styleId="WW8Num6z4">
    <w:name w:val="WW8Num6z4"/>
    <w:rsid w:val="003E35C4"/>
    <w:rPr>
      <w:rFonts w:ascii="Times New Roman" w:eastAsia="Times New Roman" w:hAnsi="Times New Roman" w:cs="Times New Roman"/>
    </w:rPr>
  </w:style>
  <w:style w:type="character" w:customStyle="1" w:styleId="WW8Num6z5">
    <w:name w:val="WW8Num6z5"/>
    <w:rsid w:val="003E35C4"/>
    <w:rPr>
      <w:rFonts w:ascii="Times New Roman" w:eastAsia="Times New Roman" w:hAnsi="Times New Roman" w:cs="Times New Roman"/>
    </w:rPr>
  </w:style>
  <w:style w:type="character" w:customStyle="1" w:styleId="WW8Num6z6">
    <w:name w:val="WW8Num6z6"/>
    <w:rsid w:val="003E35C4"/>
    <w:rPr>
      <w:rFonts w:ascii="Times New Roman" w:eastAsia="Times New Roman" w:hAnsi="Times New Roman" w:cs="Times New Roman"/>
    </w:rPr>
  </w:style>
  <w:style w:type="character" w:customStyle="1" w:styleId="WW8Num6z7">
    <w:name w:val="WW8Num6z7"/>
    <w:rsid w:val="003E35C4"/>
    <w:rPr>
      <w:rFonts w:ascii="Times New Roman" w:eastAsia="Times New Roman" w:hAnsi="Times New Roman" w:cs="Times New Roman"/>
    </w:rPr>
  </w:style>
  <w:style w:type="character" w:customStyle="1" w:styleId="WW8Num6z8">
    <w:name w:val="WW8Num6z8"/>
    <w:rsid w:val="003E35C4"/>
    <w:rPr>
      <w:rFonts w:ascii="Times New Roman" w:eastAsia="Times New Roman" w:hAnsi="Times New Roman" w:cs="Times New Roman"/>
    </w:rPr>
  </w:style>
  <w:style w:type="character" w:customStyle="1" w:styleId="WW8Num7z0">
    <w:name w:val="WW8Num7z0"/>
    <w:rsid w:val="003E35C4"/>
    <w:rPr>
      <w:rFonts w:ascii="Times New Roman" w:eastAsia="Times New Roman" w:hAnsi="Times New Roman" w:cs="Times New Roman" w:hint="default"/>
    </w:rPr>
  </w:style>
  <w:style w:type="character" w:customStyle="1" w:styleId="WW8Num7z1">
    <w:name w:val="WW8Num7z1"/>
    <w:rsid w:val="003E35C4"/>
    <w:rPr>
      <w:rFonts w:ascii="Times New Roman" w:eastAsia="Times New Roman" w:hAnsi="Times New Roman" w:cs="Times New Roman"/>
    </w:rPr>
  </w:style>
  <w:style w:type="character" w:customStyle="1" w:styleId="WW8Num7z2">
    <w:name w:val="WW8Num7z2"/>
    <w:rsid w:val="003E35C4"/>
    <w:rPr>
      <w:rFonts w:ascii="Times New Roman" w:eastAsia="Times New Roman" w:hAnsi="Times New Roman" w:cs="Times New Roman"/>
    </w:rPr>
  </w:style>
  <w:style w:type="character" w:customStyle="1" w:styleId="WW8Num7z3">
    <w:name w:val="WW8Num7z3"/>
    <w:rsid w:val="003E35C4"/>
    <w:rPr>
      <w:rFonts w:ascii="Times New Roman" w:eastAsia="Times New Roman" w:hAnsi="Times New Roman" w:cs="Times New Roman"/>
    </w:rPr>
  </w:style>
  <w:style w:type="character" w:customStyle="1" w:styleId="WW8Num7z4">
    <w:name w:val="WW8Num7z4"/>
    <w:rsid w:val="003E35C4"/>
    <w:rPr>
      <w:rFonts w:ascii="Times New Roman" w:eastAsia="Times New Roman" w:hAnsi="Times New Roman" w:cs="Times New Roman"/>
    </w:rPr>
  </w:style>
  <w:style w:type="character" w:customStyle="1" w:styleId="WW8Num7z5">
    <w:name w:val="WW8Num7z5"/>
    <w:rsid w:val="003E35C4"/>
    <w:rPr>
      <w:rFonts w:ascii="Times New Roman" w:eastAsia="Times New Roman" w:hAnsi="Times New Roman" w:cs="Times New Roman"/>
    </w:rPr>
  </w:style>
  <w:style w:type="character" w:customStyle="1" w:styleId="WW8Num7z6">
    <w:name w:val="WW8Num7z6"/>
    <w:rsid w:val="003E35C4"/>
    <w:rPr>
      <w:rFonts w:ascii="Times New Roman" w:eastAsia="Times New Roman" w:hAnsi="Times New Roman" w:cs="Times New Roman"/>
    </w:rPr>
  </w:style>
  <w:style w:type="character" w:customStyle="1" w:styleId="WW8Num7z7">
    <w:name w:val="WW8Num7z7"/>
    <w:rsid w:val="003E35C4"/>
    <w:rPr>
      <w:rFonts w:ascii="Times New Roman" w:eastAsia="Times New Roman" w:hAnsi="Times New Roman" w:cs="Times New Roman"/>
    </w:rPr>
  </w:style>
  <w:style w:type="character" w:customStyle="1" w:styleId="WW8Num7z8">
    <w:name w:val="WW8Num7z8"/>
    <w:rsid w:val="003E35C4"/>
    <w:rPr>
      <w:rFonts w:ascii="Times New Roman" w:eastAsia="Times New Roman" w:hAnsi="Times New Roman" w:cs="Times New Roman"/>
    </w:rPr>
  </w:style>
  <w:style w:type="character" w:customStyle="1" w:styleId="24">
    <w:name w:val="Προεπιλεγμένη γραμματοσειρά24"/>
    <w:rsid w:val="003E35C4"/>
    <w:rPr>
      <w:rFonts w:ascii="Times New Roman" w:eastAsia="Times New Roman" w:hAnsi="Times New Roman" w:cs="Times New Roman"/>
    </w:rPr>
  </w:style>
  <w:style w:type="character" w:customStyle="1" w:styleId="23">
    <w:name w:val="Προεπιλεγμένη γραμματοσειρά23"/>
    <w:rsid w:val="003E35C4"/>
    <w:rPr>
      <w:rFonts w:ascii="Times New Roman" w:eastAsia="Times New Roman" w:hAnsi="Times New Roman" w:cs="Times New Roman"/>
    </w:rPr>
  </w:style>
  <w:style w:type="character" w:customStyle="1" w:styleId="22">
    <w:name w:val="Προεπιλεγμένη γραμματοσειρά22"/>
    <w:rsid w:val="003E35C4"/>
    <w:rPr>
      <w:rFonts w:ascii="Times New Roman" w:eastAsia="Times New Roman" w:hAnsi="Times New Roman" w:cs="Times New Roman"/>
    </w:rPr>
  </w:style>
  <w:style w:type="character" w:customStyle="1" w:styleId="21">
    <w:name w:val="Προεπιλεγμένη γραμματοσειρά21"/>
    <w:rsid w:val="003E35C4"/>
    <w:rPr>
      <w:rFonts w:ascii="Times New Roman" w:eastAsia="Times New Roman" w:hAnsi="Times New Roman" w:cs="Times New Roman"/>
    </w:rPr>
  </w:style>
  <w:style w:type="character" w:customStyle="1" w:styleId="20">
    <w:name w:val="Προεπιλεγμένη γραμματοσειρά20"/>
    <w:rsid w:val="003E35C4"/>
    <w:rPr>
      <w:rFonts w:ascii="Times New Roman" w:eastAsia="Times New Roman" w:hAnsi="Times New Roman" w:cs="Times New Roman"/>
    </w:rPr>
  </w:style>
  <w:style w:type="character" w:customStyle="1" w:styleId="19">
    <w:name w:val="Προεπιλεγμένη γραμματοσειρά19"/>
    <w:rsid w:val="003E35C4"/>
    <w:rPr>
      <w:rFonts w:ascii="Times New Roman" w:eastAsia="Times New Roman" w:hAnsi="Times New Roman" w:cs="Times New Roman"/>
    </w:rPr>
  </w:style>
  <w:style w:type="character" w:customStyle="1" w:styleId="18">
    <w:name w:val="Προεπιλεγμένη γραμματοσειρά18"/>
    <w:rsid w:val="003E35C4"/>
    <w:rPr>
      <w:rFonts w:ascii="Times New Roman" w:eastAsia="Times New Roman" w:hAnsi="Times New Roman" w:cs="Times New Roman"/>
    </w:rPr>
  </w:style>
  <w:style w:type="character" w:customStyle="1" w:styleId="17">
    <w:name w:val="Προεπιλεγμένη γραμματοσειρά17"/>
    <w:rsid w:val="003E35C4"/>
    <w:rPr>
      <w:rFonts w:ascii="Times New Roman" w:eastAsia="Times New Roman" w:hAnsi="Times New Roman" w:cs="Times New Roman"/>
    </w:rPr>
  </w:style>
  <w:style w:type="character" w:customStyle="1" w:styleId="16">
    <w:name w:val="Προεπιλεγμένη γραμματοσειρά16"/>
    <w:rsid w:val="003E35C4"/>
    <w:rPr>
      <w:rFonts w:ascii="Times New Roman" w:eastAsia="Times New Roman" w:hAnsi="Times New Roman" w:cs="Times New Roman"/>
    </w:rPr>
  </w:style>
  <w:style w:type="character" w:customStyle="1" w:styleId="15">
    <w:name w:val="Προεπιλεγμένη γραμματοσειρά15"/>
    <w:rsid w:val="003E35C4"/>
    <w:rPr>
      <w:rFonts w:ascii="Times New Roman" w:eastAsia="Times New Roman" w:hAnsi="Times New Roman" w:cs="Times New Roman"/>
    </w:rPr>
  </w:style>
  <w:style w:type="character" w:customStyle="1" w:styleId="14">
    <w:name w:val="Προεπιλεγμένη γραμματοσειρά14"/>
    <w:rsid w:val="003E35C4"/>
    <w:rPr>
      <w:rFonts w:ascii="Times New Roman" w:eastAsia="Times New Roman" w:hAnsi="Times New Roman" w:cs="Times New Roman"/>
    </w:rPr>
  </w:style>
  <w:style w:type="character" w:customStyle="1" w:styleId="13">
    <w:name w:val="Προεπιλεγμένη γραμματοσειρά13"/>
    <w:rsid w:val="003E35C4"/>
    <w:rPr>
      <w:rFonts w:ascii="Times New Roman" w:eastAsia="Times New Roman" w:hAnsi="Times New Roman" w:cs="Times New Roman"/>
    </w:rPr>
  </w:style>
  <w:style w:type="character" w:customStyle="1" w:styleId="12">
    <w:name w:val="Προεπιλεγμένη γραμματοσειρά12"/>
    <w:rsid w:val="003E35C4"/>
    <w:rPr>
      <w:rFonts w:ascii="Times New Roman" w:eastAsia="Times New Roman" w:hAnsi="Times New Roman" w:cs="Times New Roman"/>
    </w:rPr>
  </w:style>
  <w:style w:type="character" w:customStyle="1" w:styleId="11">
    <w:name w:val="Προεπιλεγμένη γραμματοσειρά11"/>
    <w:rsid w:val="003E35C4"/>
    <w:rPr>
      <w:rFonts w:ascii="Times New Roman" w:eastAsia="Times New Roman" w:hAnsi="Times New Roman" w:cs="Times New Roman"/>
    </w:rPr>
  </w:style>
  <w:style w:type="character" w:customStyle="1" w:styleId="10">
    <w:name w:val="Προεπιλεγμένη γραμματοσειρά10"/>
    <w:rsid w:val="003E35C4"/>
    <w:rPr>
      <w:rFonts w:ascii="Times New Roman" w:eastAsia="Times New Roman" w:hAnsi="Times New Roman" w:cs="Times New Roman"/>
    </w:rPr>
  </w:style>
  <w:style w:type="character" w:customStyle="1" w:styleId="90">
    <w:name w:val="Προεπιλεγμένη γραμματοσειρά9"/>
    <w:rsid w:val="003E35C4"/>
    <w:rPr>
      <w:rFonts w:ascii="Times New Roman" w:eastAsia="Times New Roman" w:hAnsi="Times New Roman" w:cs="Times New Roman"/>
    </w:rPr>
  </w:style>
  <w:style w:type="character" w:customStyle="1" w:styleId="80">
    <w:name w:val="Προεπιλεγμένη γραμματοσειρά8"/>
    <w:rsid w:val="003E35C4"/>
    <w:rPr>
      <w:rFonts w:ascii="Times New Roman" w:eastAsia="Times New Roman" w:hAnsi="Times New Roman" w:cs="Times New Roman"/>
    </w:rPr>
  </w:style>
  <w:style w:type="character" w:customStyle="1" w:styleId="70">
    <w:name w:val="Προεπιλεγμένη γραμματοσειρά7"/>
    <w:rsid w:val="003E35C4"/>
    <w:rPr>
      <w:rFonts w:ascii="Times New Roman" w:eastAsia="Times New Roman" w:hAnsi="Times New Roman" w:cs="Times New Roman"/>
    </w:rPr>
  </w:style>
  <w:style w:type="character" w:customStyle="1" w:styleId="6">
    <w:name w:val="Προεπιλεγμένη γραμματοσειρά6"/>
    <w:rsid w:val="003E35C4"/>
    <w:rPr>
      <w:rFonts w:ascii="Times New Roman" w:eastAsia="Times New Roman" w:hAnsi="Times New Roman" w:cs="Times New Roman"/>
    </w:rPr>
  </w:style>
  <w:style w:type="character" w:customStyle="1" w:styleId="50">
    <w:name w:val="Προεπιλεγμένη γραμματοσειρά5"/>
    <w:rsid w:val="003E35C4"/>
    <w:rPr>
      <w:rFonts w:ascii="Times New Roman" w:eastAsia="Times New Roman" w:hAnsi="Times New Roman" w:cs="Times New Roman"/>
    </w:rPr>
  </w:style>
  <w:style w:type="character" w:customStyle="1" w:styleId="40">
    <w:name w:val="Προεπιλεγμένη γραμματοσειρά4"/>
    <w:rsid w:val="003E35C4"/>
    <w:rPr>
      <w:rFonts w:ascii="Times New Roman" w:eastAsia="Times New Roman" w:hAnsi="Times New Roman" w:cs="Times New Roman"/>
    </w:rPr>
  </w:style>
  <w:style w:type="character" w:customStyle="1" w:styleId="30">
    <w:name w:val="Προεπιλεγμένη γραμματοσειρά3"/>
    <w:rsid w:val="003E35C4"/>
    <w:rPr>
      <w:rFonts w:ascii="Times New Roman" w:eastAsia="Times New Roman" w:hAnsi="Times New Roman" w:cs="Times New Roman"/>
    </w:rPr>
  </w:style>
  <w:style w:type="character" w:customStyle="1" w:styleId="25">
    <w:name w:val="Προεπιλεγμένη γραμματοσειρά2"/>
    <w:rsid w:val="003E35C4"/>
    <w:rPr>
      <w:rFonts w:ascii="Times New Roman" w:eastAsia="Times New Roman" w:hAnsi="Times New Roman" w:cs="Times New Roman"/>
    </w:rPr>
  </w:style>
  <w:style w:type="character" w:customStyle="1" w:styleId="WW8Num3z4">
    <w:name w:val="WW8Num3z4"/>
    <w:rsid w:val="003E35C4"/>
    <w:rPr>
      <w:rFonts w:ascii="Times New Roman" w:eastAsia="Times New Roman" w:hAnsi="Times New Roman" w:cs="Times New Roman"/>
    </w:rPr>
  </w:style>
  <w:style w:type="character" w:customStyle="1" w:styleId="WW8Num3z5">
    <w:name w:val="WW8Num3z5"/>
    <w:rsid w:val="003E35C4"/>
    <w:rPr>
      <w:rFonts w:ascii="Times New Roman" w:eastAsia="Times New Roman" w:hAnsi="Times New Roman" w:cs="Times New Roman"/>
    </w:rPr>
  </w:style>
  <w:style w:type="character" w:customStyle="1" w:styleId="WW8Num3z6">
    <w:name w:val="WW8Num3z6"/>
    <w:rsid w:val="003E35C4"/>
    <w:rPr>
      <w:rFonts w:ascii="Times New Roman" w:eastAsia="Times New Roman" w:hAnsi="Times New Roman" w:cs="Times New Roman"/>
    </w:rPr>
  </w:style>
  <w:style w:type="character" w:customStyle="1" w:styleId="WW8Num3z7">
    <w:name w:val="WW8Num3z7"/>
    <w:rsid w:val="003E35C4"/>
    <w:rPr>
      <w:rFonts w:ascii="Times New Roman" w:eastAsia="Times New Roman" w:hAnsi="Times New Roman" w:cs="Times New Roman"/>
    </w:rPr>
  </w:style>
  <w:style w:type="character" w:customStyle="1" w:styleId="WW8Num3z8">
    <w:name w:val="WW8Num3z8"/>
    <w:rsid w:val="003E35C4"/>
    <w:rPr>
      <w:rFonts w:ascii="Times New Roman" w:eastAsia="Times New Roman" w:hAnsi="Times New Roman" w:cs="Times New Roman"/>
    </w:rPr>
  </w:style>
  <w:style w:type="character" w:customStyle="1" w:styleId="1a">
    <w:name w:val="Προεπιλεγμένη γραμματοσειρά1"/>
    <w:rsid w:val="003E35C4"/>
    <w:rPr>
      <w:rFonts w:ascii="Times New Roman" w:eastAsia="Times New Roman" w:hAnsi="Times New Roman" w:cs="Times New Roman"/>
    </w:rPr>
  </w:style>
  <w:style w:type="character" w:customStyle="1" w:styleId="Char">
    <w:name w:val="Κείμενο πλαισίου Char"/>
    <w:rsid w:val="003E35C4"/>
    <w:rPr>
      <w:rFonts w:ascii="Tahoma" w:eastAsia="Times New Roman" w:hAnsi="Tahoma" w:cs="Tahoma"/>
      <w:sz w:val="16"/>
      <w:szCs w:val="16"/>
    </w:rPr>
  </w:style>
  <w:style w:type="character" w:customStyle="1" w:styleId="Char0">
    <w:name w:val="Κεφαλίδα Char"/>
    <w:rsid w:val="003E35C4"/>
    <w:rPr>
      <w:rFonts w:ascii="Times New Roman" w:eastAsia="Times New Roman" w:hAnsi="Times New Roman" w:cs="Times New Roman"/>
      <w:sz w:val="22"/>
      <w:szCs w:val="22"/>
    </w:rPr>
  </w:style>
  <w:style w:type="character" w:customStyle="1" w:styleId="Char1">
    <w:name w:val="Υποσέλιδο Char"/>
    <w:rsid w:val="003E35C4"/>
    <w:rPr>
      <w:rFonts w:ascii="Times New Roman" w:eastAsia="Times New Roman" w:hAnsi="Times New Roman" w:cs="Times New Roman"/>
      <w:sz w:val="22"/>
      <w:szCs w:val="22"/>
    </w:rPr>
  </w:style>
  <w:style w:type="character" w:customStyle="1" w:styleId="2Char">
    <w:name w:val="Σώμα κείμενου 2 Char"/>
    <w:rsid w:val="003E35C4"/>
    <w:rPr>
      <w:rFonts w:ascii="Times New Roman" w:eastAsia="Times New Roman" w:hAnsi="Times New Roman" w:cs="Times New Roman"/>
      <w:sz w:val="28"/>
    </w:rPr>
  </w:style>
  <w:style w:type="character" w:customStyle="1" w:styleId="apple-converted-space">
    <w:name w:val="apple-converted-space"/>
    <w:rsid w:val="003E35C4"/>
    <w:rPr>
      <w:rFonts w:ascii="Times New Roman" w:eastAsia="Times New Roman" w:hAnsi="Times New Roman" w:cs="Times New Roman"/>
    </w:rPr>
  </w:style>
  <w:style w:type="character" w:customStyle="1" w:styleId="Char2">
    <w:name w:val="Σώμα κειμένου Char"/>
    <w:rsid w:val="003E35C4"/>
    <w:rPr>
      <w:rFonts w:ascii="Times New Roman" w:eastAsia="Times New Roman" w:hAnsi="Times New Roman" w:cs="Times New Roman"/>
      <w:sz w:val="22"/>
      <w:szCs w:val="22"/>
    </w:rPr>
  </w:style>
  <w:style w:type="character" w:customStyle="1" w:styleId="1Char">
    <w:name w:val="Επικεφαλίδα 1 Char"/>
    <w:rsid w:val="003E35C4"/>
    <w:rPr>
      <w:rFonts w:ascii="Times New Roman" w:eastAsia="Arial Unicode MS" w:hAnsi="Times New Roman" w:cs="Times New Roman"/>
      <w:b/>
      <w:bCs/>
      <w:sz w:val="24"/>
      <w:szCs w:val="24"/>
      <w:u w:val="single"/>
    </w:rPr>
  </w:style>
  <w:style w:type="character" w:customStyle="1" w:styleId="Char3">
    <w:name w:val="Υπότιτλος Char"/>
    <w:rsid w:val="003E35C4"/>
    <w:rPr>
      <w:rFonts w:ascii="Cambria" w:eastAsia="Times New Roman" w:hAnsi="Cambria" w:cs="Times New Roman"/>
      <w:sz w:val="24"/>
      <w:szCs w:val="24"/>
    </w:rPr>
  </w:style>
  <w:style w:type="character" w:customStyle="1" w:styleId="Char4">
    <w:name w:val="Σώμα κείμενου με εσοχή Char"/>
    <w:rsid w:val="003E35C4"/>
    <w:rPr>
      <w:rFonts w:ascii="Times New Roman" w:eastAsia="Times New Roman" w:hAnsi="Times New Roman" w:cs="Times New Roman"/>
      <w:sz w:val="24"/>
      <w:lang w:val="en-US"/>
    </w:rPr>
  </w:style>
  <w:style w:type="character" w:customStyle="1" w:styleId="3Char">
    <w:name w:val="Επικεφαλίδα 3 Char"/>
    <w:rsid w:val="003E35C4"/>
    <w:rPr>
      <w:rFonts w:ascii="Cambria" w:eastAsia="Times New Roman" w:hAnsi="Cambria" w:cs="Times New Roman"/>
      <w:b/>
      <w:bCs/>
      <w:sz w:val="26"/>
      <w:szCs w:val="26"/>
    </w:rPr>
  </w:style>
  <w:style w:type="character" w:customStyle="1" w:styleId="a7">
    <w:name w:val="Κουκίδες"/>
    <w:rsid w:val="003E35C4"/>
    <w:rPr>
      <w:rFonts w:ascii="OpenSymbol" w:eastAsia="OpenSymbol" w:hAnsi="OpenSymbol" w:cs="OpenSymbol"/>
    </w:rPr>
  </w:style>
  <w:style w:type="character" w:styleId="a8">
    <w:name w:val="Emphasis"/>
    <w:qFormat/>
    <w:rsid w:val="003E35C4"/>
    <w:rPr>
      <w:rFonts w:ascii="Times New Roman" w:eastAsia="Times New Roman" w:hAnsi="Times New Roman" w:cs="Times New Roman"/>
      <w:i/>
      <w:iCs/>
    </w:rPr>
  </w:style>
  <w:style w:type="character" w:customStyle="1" w:styleId="a9">
    <w:name w:val="Σύμβολο υποσημείωσης"/>
    <w:rsid w:val="003E35C4"/>
    <w:rPr>
      <w:rFonts w:ascii="Times New Roman" w:eastAsia="Times New Roman" w:hAnsi="Times New Roman" w:cs="Times New Roman"/>
    </w:rPr>
  </w:style>
  <w:style w:type="character" w:customStyle="1" w:styleId="aa">
    <w:name w:val="Σύμβολα σημείωσης τέλους"/>
    <w:rsid w:val="003E35C4"/>
    <w:rPr>
      <w:rFonts w:ascii="Times New Roman" w:eastAsia="Times New Roman" w:hAnsi="Times New Roman" w:cs="Times New Roman"/>
    </w:rPr>
  </w:style>
  <w:style w:type="character" w:styleId="-0">
    <w:name w:val="FollowedHyperlink"/>
    <w:rsid w:val="003E35C4"/>
    <w:rPr>
      <w:rFonts w:ascii="Times New Roman" w:eastAsia="Times New Roman" w:hAnsi="Times New Roman" w:cs="Times New Roman"/>
      <w:color w:val="800000"/>
      <w:u w:val="single"/>
    </w:rPr>
  </w:style>
  <w:style w:type="character" w:customStyle="1" w:styleId="ab">
    <w:name w:val="Χαρακτήρες αρίθμησης"/>
    <w:rsid w:val="003E35C4"/>
    <w:rPr>
      <w:rFonts w:ascii="Times New Roman" w:eastAsia="Times New Roman" w:hAnsi="Times New Roman" w:cs="Times New Roman"/>
    </w:rPr>
  </w:style>
  <w:style w:type="character" w:customStyle="1" w:styleId="250">
    <w:name w:val="Προεπιλεγμένη γραμματοσειρά25"/>
    <w:rsid w:val="003E35C4"/>
    <w:rPr>
      <w:rFonts w:ascii="Times New Roman" w:eastAsia="Times New Roman" w:hAnsi="Times New Roman" w:cs="Times New Roman"/>
    </w:rPr>
  </w:style>
  <w:style w:type="character" w:customStyle="1" w:styleId="apple-style-span">
    <w:name w:val="apple-style-span"/>
    <w:rsid w:val="003E35C4"/>
    <w:rPr>
      <w:rFonts w:ascii="Times New Roman" w:eastAsia="Times New Roman" w:hAnsi="Times New Roman" w:cs="Times New Roman"/>
    </w:rPr>
  </w:style>
  <w:style w:type="character" w:customStyle="1" w:styleId="4Char">
    <w:name w:val="Επικεφαλίδα 4 Char"/>
    <w:rsid w:val="003E35C4"/>
    <w:rPr>
      <w:rFonts w:ascii="Calibri" w:eastAsia="Times New Roman" w:hAnsi="Calibri" w:cs="Times New Roman"/>
      <w:b/>
      <w:bCs/>
      <w:sz w:val="28"/>
      <w:szCs w:val="28"/>
    </w:rPr>
  </w:style>
  <w:style w:type="paragraph" w:styleId="ac">
    <w:name w:val="List"/>
    <w:basedOn w:val="a1"/>
    <w:rsid w:val="003E35C4"/>
    <w:rPr>
      <w:rFonts w:cs="Mangal"/>
    </w:rPr>
  </w:style>
  <w:style w:type="paragraph" w:customStyle="1" w:styleId="240">
    <w:name w:val="Λεζάντα2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3E35C4"/>
    <w:pPr>
      <w:suppressLineNumbers/>
    </w:pPr>
    <w:rPr>
      <w:rFonts w:ascii="Times New Roman" w:eastAsia="Times New Roman" w:hAnsi="Times New Roman" w:cs="Mangal"/>
    </w:rPr>
  </w:style>
  <w:style w:type="paragraph" w:styleId="ae">
    <w:name w:val="header"/>
    <w:basedOn w:val="a"/>
    <w:rsid w:val="003E35C4"/>
    <w:rPr>
      <w:rFonts w:ascii="Times New Roman" w:eastAsia="Times New Roman" w:hAnsi="Times New Roman" w:cs="Times New Roman"/>
    </w:rPr>
  </w:style>
  <w:style w:type="paragraph" w:customStyle="1" w:styleId="230">
    <w:name w:val="Λεζάντα2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3E35C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3E35C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3E35C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3E35C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3E35C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3E35C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3E35C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3E35C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3E35C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3E35C4"/>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3E35C4"/>
    <w:pPr>
      <w:spacing w:after="0" w:line="240" w:lineRule="auto"/>
    </w:pPr>
    <w:rPr>
      <w:rFonts w:ascii="Tahoma" w:eastAsia="Times New Roman" w:hAnsi="Tahoma" w:cs="Tahoma"/>
      <w:sz w:val="16"/>
      <w:szCs w:val="16"/>
    </w:rPr>
  </w:style>
  <w:style w:type="paragraph" w:customStyle="1" w:styleId="211">
    <w:name w:val="Σώμα κείμενου 21"/>
    <w:basedOn w:val="a"/>
    <w:rsid w:val="003E35C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E35C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E35C4"/>
    <w:pPr>
      <w:spacing w:after="0" w:line="240" w:lineRule="auto"/>
    </w:pPr>
    <w:rPr>
      <w:rFonts w:ascii="Courier New" w:eastAsia="Times New Roman" w:hAnsi="Courier New" w:cs="Courier New"/>
      <w:sz w:val="20"/>
      <w:szCs w:val="20"/>
    </w:rPr>
  </w:style>
  <w:style w:type="paragraph" w:customStyle="1" w:styleId="XY">
    <w:name w:val="Σελίδα X από Y"/>
    <w:rsid w:val="003E35C4"/>
    <w:pPr>
      <w:suppressAutoHyphens/>
      <w:jc w:val="both"/>
    </w:pPr>
    <w:rPr>
      <w:sz w:val="24"/>
      <w:szCs w:val="24"/>
      <w:lang w:eastAsia="ar-SA"/>
    </w:rPr>
  </w:style>
  <w:style w:type="paragraph" w:customStyle="1" w:styleId="WW-Char1CharChar1">
    <w:name w:val="WW-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3E35C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E35C4"/>
    <w:pPr>
      <w:spacing w:after="60"/>
      <w:jc w:val="center"/>
    </w:pPr>
    <w:rPr>
      <w:rFonts w:ascii="Cambria" w:eastAsia="Times New Roman" w:hAnsi="Cambria" w:cs="Cambria"/>
      <w:sz w:val="24"/>
      <w:szCs w:val="24"/>
    </w:rPr>
  </w:style>
  <w:style w:type="paragraph" w:styleId="af1">
    <w:name w:val="Body Text Indent"/>
    <w:basedOn w:val="a"/>
    <w:rsid w:val="003E35C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E35C4"/>
  </w:style>
  <w:style w:type="paragraph" w:customStyle="1" w:styleId="Web1">
    <w:name w:val="Κανονικό (Web)1"/>
    <w:basedOn w:val="a"/>
    <w:rsid w:val="003E35C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3E35C4"/>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3E35C4"/>
    <w:pPr>
      <w:spacing w:after="0"/>
    </w:pPr>
    <w:rPr>
      <w:rFonts w:ascii="Courier New" w:eastAsia="NSimSun" w:hAnsi="Courier New" w:cs="Courier New"/>
      <w:sz w:val="20"/>
      <w:szCs w:val="20"/>
    </w:rPr>
  </w:style>
  <w:style w:type="paragraph" w:customStyle="1" w:styleId="af4">
    <w:name w:val="Περιεχόμενο λίστας"/>
    <w:basedOn w:val="a"/>
    <w:rsid w:val="003E35C4"/>
    <w:pPr>
      <w:ind w:left="567"/>
    </w:pPr>
    <w:rPr>
      <w:rFonts w:ascii="Times New Roman" w:eastAsia="Times New Roman" w:hAnsi="Times New Roman" w:cs="Times New Roman"/>
    </w:rPr>
  </w:style>
  <w:style w:type="paragraph" w:customStyle="1" w:styleId="yiv0128021470msonormal">
    <w:name w:val="yiv0128021470msonormal"/>
    <w:basedOn w:val="a"/>
    <w:rsid w:val="003E35C4"/>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3E35C4"/>
    <w:pPr>
      <w:suppressLineNumbers/>
    </w:pPr>
    <w:rPr>
      <w:rFonts w:ascii="Times New Roman" w:eastAsia="Times New Roman" w:hAnsi="Times New Roman" w:cs="Times New Roman"/>
    </w:rPr>
  </w:style>
  <w:style w:type="paragraph" w:styleId="af6">
    <w:name w:val="List Paragraph"/>
    <w:basedOn w:val="a"/>
    <w:qFormat/>
    <w:rsid w:val="003E35C4"/>
    <w:pPr>
      <w:ind w:left="720"/>
    </w:pPr>
    <w:rPr>
      <w:rFonts w:cs="Times New Roman"/>
    </w:rPr>
  </w:style>
  <w:style w:type="paragraph" w:styleId="af7">
    <w:name w:val="No Spacing"/>
    <w:qFormat/>
    <w:rsid w:val="003E35C4"/>
    <w:pPr>
      <w:suppressAutoHyphens/>
      <w:jc w:val="both"/>
    </w:pPr>
    <w:rPr>
      <w:rFonts w:ascii="Calibri" w:eastAsia="Calibri" w:hAnsi="Calibri" w:cs="Calibri"/>
      <w:sz w:val="22"/>
      <w:szCs w:val="22"/>
      <w:lang w:eastAsia="ar-SA"/>
    </w:rPr>
  </w:style>
  <w:style w:type="character" w:customStyle="1" w:styleId="1d">
    <w:name w:val="Ανεπίλυτη αναφορά1"/>
    <w:uiPriority w:val="99"/>
    <w:semiHidden/>
    <w:unhideWhenUsed/>
    <w:rsid w:val="00210ED2"/>
    <w:rPr>
      <w:rFonts w:ascii="Times New Roman" w:eastAsia="Times New Roman" w:hAnsi="Times New Roman" w:cs="Times New Roman"/>
      <w:color w:val="605E5C"/>
      <w:shd w:val="clear" w:color="auto" w:fill="E1DFDD"/>
    </w:rPr>
  </w:style>
  <w:style w:type="character" w:customStyle="1" w:styleId="object">
    <w:name w:val="object"/>
    <w:basedOn w:val="a2"/>
    <w:rsid w:val="00922CF1"/>
  </w:style>
  <w:style w:type="paragraph" w:customStyle="1" w:styleId="Default">
    <w:name w:val="Default"/>
    <w:basedOn w:val="a"/>
    <w:rsid w:val="00DF3CD5"/>
    <w:pPr>
      <w:widowControl w:val="0"/>
      <w:suppressAutoHyphens/>
      <w:autoSpaceDE w:val="0"/>
      <w:spacing w:after="0" w:line="240" w:lineRule="auto"/>
      <w:jc w:val="left"/>
    </w:pPr>
    <w:rPr>
      <w:rFonts w:ascii="Times New Roman" w:eastAsia="Times New Roman" w:hAnsi="Times New Roman" w:cs="Times New Roman"/>
      <w:color w:val="000000"/>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divs>
    <w:div w:id="416441024">
      <w:bodyDiv w:val="1"/>
      <w:marLeft w:val="0"/>
      <w:marRight w:val="0"/>
      <w:marTop w:val="0"/>
      <w:marBottom w:val="0"/>
      <w:divBdr>
        <w:top w:val="none" w:sz="0" w:space="0" w:color="auto"/>
        <w:left w:val="none" w:sz="0" w:space="0" w:color="auto"/>
        <w:bottom w:val="none" w:sz="0" w:space="0" w:color="auto"/>
        <w:right w:val="none" w:sz="0" w:space="0" w:color="auto"/>
      </w:divBdr>
    </w:div>
    <w:div w:id="460072688">
      <w:bodyDiv w:val="1"/>
      <w:marLeft w:val="0"/>
      <w:marRight w:val="0"/>
      <w:marTop w:val="0"/>
      <w:marBottom w:val="0"/>
      <w:divBdr>
        <w:top w:val="none" w:sz="0" w:space="0" w:color="auto"/>
        <w:left w:val="none" w:sz="0" w:space="0" w:color="auto"/>
        <w:bottom w:val="none" w:sz="0" w:space="0" w:color="auto"/>
        <w:right w:val="none" w:sz="0" w:space="0" w:color="auto"/>
      </w:divBdr>
    </w:div>
    <w:div w:id="1235355130">
      <w:bodyDiv w:val="1"/>
      <w:marLeft w:val="0"/>
      <w:marRight w:val="0"/>
      <w:marTop w:val="0"/>
      <w:marBottom w:val="0"/>
      <w:divBdr>
        <w:top w:val="none" w:sz="0" w:space="0" w:color="auto"/>
        <w:left w:val="none" w:sz="0" w:space="0" w:color="auto"/>
        <w:bottom w:val="none" w:sz="0" w:space="0" w:color="auto"/>
        <w:right w:val="none" w:sz="0" w:space="0" w:color="auto"/>
      </w:divBdr>
    </w:div>
    <w:div w:id="1448425974">
      <w:bodyDiv w:val="1"/>
      <w:marLeft w:val="0"/>
      <w:marRight w:val="0"/>
      <w:marTop w:val="0"/>
      <w:marBottom w:val="0"/>
      <w:divBdr>
        <w:top w:val="none" w:sz="0" w:space="0" w:color="auto"/>
        <w:left w:val="none" w:sz="0" w:space="0" w:color="auto"/>
        <w:bottom w:val="none" w:sz="0" w:space="0" w:color="auto"/>
        <w:right w:val="none" w:sz="0" w:space="0" w:color="auto"/>
      </w:divBdr>
    </w:div>
    <w:div w:id="1500929830">
      <w:bodyDiv w:val="1"/>
      <w:marLeft w:val="0"/>
      <w:marRight w:val="0"/>
      <w:marTop w:val="0"/>
      <w:marBottom w:val="0"/>
      <w:divBdr>
        <w:top w:val="none" w:sz="0" w:space="0" w:color="auto"/>
        <w:left w:val="none" w:sz="0" w:space="0" w:color="auto"/>
        <w:bottom w:val="none" w:sz="0" w:space="0" w:color="auto"/>
        <w:right w:val="none" w:sz="0" w:space="0" w:color="auto"/>
      </w:divBdr>
    </w:div>
    <w:div w:id="1514950012">
      <w:bodyDiv w:val="1"/>
      <w:marLeft w:val="0"/>
      <w:marRight w:val="0"/>
      <w:marTop w:val="0"/>
      <w:marBottom w:val="0"/>
      <w:divBdr>
        <w:top w:val="none" w:sz="0" w:space="0" w:color="auto"/>
        <w:left w:val="none" w:sz="0" w:space="0" w:color="auto"/>
        <w:bottom w:val="none" w:sz="0" w:space="0" w:color="auto"/>
        <w:right w:val="none" w:sz="0" w:space="0" w:color="auto"/>
      </w:divBdr>
    </w:div>
    <w:div w:id="1564220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404</Words>
  <Characters>2182</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2581</CharactersWithSpaces>
  <SharedDoc>false</SharedDoc>
  <HLinks>
    <vt:vector size="18" baseType="variant">
      <vt:variant>
        <vt:i4>7077999</vt:i4>
      </vt:variant>
      <vt:variant>
        <vt:i4>0</vt:i4>
      </vt:variant>
      <vt:variant>
        <vt:i4>0</vt:i4>
      </vt:variant>
      <vt:variant>
        <vt:i4>5</vt:i4>
      </vt:variant>
      <vt:variant>
        <vt:lpwstr>http://www.hcg.gr/</vt:lpwstr>
      </vt:variant>
      <vt:variant>
        <vt:lpwstr/>
      </vt: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cp:revision>
  <cp:lastPrinted>2024-09-25T11:54:00Z</cp:lastPrinted>
  <dcterms:created xsi:type="dcterms:W3CDTF">2026-03-11T10:51:00Z</dcterms:created>
  <dcterms:modified xsi:type="dcterms:W3CDTF">2026-03-11T10:53:00Z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1685f297103f4adc8b62b09b5900a4f1</vt:lpwstr>
  </property>
</Properties>
</file>