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80404A" w:rsidRDefault="00993855">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5342890</wp:posOffset>
            </wp:positionH>
            <wp:positionV relativeFrom="paragraph">
              <wp:posOffset>62865</wp:posOffset>
            </wp:positionV>
            <wp:extent cx="450215" cy="465455"/>
            <wp:effectExtent l="19050" t="0" r="6985"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450215" cy="46545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-295275</wp:posOffset>
            </wp:positionH>
            <wp:positionV relativeFrom="paragraph">
              <wp:posOffset>62865</wp:posOffset>
            </wp:positionV>
            <wp:extent cx="505460" cy="465455"/>
            <wp:effectExtent l="19050" t="0" r="8890"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05460" cy="465455"/>
                    </a:xfrm>
                    <a:prstGeom prst="rect">
                      <a:avLst/>
                    </a:prstGeom>
                    <a:solidFill>
                      <a:srgbClr val="FFFFFF"/>
                    </a:solidFill>
                    <a:ln w="9525">
                      <a:noFill/>
                      <a:miter lim="800000"/>
                      <a:headEnd/>
                      <a:tailEnd/>
                    </a:ln>
                  </pic:spPr>
                </pic:pic>
              </a:graphicData>
            </a:graphic>
          </wp:anchor>
        </w:drawing>
      </w:r>
      <w:r w:rsidR="005F32AB">
        <w:rPr>
          <w:noProof/>
        </w:rPr>
        <mc:AlternateContent>
          <mc:Choice Requires="wps">
            <w:drawing>
              <wp:anchor distT="0" distB="0" distL="114300" distR="114300" simplePos="0" relativeHeight="251655680" behindDoc="0" locked="0" layoutInCell="1" allowOverlap="1">
                <wp:simplePos x="0" y="0"/>
                <wp:positionH relativeFrom="column">
                  <wp:posOffset>-240030</wp:posOffset>
                </wp:positionH>
                <wp:positionV relativeFrom="paragraph">
                  <wp:posOffset>-161290</wp:posOffset>
                </wp:positionV>
                <wp:extent cx="5676265" cy="1009015"/>
                <wp:effectExtent l="19050" t="19050" r="114935" b="11493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265" cy="1009015"/>
                        </a:xfrm>
                        <a:prstGeom prst="rect">
                          <a:avLst/>
                        </a:prstGeom>
                        <a:solidFill>
                          <a:srgbClr val="17365D"/>
                        </a:solidFill>
                        <a:ln w="31750">
                          <a:solidFill>
                            <a:srgbClr val="F2F2F2"/>
                          </a:solidFill>
                          <a:miter lim="800000"/>
                          <a:headEnd/>
                          <a:tailEnd/>
                        </a:ln>
                        <a:effectLst>
                          <a:outerShdw dist="155358" dir="2700000" algn="ctr" rotWithShape="0">
                            <a:srgbClr val="243F60"/>
                          </a:outerShdw>
                        </a:effectLst>
                      </wps:spPr>
                      <wps:txbx>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wps:txbx>
                      <wps:bodyPr rot="0" vert="horz" wrap="square" lIns="97790" tIns="52070" rIns="97790" bIns="5207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18.9pt;margin-top:-12.7pt;width:446.95pt;height:79.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" fillcolor="#17365d" strokecolor="#f2f2f2" strokeweight="2.5pt">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mc:Fallback>
        </mc:AlternateContent>
      </w:r>
    </w:p>
    <w:p w:rsidR="0080404A" w:rsidRDefault="0080404A">
      <w:pPr>
        <w:spacing w:after="0" w:line="360" w:lineRule="auto"/>
        <w:rPr>
          <w:rFonts w:ascii="Cambria" w:hAnsi="Cambria" w:cs="Cambria"/>
          <w:sz w:val="24"/>
          <w:szCs w:val="24"/>
          <w:lang w:val="en-US"/>
        </w:rPr>
      </w:pPr>
    </w:p>
    <w:p w:rsidR="0080404A" w:rsidRDefault="005F32AB">
      <w:pPr>
        <w:spacing w:after="0" w:line="360" w:lineRule="auto"/>
        <w:rPr>
          <w:rFonts w:ascii="Cambria" w:hAnsi="Cambria" w:cs="Cambria"/>
          <w:sz w:val="24"/>
          <w:szCs w:val="24"/>
        </w:rPr>
      </w:pPr>
      <w:r>
        <w:rPr>
          <w:noProof/>
        </w:rPr>
        <mc:AlternateContent>
          <mc:Choice Requires="wps">
            <w:drawing>
              <wp:anchor distT="0" distB="0" distL="114300" distR="114300" simplePos="0" relativeHeight="251656704" behindDoc="0" locked="0" layoutInCell="1" allowOverlap="1">
                <wp:simplePos x="0" y="0"/>
                <wp:positionH relativeFrom="column">
                  <wp:posOffset>-528955</wp:posOffset>
                </wp:positionH>
                <wp:positionV relativeFrom="paragraph">
                  <wp:posOffset>-641350</wp:posOffset>
                </wp:positionV>
                <wp:extent cx="928370" cy="900430"/>
                <wp:effectExtent l="0" t="0" r="5080" b="0"/>
                <wp:wrapNone/>
                <wp:docPr id="2"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8370" cy="900430"/>
                        </a:xfrm>
                        <a:prstGeom prst="ellipse">
                          <a:avLst/>
                        </a:prstGeom>
                        <a:solidFill>
                          <a:srgbClr val="FFFFFF"/>
                        </a:solidFill>
                        <a:ln w="9360" cap="sq">
                          <a:solidFill>
                            <a:srgbClr val="FFFF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9E9928" id="Oval 6" o:spid="_x0000_s1026" style="position:absolute;margin-left:-41.65pt;margin-top:-50.5pt;width:73.1pt;height:70.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" strokecolor="white" strokeweight=".26mm">
                <v:stroke endcap="square"/>
              </v:oval>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5219065</wp:posOffset>
                </wp:positionH>
                <wp:positionV relativeFrom="paragraph">
                  <wp:posOffset>-641350</wp:posOffset>
                </wp:positionV>
                <wp:extent cx="928370" cy="900430"/>
                <wp:effectExtent l="0" t="0" r="5080" b="0"/>
                <wp:wrapNone/>
                <wp:docPr id="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8370" cy="900430"/>
                        </a:xfrm>
                        <a:prstGeom prst="ellipse">
                          <a:avLst/>
                        </a:prstGeom>
                        <a:solidFill>
                          <a:srgbClr val="FFFFFF"/>
                        </a:solidFill>
                        <a:ln w="9360" cap="sq">
                          <a:solidFill>
                            <a:srgbClr val="FFFF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A58D8C" id="Oval 7" o:spid="_x0000_s1026" style="position:absolute;margin-left:410.95pt;margin-top:-50.5pt;width:73.1pt;height:70.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" strokecolor="white" strokeweight=".26mm">
                <v:stroke endcap="square"/>
              </v:oval>
            </w:pict>
          </mc:Fallback>
        </mc:AlternateContent>
      </w:r>
      <w:proofErr w:type="spellStart"/>
      <w:r w:rsidR="0080404A">
        <w:rPr>
          <w:rFonts w:ascii="Cambria" w:hAnsi="Cambria" w:cs="Cambria"/>
          <w:sz w:val="24"/>
          <w:szCs w:val="24"/>
          <w:lang w:val="en-US"/>
        </w:rPr>
        <w:t>Te</w:t>
      </w:r>
      <w:proofErr w:type="spellEnd"/>
      <w:r w:rsidR="0080404A">
        <w:rPr>
          <w:rFonts w:ascii="Cambria" w:hAnsi="Cambria" w:cs="Cambria"/>
          <w:sz w:val="24"/>
          <w:szCs w:val="24"/>
        </w:rPr>
        <w:t>’</w:t>
      </w:r>
    </w:p>
    <w:p w:rsidR="0080404A" w:rsidRDefault="0080404A">
      <w:pPr>
        <w:spacing w:after="0" w:line="360" w:lineRule="auto"/>
        <w:rPr>
          <w:rFonts w:ascii="Cambria" w:hAnsi="Cambria" w:cs="Cambria"/>
          <w:sz w:val="24"/>
          <w:szCs w:val="24"/>
        </w:rPr>
      </w:pPr>
    </w:p>
    <w:p w:rsidR="002B7CCE" w:rsidRDefault="0081409E" w:rsidP="002B7CCE">
      <w:pPr>
        <w:pStyle w:val="1"/>
        <w:ind w:left="0"/>
        <w:jc w:val="right"/>
        <w:rPr>
          <w:rFonts w:ascii="Cambria" w:hAnsi="Cambria"/>
          <w:b w:val="0"/>
          <w:u w:val="none"/>
        </w:rPr>
      </w:pPr>
      <w:r>
        <w:rPr>
          <w:rFonts w:ascii="Cambria" w:hAnsi="Cambria"/>
          <w:b w:val="0"/>
          <w:u w:val="none"/>
        </w:rPr>
        <w:t>Τ</w:t>
      </w:r>
      <w:r w:rsidR="003347F4">
        <w:rPr>
          <w:rFonts w:ascii="Cambria" w:hAnsi="Cambria"/>
          <w:b w:val="0"/>
          <w:u w:val="none"/>
        </w:rPr>
        <w:t>ετάρ</w:t>
      </w:r>
      <w:r>
        <w:rPr>
          <w:rFonts w:ascii="Cambria" w:hAnsi="Cambria"/>
          <w:b w:val="0"/>
          <w:u w:val="none"/>
        </w:rPr>
        <w:t>τη, 1</w:t>
      </w:r>
      <w:r w:rsidR="003347F4">
        <w:rPr>
          <w:rFonts w:ascii="Cambria" w:hAnsi="Cambria"/>
          <w:b w:val="0"/>
          <w:u w:val="none"/>
        </w:rPr>
        <w:t>1</w:t>
      </w:r>
      <w:r w:rsidR="002B7CCE">
        <w:rPr>
          <w:rFonts w:ascii="Cambria" w:hAnsi="Cambria"/>
          <w:b w:val="0"/>
          <w:u w:val="none"/>
        </w:rPr>
        <w:t xml:space="preserve"> Μαρτίου 2026</w:t>
      </w:r>
    </w:p>
    <w:p w:rsidR="004A5346" w:rsidRPr="00C6035D" w:rsidRDefault="0080404A" w:rsidP="00AC7BD7">
      <w:pPr>
        <w:jc w:val="center"/>
        <w:rPr>
          <w:rFonts w:ascii="Cambria" w:hAnsi="Cambria"/>
          <w:b/>
          <w:bCs/>
          <w:sz w:val="24"/>
          <w:szCs w:val="24"/>
        </w:rPr>
      </w:pPr>
      <w:r w:rsidRPr="00C6035D">
        <w:rPr>
          <w:rFonts w:ascii="Cambria" w:hAnsi="Cambria"/>
          <w:b/>
          <w:bCs/>
          <w:sz w:val="24"/>
          <w:szCs w:val="24"/>
        </w:rPr>
        <w:t>ΔΕΛΤΙΟ</w:t>
      </w:r>
      <w:r w:rsidRPr="00C6035D">
        <w:rPr>
          <w:rFonts w:ascii="Cambria" w:hAnsi="Cambria"/>
          <w:b/>
          <w:bCs/>
          <w:sz w:val="24"/>
          <w:szCs w:val="24"/>
          <w:shd w:val="clear" w:color="auto" w:fill="FFFFFF"/>
        </w:rPr>
        <w:t xml:space="preserve"> ΤΥΠΟ</w:t>
      </w:r>
      <w:r w:rsidR="00B221AE" w:rsidRPr="00C6035D">
        <w:rPr>
          <w:rFonts w:ascii="Cambria" w:hAnsi="Cambria"/>
          <w:b/>
          <w:bCs/>
          <w:sz w:val="24"/>
          <w:szCs w:val="24"/>
          <w:shd w:val="clear" w:color="auto" w:fill="FFFFFF"/>
        </w:rPr>
        <w:t>Υ</w:t>
      </w:r>
    </w:p>
    <w:p w:rsidR="007A63E4" w:rsidRPr="007A63E4" w:rsidRDefault="007A63E4" w:rsidP="007A63E4">
      <w:pPr>
        <w:spacing w:after="0" w:line="240" w:lineRule="auto"/>
        <w:ind w:firstLine="720"/>
        <w:rPr>
          <w:rFonts w:ascii="Cambria" w:eastAsia="Arial Unicode MS" w:hAnsi="Cambria" w:cs="Times New Roman"/>
          <w:b/>
          <w:bCs/>
          <w:sz w:val="24"/>
          <w:szCs w:val="24"/>
        </w:rPr>
      </w:pPr>
      <w:r w:rsidRPr="007A63E4">
        <w:rPr>
          <w:rFonts w:ascii="Cambria" w:eastAsia="Arial Unicode MS" w:hAnsi="Cambria" w:cs="Times New Roman"/>
          <w:b/>
          <w:bCs/>
          <w:sz w:val="24"/>
          <w:szCs w:val="24"/>
        </w:rPr>
        <w:tab/>
      </w:r>
    </w:p>
    <w:p w:rsidR="001F780D" w:rsidRPr="001F780D" w:rsidRDefault="001F780D" w:rsidP="001F780D">
      <w:pPr>
        <w:pStyle w:val="a1"/>
        <w:spacing w:after="0" w:line="240" w:lineRule="auto"/>
        <w:jc w:val="center"/>
        <w:rPr>
          <w:rFonts w:ascii="Cambria" w:hAnsi="Cambria"/>
          <w:b/>
          <w:sz w:val="24"/>
          <w:szCs w:val="24"/>
        </w:rPr>
      </w:pPr>
      <w:r w:rsidRPr="001F780D">
        <w:rPr>
          <w:rFonts w:ascii="Cambria" w:hAnsi="Cambria"/>
          <w:b/>
          <w:sz w:val="24"/>
          <w:szCs w:val="24"/>
        </w:rPr>
        <w:t>Σύλληψη αλλοδαπού για λαθραία καπνικά προϊόντα στη Θεσσαλονίκη</w:t>
      </w:r>
      <w:r w:rsidR="00EE0AAB" w:rsidRPr="00EE0AAB">
        <w:rPr>
          <w:rFonts w:ascii="Cambria" w:hAnsi="Cambria"/>
          <w:b/>
          <w:sz w:val="24"/>
          <w:szCs w:val="24"/>
        </w:rPr>
        <w:t xml:space="preserve"> - </w:t>
      </w:r>
      <w:r w:rsidR="009A7852" w:rsidRPr="001F780D">
        <w:rPr>
          <w:rFonts w:ascii="Cambria" w:hAnsi="Cambria"/>
          <w:b/>
          <w:sz w:val="24"/>
          <w:szCs w:val="24"/>
        </w:rPr>
        <w:t>Εντοπισμός και διάσωση 3</w:t>
      </w:r>
      <w:r w:rsidR="00577119">
        <w:rPr>
          <w:rFonts w:ascii="Cambria" w:hAnsi="Cambria"/>
          <w:b/>
          <w:sz w:val="24"/>
          <w:szCs w:val="24"/>
        </w:rPr>
        <w:t xml:space="preserve">4 </w:t>
      </w:r>
      <w:r w:rsidR="009A7852" w:rsidRPr="001F780D">
        <w:rPr>
          <w:rFonts w:ascii="Cambria" w:hAnsi="Cambria"/>
          <w:b/>
          <w:sz w:val="24"/>
          <w:szCs w:val="24"/>
        </w:rPr>
        <w:t xml:space="preserve">αλλοδαπών </w:t>
      </w:r>
      <w:r w:rsidR="00577119">
        <w:rPr>
          <w:rFonts w:ascii="Cambria" w:hAnsi="Cambria"/>
          <w:b/>
          <w:sz w:val="24"/>
          <w:szCs w:val="24"/>
        </w:rPr>
        <w:t xml:space="preserve">και σύλληψη του διακινητή τους </w:t>
      </w:r>
      <w:r w:rsidR="00280776" w:rsidRPr="001F780D">
        <w:rPr>
          <w:rFonts w:ascii="Cambria" w:hAnsi="Cambria"/>
          <w:b/>
          <w:sz w:val="24"/>
          <w:szCs w:val="24"/>
        </w:rPr>
        <w:t>στην Αγία Γαλήνη</w:t>
      </w:r>
      <w:r w:rsidR="00767E6C" w:rsidRPr="001F780D">
        <w:rPr>
          <w:rFonts w:ascii="Cambria" w:hAnsi="Cambria"/>
          <w:b/>
          <w:sz w:val="24"/>
          <w:szCs w:val="24"/>
        </w:rPr>
        <w:t xml:space="preserve"> </w:t>
      </w:r>
      <w:r w:rsidR="00995A21" w:rsidRPr="001F780D">
        <w:rPr>
          <w:rFonts w:ascii="Cambria" w:hAnsi="Cambria"/>
          <w:b/>
          <w:sz w:val="24"/>
          <w:szCs w:val="24"/>
        </w:rPr>
        <w:t xml:space="preserve">- </w:t>
      </w:r>
      <w:r w:rsidR="00577119" w:rsidRPr="001F780D">
        <w:rPr>
          <w:rFonts w:ascii="Cambria" w:hAnsi="Cambria"/>
          <w:b/>
          <w:sz w:val="24"/>
          <w:szCs w:val="24"/>
        </w:rPr>
        <w:t>Εντοπισμός και διάσωση 3</w:t>
      </w:r>
      <w:r w:rsidR="00577119">
        <w:rPr>
          <w:rFonts w:ascii="Cambria" w:hAnsi="Cambria"/>
          <w:b/>
          <w:sz w:val="24"/>
          <w:szCs w:val="24"/>
        </w:rPr>
        <w:t xml:space="preserve">2 </w:t>
      </w:r>
      <w:r w:rsidR="00577119" w:rsidRPr="001F780D">
        <w:rPr>
          <w:rFonts w:ascii="Cambria" w:hAnsi="Cambria"/>
          <w:b/>
          <w:sz w:val="24"/>
          <w:szCs w:val="24"/>
        </w:rPr>
        <w:t xml:space="preserve">αλλοδαπών </w:t>
      </w:r>
      <w:r w:rsidR="00577119">
        <w:rPr>
          <w:rFonts w:ascii="Cambria" w:hAnsi="Cambria"/>
          <w:b/>
          <w:sz w:val="24"/>
          <w:szCs w:val="24"/>
        </w:rPr>
        <w:t>και σύλληψη του διακινητή τους στους Καλούς Λιμένες -</w:t>
      </w:r>
      <w:r w:rsidR="00577119" w:rsidRPr="001F780D">
        <w:rPr>
          <w:rFonts w:ascii="Cambria" w:hAnsi="Cambria"/>
          <w:b/>
          <w:sz w:val="24"/>
          <w:szCs w:val="24"/>
        </w:rPr>
        <w:t xml:space="preserve"> </w:t>
      </w:r>
      <w:r w:rsidR="00B13D1E" w:rsidRPr="001F780D">
        <w:rPr>
          <w:rFonts w:ascii="Cambria" w:hAnsi="Cambria"/>
          <w:b/>
          <w:sz w:val="24"/>
          <w:szCs w:val="24"/>
        </w:rPr>
        <w:t>Διακομιδές ασθενών</w:t>
      </w:r>
      <w:r w:rsidRPr="001F780D">
        <w:rPr>
          <w:rFonts w:ascii="Cambria" w:hAnsi="Cambria"/>
          <w:b/>
          <w:sz w:val="24"/>
          <w:szCs w:val="24"/>
        </w:rPr>
        <w:t xml:space="preserve"> </w:t>
      </w:r>
    </w:p>
    <w:p w:rsidR="001F780D" w:rsidRPr="00222933" w:rsidRDefault="001F780D" w:rsidP="001F780D">
      <w:pPr>
        <w:pStyle w:val="a1"/>
        <w:spacing w:after="0" w:line="240" w:lineRule="auto"/>
        <w:rPr>
          <w:rFonts w:ascii="Cambria" w:hAnsi="Cambria"/>
          <w:b/>
          <w:sz w:val="24"/>
          <w:szCs w:val="24"/>
        </w:rPr>
      </w:pPr>
    </w:p>
    <w:p w:rsidR="001F780D" w:rsidRPr="003A5FDA" w:rsidRDefault="001F780D" w:rsidP="001F780D">
      <w:pPr>
        <w:shd w:val="clear" w:color="auto" w:fill="FFFFFF"/>
        <w:spacing w:after="0" w:line="240" w:lineRule="auto"/>
        <w:ind w:firstLine="720"/>
        <w:rPr>
          <w:rFonts w:ascii="Cambria" w:eastAsia="Times New Roman" w:hAnsi="Cambria" w:cs="Segoe UI"/>
          <w:color w:val="222222"/>
          <w:sz w:val="24"/>
          <w:szCs w:val="24"/>
          <w:lang w:eastAsia="el-GR"/>
        </w:rPr>
      </w:pPr>
      <w:r w:rsidRPr="00222933">
        <w:rPr>
          <w:rFonts w:ascii="Cambria" w:eastAsia="Times New Roman" w:hAnsi="Cambria" w:cs="Segoe UI"/>
          <w:color w:val="222222"/>
          <w:sz w:val="24"/>
          <w:szCs w:val="24"/>
          <w:lang w:eastAsia="el-GR"/>
        </w:rPr>
        <w:t xml:space="preserve">Τις </w:t>
      </w:r>
      <w:r>
        <w:rPr>
          <w:rFonts w:ascii="Cambria" w:eastAsia="Times New Roman" w:hAnsi="Cambria" w:cs="Segoe UI"/>
          <w:color w:val="222222"/>
          <w:sz w:val="24"/>
          <w:szCs w:val="24"/>
          <w:lang w:eastAsia="el-GR"/>
        </w:rPr>
        <w:t>πρωινές</w:t>
      </w:r>
      <w:r w:rsidRPr="00222933">
        <w:rPr>
          <w:rFonts w:ascii="Cambria" w:eastAsia="Times New Roman" w:hAnsi="Cambria" w:cs="Segoe UI"/>
          <w:color w:val="222222"/>
          <w:sz w:val="24"/>
          <w:szCs w:val="24"/>
          <w:lang w:eastAsia="el-GR"/>
        </w:rPr>
        <w:t xml:space="preserve"> ώρες σήμερα, </w:t>
      </w:r>
      <w:r>
        <w:rPr>
          <w:rFonts w:ascii="Cambria" w:eastAsia="Times New Roman" w:hAnsi="Cambria" w:cs="Segoe UI"/>
          <w:color w:val="222222"/>
          <w:sz w:val="24"/>
          <w:szCs w:val="24"/>
          <w:lang w:eastAsia="el-GR"/>
        </w:rPr>
        <w:t>συνελήφθη ένας 20</w:t>
      </w:r>
      <w:r w:rsidRPr="00222933">
        <w:rPr>
          <w:rFonts w:ascii="Cambria" w:eastAsia="Times New Roman" w:hAnsi="Cambria" w:cs="Segoe UI"/>
          <w:color w:val="222222"/>
          <w:sz w:val="24"/>
          <w:szCs w:val="24"/>
          <w:lang w:eastAsia="el-GR"/>
        </w:rPr>
        <w:t>χρονο</w:t>
      </w:r>
      <w:r>
        <w:rPr>
          <w:rFonts w:ascii="Cambria" w:eastAsia="Times New Roman" w:hAnsi="Cambria" w:cs="Segoe UI"/>
          <w:color w:val="222222"/>
          <w:sz w:val="24"/>
          <w:szCs w:val="24"/>
          <w:lang w:eastAsia="el-GR"/>
        </w:rPr>
        <w:t>ς</w:t>
      </w:r>
      <w:r w:rsidRPr="00222933">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αλλο</w:t>
      </w:r>
      <w:r w:rsidRPr="00222933">
        <w:rPr>
          <w:rFonts w:ascii="Cambria" w:eastAsia="Times New Roman" w:hAnsi="Cambria" w:cs="Segoe UI"/>
          <w:color w:val="222222"/>
          <w:sz w:val="24"/>
          <w:szCs w:val="24"/>
          <w:lang w:eastAsia="el-GR"/>
        </w:rPr>
        <w:t>δαπ</w:t>
      </w:r>
      <w:r>
        <w:rPr>
          <w:rFonts w:ascii="Cambria" w:eastAsia="Times New Roman" w:hAnsi="Cambria" w:cs="Segoe UI"/>
          <w:color w:val="222222"/>
          <w:sz w:val="24"/>
          <w:szCs w:val="24"/>
          <w:lang w:eastAsia="el-GR"/>
        </w:rPr>
        <w:t xml:space="preserve">ός (υπήκοος Πακιστάν) </w:t>
      </w:r>
      <w:r w:rsidRPr="00222933">
        <w:rPr>
          <w:rFonts w:ascii="Cambria" w:eastAsia="Times New Roman" w:hAnsi="Cambria" w:cs="Segoe UI"/>
          <w:color w:val="222222"/>
          <w:sz w:val="24"/>
          <w:szCs w:val="24"/>
          <w:lang w:eastAsia="el-GR"/>
        </w:rPr>
        <w:t xml:space="preserve">για παράβαση του Ν. </w:t>
      </w:r>
      <w:r>
        <w:rPr>
          <w:rFonts w:ascii="Cambria" w:eastAsia="Times New Roman" w:hAnsi="Cambria" w:cs="Segoe UI"/>
          <w:color w:val="222222"/>
          <w:sz w:val="24"/>
          <w:szCs w:val="24"/>
          <w:lang w:eastAsia="el-GR"/>
        </w:rPr>
        <w:t>5222</w:t>
      </w:r>
      <w:r w:rsidRPr="00222933">
        <w:rPr>
          <w:rFonts w:ascii="Cambria" w:eastAsia="Times New Roman" w:hAnsi="Cambria" w:cs="Segoe UI"/>
          <w:color w:val="222222"/>
          <w:sz w:val="24"/>
          <w:szCs w:val="24"/>
          <w:lang w:eastAsia="el-GR"/>
        </w:rPr>
        <w:t>/</w:t>
      </w:r>
      <w:r>
        <w:rPr>
          <w:rFonts w:ascii="Cambria" w:eastAsia="Times New Roman" w:hAnsi="Cambria" w:cs="Segoe UI"/>
          <w:color w:val="222222"/>
          <w:sz w:val="24"/>
          <w:szCs w:val="24"/>
          <w:lang w:eastAsia="el-GR"/>
        </w:rPr>
        <w:t>25</w:t>
      </w:r>
      <w:r w:rsidRPr="00222933">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w:t>
      </w:r>
      <w:r w:rsidRPr="00222933">
        <w:rPr>
          <w:rFonts w:ascii="Cambria" w:eastAsia="Times New Roman" w:hAnsi="Cambria" w:cs="Segoe UI"/>
          <w:color w:val="222222"/>
          <w:sz w:val="24"/>
          <w:szCs w:val="24"/>
          <w:lang w:eastAsia="el-GR"/>
        </w:rPr>
        <w:t>Εθνικός Τελωνειακός Κώδικας</w:t>
      </w:r>
      <w:r>
        <w:rPr>
          <w:rFonts w:ascii="Cambria" w:eastAsia="Times New Roman" w:hAnsi="Cambria" w:cs="Segoe UI"/>
          <w:color w:val="222222"/>
          <w:sz w:val="24"/>
          <w:szCs w:val="24"/>
          <w:lang w:eastAsia="el-GR"/>
        </w:rPr>
        <w:t xml:space="preserve"> και άλλες διατάξεις» από </w:t>
      </w:r>
      <w:r w:rsidRPr="00222933">
        <w:rPr>
          <w:rFonts w:ascii="Cambria" w:eastAsia="Times New Roman" w:hAnsi="Cambria" w:cs="Segoe UI"/>
          <w:color w:val="222222"/>
          <w:sz w:val="24"/>
          <w:szCs w:val="24"/>
          <w:lang w:eastAsia="el-GR"/>
        </w:rPr>
        <w:t>στελέχη της Περιφερειακής Ομάδας Δίωξης Ναρκωτικών (Π.Ο.ΔΙ.Ν.) της Λιμενικής Αρχής της Θεσσαλονίκης.</w:t>
      </w:r>
      <w:r>
        <w:rPr>
          <w:rFonts w:ascii="Cambria" w:eastAsia="Times New Roman" w:hAnsi="Cambria" w:cs="Segoe UI"/>
          <w:color w:val="222222"/>
          <w:sz w:val="24"/>
          <w:szCs w:val="24"/>
          <w:lang w:eastAsia="el-GR"/>
        </w:rPr>
        <w:t xml:space="preserve"> </w:t>
      </w:r>
      <w:r w:rsidRPr="00222933">
        <w:rPr>
          <w:rFonts w:ascii="Cambria" w:eastAsia="Times New Roman" w:hAnsi="Cambria" w:cs="Segoe UI"/>
          <w:color w:val="222222"/>
          <w:sz w:val="24"/>
          <w:szCs w:val="24"/>
          <w:lang w:eastAsia="el-GR"/>
        </w:rPr>
        <w:t>Ειδικότερα, στο πλαίσιο αξιοποίησης πληροφοριών και κατόπιν διακριτ</w:t>
      </w:r>
      <w:r>
        <w:rPr>
          <w:rFonts w:ascii="Cambria" w:eastAsia="Times New Roman" w:hAnsi="Cambria" w:cs="Segoe UI"/>
          <w:color w:val="222222"/>
          <w:sz w:val="24"/>
          <w:szCs w:val="24"/>
          <w:lang w:eastAsia="el-GR"/>
        </w:rPr>
        <w:t>ικής επιτήρησης, εντοπίστηκε ο 20</w:t>
      </w:r>
      <w:r w:rsidRPr="00222933">
        <w:rPr>
          <w:rFonts w:ascii="Cambria" w:eastAsia="Times New Roman" w:hAnsi="Cambria" w:cs="Segoe UI"/>
          <w:color w:val="222222"/>
          <w:sz w:val="24"/>
          <w:szCs w:val="24"/>
          <w:lang w:eastAsia="el-GR"/>
        </w:rPr>
        <w:t xml:space="preserve">χρονος </w:t>
      </w:r>
      <w:r>
        <w:rPr>
          <w:rFonts w:ascii="Cambria" w:eastAsia="Times New Roman" w:hAnsi="Cambria" w:cs="Segoe UI"/>
          <w:color w:val="222222"/>
          <w:sz w:val="24"/>
          <w:szCs w:val="24"/>
          <w:lang w:eastAsia="el-GR"/>
        </w:rPr>
        <w:t>εντός της αγοράς «ΚΑΠΑΝΙ» στο κέντρο της</w:t>
      </w:r>
      <w:r w:rsidRPr="00222933">
        <w:rPr>
          <w:rFonts w:ascii="Cambria" w:eastAsia="Times New Roman" w:hAnsi="Cambria" w:cs="Segoe UI"/>
          <w:color w:val="222222"/>
          <w:sz w:val="24"/>
          <w:szCs w:val="24"/>
          <w:lang w:eastAsia="el-GR"/>
        </w:rPr>
        <w:t xml:space="preserve"> Θεσσαλονίκης, να </w:t>
      </w:r>
      <w:r>
        <w:rPr>
          <w:rFonts w:ascii="Cambria" w:eastAsia="Times New Roman" w:hAnsi="Cambria" w:cs="Segoe UI"/>
          <w:color w:val="222222"/>
          <w:sz w:val="24"/>
          <w:szCs w:val="24"/>
          <w:lang w:eastAsia="el-GR"/>
        </w:rPr>
        <w:t xml:space="preserve">κατέχει δύο πλαστικές τσάντες, οι οποίες περιείχαν συνολικά τετρακόσια (400) πακέτα λαθραίων τσιγάρων διαφόρων επωνυμιών, τα οποία δεν έφεραν την </w:t>
      </w:r>
      <w:proofErr w:type="spellStart"/>
      <w:r>
        <w:rPr>
          <w:rFonts w:ascii="Cambria" w:eastAsia="Times New Roman" w:hAnsi="Cambria" w:cs="Segoe UI"/>
          <w:color w:val="222222"/>
          <w:sz w:val="24"/>
          <w:szCs w:val="24"/>
          <w:lang w:eastAsia="el-GR"/>
        </w:rPr>
        <w:t>ένσημη</w:t>
      </w:r>
      <w:proofErr w:type="spellEnd"/>
      <w:r>
        <w:rPr>
          <w:rFonts w:ascii="Cambria" w:eastAsia="Times New Roman" w:hAnsi="Cambria" w:cs="Segoe UI"/>
          <w:color w:val="222222"/>
          <w:sz w:val="24"/>
          <w:szCs w:val="24"/>
          <w:lang w:eastAsia="el-GR"/>
        </w:rPr>
        <w:t xml:space="preserve"> ταινία του ειδικού φόρου κατανάλωσης. </w:t>
      </w:r>
      <w:r w:rsidRPr="00222933">
        <w:rPr>
          <w:rFonts w:ascii="Cambria" w:hAnsi="Cambria" w:cs="Segoe UI"/>
          <w:color w:val="222222"/>
          <w:sz w:val="24"/>
          <w:szCs w:val="24"/>
          <w:shd w:val="clear" w:color="auto" w:fill="FFFFFF"/>
        </w:rPr>
        <w:t>Από το Κεντρικό Λιμεναρχείο Θεσσαλονίκης</w:t>
      </w:r>
      <w:r>
        <w:rPr>
          <w:rFonts w:ascii="Cambria" w:hAnsi="Cambria" w:cs="Segoe UI"/>
          <w:color w:val="222222"/>
          <w:sz w:val="24"/>
          <w:szCs w:val="24"/>
          <w:shd w:val="clear" w:color="auto" w:fill="FFFFFF"/>
        </w:rPr>
        <w:t>,</w:t>
      </w:r>
      <w:r w:rsidRPr="00222933">
        <w:rPr>
          <w:rFonts w:ascii="Cambria" w:hAnsi="Cambria" w:cs="Segoe UI"/>
          <w:color w:val="222222"/>
          <w:sz w:val="24"/>
          <w:szCs w:val="24"/>
          <w:shd w:val="clear" w:color="auto" w:fill="FFFFFF"/>
        </w:rPr>
        <w:t xml:space="preserve"> που διενεργεί την προανάκριση, κατασχέθηκαν όλα τα ανωτέρω καπνικά προϊόντα</w:t>
      </w:r>
      <w:r w:rsidR="00EE0AAB" w:rsidRPr="00EE0AAB">
        <w:rPr>
          <w:rFonts w:ascii="Cambria" w:hAnsi="Cambria" w:cs="Segoe UI"/>
          <w:color w:val="222222"/>
          <w:sz w:val="24"/>
          <w:szCs w:val="24"/>
          <w:shd w:val="clear" w:color="auto" w:fill="FFFFFF"/>
        </w:rPr>
        <w:t>,</w:t>
      </w:r>
      <w:r w:rsidRPr="00222933">
        <w:rPr>
          <w:rFonts w:ascii="Cambria" w:hAnsi="Cambria" w:cs="Segoe UI"/>
          <w:color w:val="222222"/>
          <w:sz w:val="24"/>
          <w:szCs w:val="24"/>
          <w:shd w:val="clear" w:color="auto" w:fill="FFFFFF"/>
        </w:rPr>
        <w:t xml:space="preserve"> καθώς και </w:t>
      </w:r>
      <w:r>
        <w:rPr>
          <w:rFonts w:ascii="Cambria" w:hAnsi="Cambria" w:cs="Segoe UI"/>
          <w:color w:val="222222"/>
          <w:sz w:val="24"/>
          <w:szCs w:val="24"/>
          <w:shd w:val="clear" w:color="auto" w:fill="FFFFFF"/>
        </w:rPr>
        <w:t>μια συσκευή κινητής τηλεφωνίας.</w:t>
      </w:r>
    </w:p>
    <w:p w:rsidR="001F780D" w:rsidRPr="00222933" w:rsidRDefault="001F780D" w:rsidP="001F780D">
      <w:pPr>
        <w:spacing w:after="0" w:line="240" w:lineRule="auto"/>
        <w:ind w:firstLine="720"/>
        <w:rPr>
          <w:rFonts w:ascii="Cambria" w:hAnsi="Cambria"/>
          <w:sz w:val="24"/>
          <w:szCs w:val="24"/>
        </w:rPr>
      </w:pPr>
      <w:r w:rsidRPr="00222933">
        <w:rPr>
          <w:rFonts w:ascii="Cambria" w:hAnsi="Cambria"/>
          <w:sz w:val="24"/>
          <w:szCs w:val="24"/>
        </w:rPr>
        <w:t xml:space="preserve">Διαθέσιμο φωτογραφικό υλικό έχει αναρτηθεί στο </w:t>
      </w:r>
      <w:hyperlink r:id="rId9" w:history="1">
        <w:r w:rsidRPr="00222933">
          <w:rPr>
            <w:rStyle w:val="-"/>
            <w:rFonts w:ascii="Cambria" w:eastAsia="Calibri" w:hAnsi="Cambria"/>
            <w:sz w:val="24"/>
            <w:szCs w:val="24"/>
          </w:rPr>
          <w:t>www.hcg.gr</w:t>
        </w:r>
      </w:hyperlink>
    </w:p>
    <w:p w:rsidR="00E1274A" w:rsidRPr="00E1274A" w:rsidRDefault="00E1274A" w:rsidP="00BF6F5E">
      <w:pPr>
        <w:pStyle w:val="1"/>
        <w:tabs>
          <w:tab w:val="clear" w:pos="0"/>
        </w:tabs>
        <w:ind w:left="360" w:firstLine="0"/>
        <w:rPr>
          <w:rFonts w:ascii="Cambria" w:hAnsi="Cambria"/>
          <w:u w:val="none"/>
        </w:rPr>
      </w:pPr>
    </w:p>
    <w:p w:rsidR="003758BA" w:rsidRDefault="001F780D" w:rsidP="001F780D">
      <w:pPr>
        <w:spacing w:after="0" w:line="240" w:lineRule="auto"/>
        <w:ind w:firstLine="720"/>
        <w:jc w:val="center"/>
        <w:rPr>
          <w:rFonts w:ascii="Cambria" w:eastAsia="Arial Unicode MS" w:hAnsi="Cambria" w:cs="Times New Roman"/>
          <w:b/>
          <w:bCs/>
          <w:sz w:val="24"/>
          <w:szCs w:val="24"/>
        </w:rPr>
      </w:pPr>
      <w:r>
        <w:rPr>
          <w:rFonts w:ascii="Cambria" w:eastAsia="Arial Unicode MS" w:hAnsi="Cambria" w:cs="Times New Roman"/>
          <w:bCs/>
          <w:sz w:val="24"/>
          <w:szCs w:val="24"/>
        </w:rPr>
        <w:t>*****</w:t>
      </w:r>
    </w:p>
    <w:p w:rsidR="00280776" w:rsidRPr="009A7852" w:rsidRDefault="009A7852" w:rsidP="00B86EC5">
      <w:pPr>
        <w:shd w:val="clear" w:color="auto" w:fill="FFFFFF"/>
        <w:spacing w:after="0" w:line="240" w:lineRule="auto"/>
        <w:ind w:firstLine="720"/>
        <w:rPr>
          <w:rFonts w:ascii="Cambria" w:eastAsia="Arial Unicode MS" w:hAnsi="Cambria" w:cs="Times New Roman"/>
          <w:bCs/>
          <w:sz w:val="24"/>
          <w:szCs w:val="24"/>
        </w:rPr>
      </w:pPr>
      <w:r w:rsidRPr="00280776">
        <w:rPr>
          <w:rFonts w:asciiTheme="majorHAnsi" w:eastAsia="Arial Unicode MS" w:hAnsiTheme="majorHAnsi" w:cs="Times New Roman"/>
          <w:bCs/>
          <w:sz w:val="24"/>
          <w:szCs w:val="24"/>
        </w:rPr>
        <w:t>Τις βραδινές ώρες χθες, ενημερώθηκαν οι Λιμενικές Αρχές των Καλών Λιμένων, της Αγίας Γαλήνης, του Ηρακλείου και του Ρεθύμνου από το Ενιαίο Κέντρο Συντονισμού Έρευνας και Διάσωσης (Ε.Κ.Σ.Ε.Δ.) του Αρχηγείου Λ.Σ.-ΕΛ.ΑΚΤ., για παροχή συνδρομής σε λέμβο σε δυσχερή θέση με αλλοδαπούς επιβαίνοντες, στη θαλάσσια περιοχή νότια</w:t>
      </w:r>
      <w:r w:rsidR="00280776" w:rsidRPr="00280776">
        <w:rPr>
          <w:rFonts w:asciiTheme="majorHAnsi" w:eastAsia="Arial Unicode MS" w:hAnsiTheme="majorHAnsi" w:cs="Times New Roman"/>
          <w:bCs/>
          <w:sz w:val="24"/>
          <w:szCs w:val="24"/>
        </w:rPr>
        <w:t xml:space="preserve"> της Αγίας Γαλήνης</w:t>
      </w:r>
      <w:r w:rsidRPr="00280776">
        <w:rPr>
          <w:rFonts w:asciiTheme="majorHAnsi" w:eastAsia="Arial Unicode MS" w:hAnsiTheme="majorHAnsi" w:cs="Times New Roman"/>
          <w:bCs/>
          <w:sz w:val="24"/>
          <w:szCs w:val="24"/>
        </w:rPr>
        <w:t>. Αμέσως, στην περιοχή μετέβη ένα Περιπολικό πλοίο Λ.Σ.-ΕΛ.ΑΚΤ.</w:t>
      </w:r>
      <w:r w:rsidR="00EE0AAB" w:rsidRPr="00EE0AAB">
        <w:rPr>
          <w:rFonts w:asciiTheme="majorHAnsi" w:eastAsia="Arial Unicode MS" w:hAnsiTheme="majorHAnsi" w:cs="Times New Roman"/>
          <w:bCs/>
          <w:sz w:val="24"/>
          <w:szCs w:val="24"/>
        </w:rPr>
        <w:t xml:space="preserve"> </w:t>
      </w:r>
      <w:r w:rsidR="00EE0AAB" w:rsidRPr="00280776">
        <w:rPr>
          <w:rFonts w:asciiTheme="majorHAnsi" w:eastAsia="Arial Unicode MS" w:hAnsiTheme="majorHAnsi" w:cs="Times New Roman"/>
          <w:bCs/>
          <w:sz w:val="24"/>
          <w:szCs w:val="24"/>
        </w:rPr>
        <w:t>(ΠΠΛΣ)</w:t>
      </w:r>
      <w:r w:rsidRPr="00280776">
        <w:rPr>
          <w:rFonts w:asciiTheme="majorHAnsi" w:eastAsia="Arial Unicode MS" w:hAnsiTheme="majorHAnsi" w:cs="Times New Roman"/>
          <w:bCs/>
          <w:sz w:val="24"/>
          <w:szCs w:val="24"/>
        </w:rPr>
        <w:t xml:space="preserve">, </w:t>
      </w:r>
      <w:r w:rsidR="00EE0AAB">
        <w:rPr>
          <w:rFonts w:asciiTheme="majorHAnsi" w:eastAsia="Arial Unicode MS" w:hAnsiTheme="majorHAnsi" w:cs="Times New Roman"/>
          <w:bCs/>
          <w:sz w:val="24"/>
          <w:szCs w:val="24"/>
        </w:rPr>
        <w:t>όπου</w:t>
      </w:r>
      <w:r w:rsidRPr="00280776">
        <w:rPr>
          <w:rFonts w:asciiTheme="majorHAnsi" w:eastAsia="Arial Unicode MS" w:hAnsiTheme="majorHAnsi" w:cs="Times New Roman"/>
          <w:bCs/>
          <w:sz w:val="24"/>
          <w:szCs w:val="24"/>
        </w:rPr>
        <w:t xml:space="preserve"> εντόπισε τη λέμβο και </w:t>
      </w:r>
      <w:proofErr w:type="spellStart"/>
      <w:r w:rsidRPr="00280776">
        <w:rPr>
          <w:rFonts w:asciiTheme="majorHAnsi" w:eastAsia="Arial Unicode MS" w:hAnsiTheme="majorHAnsi" w:cs="Times New Roman"/>
          <w:bCs/>
          <w:sz w:val="24"/>
          <w:szCs w:val="24"/>
        </w:rPr>
        <w:t>περισυνέλεξε</w:t>
      </w:r>
      <w:proofErr w:type="spellEnd"/>
      <w:r w:rsidRPr="00280776">
        <w:rPr>
          <w:rFonts w:asciiTheme="majorHAnsi" w:eastAsia="Arial Unicode MS" w:hAnsiTheme="majorHAnsi" w:cs="Times New Roman"/>
          <w:bCs/>
          <w:sz w:val="24"/>
          <w:szCs w:val="24"/>
        </w:rPr>
        <w:t xml:space="preserve"> τους τριάντα πέντε (35) αλλοδαπούς επιβαίνοντες. Οι αλλοδαποί </w:t>
      </w:r>
      <w:r w:rsidR="00280776" w:rsidRPr="00280776">
        <w:rPr>
          <w:rFonts w:asciiTheme="majorHAnsi" w:eastAsia="Arial Unicode MS" w:hAnsiTheme="majorHAnsi" w:cs="Times New Roman"/>
          <w:bCs/>
          <w:sz w:val="24"/>
          <w:szCs w:val="24"/>
        </w:rPr>
        <w:t xml:space="preserve">(33 άνδρες, 1 γυναίκα και 1 ανήλικος) </w:t>
      </w:r>
      <w:r w:rsidRPr="00280776">
        <w:rPr>
          <w:rFonts w:asciiTheme="majorHAnsi" w:eastAsia="Arial Unicode MS" w:hAnsiTheme="majorHAnsi" w:cs="Times New Roman"/>
          <w:bCs/>
          <w:sz w:val="24"/>
          <w:szCs w:val="24"/>
        </w:rPr>
        <w:t>μεταφέρθηκαν με ασφάλεια στο λιμάνι της Αγίας Γαλήνης και στη συνέχεια οδηγήθηκαν με λεωφορείο σε χώρο φιλοξενίας στο Ρέθυμνο.</w:t>
      </w:r>
      <w:r w:rsidR="00280776" w:rsidRPr="00280776">
        <w:rPr>
          <w:rFonts w:asciiTheme="majorHAnsi" w:eastAsia="Arial Unicode MS" w:hAnsiTheme="majorHAnsi" w:cs="Times New Roman"/>
          <w:bCs/>
          <w:sz w:val="24"/>
          <w:szCs w:val="24"/>
        </w:rPr>
        <w:t xml:space="preserve"> </w:t>
      </w:r>
      <w:r w:rsidR="00280776" w:rsidRPr="00280776">
        <w:rPr>
          <w:rFonts w:asciiTheme="majorHAnsi" w:hAnsiTheme="majorHAnsi" w:cs="Cambria"/>
          <w:bCs/>
          <w:kern w:val="24"/>
          <w:sz w:val="24"/>
          <w:szCs w:val="24"/>
          <w:shd w:val="clear" w:color="auto" w:fill="FFFFFF"/>
        </w:rPr>
        <w:t xml:space="preserve">Από το Λιμεναρχείο Ρεθύμνου που διενεργεί την προανάκριση, συνελήφθη ένας 22χρονος αλλοδαπός (υπήκοος Σουδάν) </w:t>
      </w:r>
      <w:r w:rsidR="00496ACC">
        <w:rPr>
          <w:rFonts w:asciiTheme="majorHAnsi" w:hAnsiTheme="majorHAnsi" w:cs="Cambria"/>
          <w:bCs/>
          <w:kern w:val="24"/>
          <w:sz w:val="24"/>
          <w:szCs w:val="24"/>
          <w:shd w:val="clear" w:color="auto" w:fill="FFFFFF"/>
        </w:rPr>
        <w:t xml:space="preserve">εκ των </w:t>
      </w:r>
      <w:r w:rsidR="00480FAD">
        <w:rPr>
          <w:rFonts w:asciiTheme="majorHAnsi" w:hAnsiTheme="majorHAnsi" w:cs="Cambria"/>
          <w:bCs/>
          <w:kern w:val="24"/>
          <w:sz w:val="24"/>
          <w:szCs w:val="24"/>
          <w:shd w:val="clear" w:color="auto" w:fill="FFFFFF"/>
        </w:rPr>
        <w:t>ανωτέρω</w:t>
      </w:r>
      <w:r w:rsidR="00496ACC">
        <w:rPr>
          <w:rFonts w:asciiTheme="majorHAnsi" w:hAnsiTheme="majorHAnsi" w:cs="Cambria"/>
          <w:bCs/>
          <w:kern w:val="24"/>
          <w:sz w:val="24"/>
          <w:szCs w:val="24"/>
          <w:shd w:val="clear" w:color="auto" w:fill="FFFFFF"/>
        </w:rPr>
        <w:t xml:space="preserve"> </w:t>
      </w:r>
      <w:r w:rsidR="00280776" w:rsidRPr="00280776">
        <w:rPr>
          <w:rFonts w:asciiTheme="majorHAnsi" w:hAnsiTheme="majorHAnsi" w:cs="Cambria"/>
          <w:bCs/>
          <w:kern w:val="24"/>
          <w:sz w:val="24"/>
          <w:szCs w:val="24"/>
          <w:shd w:val="clear" w:color="auto" w:fill="FFFFFF"/>
        </w:rPr>
        <w:t xml:space="preserve">για παράβαση του άρθρου 83 του Ν. 3386/2005 «Παράνομη είσοδος στη χώρα», του άρθρου 25 του Ν. 5038/2023 «Διευκόλυνση» και του άρθρου 306 του Π.Κ. «Έκθεση», καθώς αναγνωρίστηκε ως ο διακινητής </w:t>
      </w:r>
      <w:r w:rsidR="00496ACC">
        <w:rPr>
          <w:rFonts w:asciiTheme="majorHAnsi" w:hAnsiTheme="majorHAnsi" w:cs="Cambria"/>
          <w:bCs/>
          <w:kern w:val="24"/>
          <w:sz w:val="24"/>
          <w:szCs w:val="24"/>
          <w:shd w:val="clear" w:color="auto" w:fill="FFFFFF"/>
        </w:rPr>
        <w:t>τ</w:t>
      </w:r>
      <w:r w:rsidR="00480FAD">
        <w:rPr>
          <w:rFonts w:asciiTheme="majorHAnsi" w:hAnsiTheme="majorHAnsi" w:cs="Cambria"/>
          <w:bCs/>
          <w:kern w:val="24"/>
          <w:sz w:val="24"/>
          <w:szCs w:val="24"/>
          <w:shd w:val="clear" w:color="auto" w:fill="FFFFFF"/>
        </w:rPr>
        <w:t>ων υπολοίπων</w:t>
      </w:r>
      <w:r w:rsidR="00280776" w:rsidRPr="00280776">
        <w:rPr>
          <w:rFonts w:asciiTheme="majorHAnsi" w:hAnsiTheme="majorHAnsi" w:cs="Cambria"/>
          <w:bCs/>
          <w:kern w:val="24"/>
          <w:sz w:val="24"/>
          <w:szCs w:val="24"/>
          <w:shd w:val="clear" w:color="auto" w:fill="FFFFFF"/>
        </w:rPr>
        <w:t xml:space="preserve">. Σύμφωνα με τους αλλοδαπούς, εκκίνησαν τις βραδινές ώρες την 08.03.26 από το </w:t>
      </w:r>
      <w:proofErr w:type="spellStart"/>
      <w:r w:rsidR="00280776" w:rsidRPr="00280776">
        <w:rPr>
          <w:rFonts w:asciiTheme="majorHAnsi" w:hAnsiTheme="majorHAnsi" w:cs="Cambria"/>
          <w:bCs/>
          <w:kern w:val="24"/>
          <w:sz w:val="24"/>
          <w:szCs w:val="24"/>
          <w:shd w:val="clear" w:color="auto" w:fill="FFFFFF"/>
        </w:rPr>
        <w:t>Τομπρούκ</w:t>
      </w:r>
      <w:proofErr w:type="spellEnd"/>
      <w:r w:rsidR="00280776" w:rsidRPr="00280776">
        <w:rPr>
          <w:rFonts w:asciiTheme="majorHAnsi" w:hAnsiTheme="majorHAnsi" w:cs="Cambria"/>
          <w:bCs/>
          <w:kern w:val="24"/>
          <w:sz w:val="24"/>
          <w:szCs w:val="24"/>
          <w:shd w:val="clear" w:color="auto" w:fill="FFFFFF"/>
        </w:rPr>
        <w:t xml:space="preserve"> της Λιβύης, καταβάλλοντας χρηματικά ποσά από 7.000 έως 13.000 δηνάρια Λιβύης για τη μεταφορά τους στην Ελλάδα. </w:t>
      </w:r>
    </w:p>
    <w:p w:rsidR="009A7852" w:rsidRDefault="009A7852" w:rsidP="003758BA">
      <w:pPr>
        <w:spacing w:after="0" w:line="240" w:lineRule="auto"/>
        <w:ind w:firstLine="720"/>
        <w:rPr>
          <w:rFonts w:ascii="Cambria" w:eastAsia="Arial Unicode MS" w:hAnsi="Cambria" w:cs="Times New Roman"/>
          <w:b/>
          <w:bCs/>
          <w:sz w:val="24"/>
          <w:szCs w:val="24"/>
        </w:rPr>
      </w:pPr>
    </w:p>
    <w:p w:rsidR="00B13D1E" w:rsidRDefault="00B13D1E" w:rsidP="00D877A9">
      <w:pPr>
        <w:spacing w:after="0" w:line="240" w:lineRule="auto"/>
        <w:ind w:firstLine="720"/>
        <w:jc w:val="center"/>
        <w:rPr>
          <w:rFonts w:ascii="Cambria" w:eastAsia="Arial Unicode MS" w:hAnsi="Cambria" w:cs="Times New Roman"/>
          <w:bCs/>
          <w:sz w:val="24"/>
          <w:szCs w:val="24"/>
        </w:rPr>
      </w:pPr>
      <w:r>
        <w:rPr>
          <w:rFonts w:ascii="Cambria" w:eastAsia="Arial Unicode MS" w:hAnsi="Cambria" w:cs="Times New Roman"/>
          <w:bCs/>
          <w:sz w:val="24"/>
          <w:szCs w:val="24"/>
        </w:rPr>
        <w:t>*****</w:t>
      </w:r>
    </w:p>
    <w:p w:rsidR="00496ACC" w:rsidRDefault="00496ACC" w:rsidP="00480FAD">
      <w:pPr>
        <w:shd w:val="clear" w:color="auto" w:fill="FFFFFF"/>
        <w:spacing w:after="0" w:line="240" w:lineRule="auto"/>
        <w:ind w:firstLine="720"/>
        <w:rPr>
          <w:rFonts w:ascii="Cambria" w:eastAsia="Arial Unicode MS" w:hAnsi="Cambria" w:cs="Times New Roman"/>
          <w:bCs/>
          <w:sz w:val="24"/>
          <w:szCs w:val="24"/>
        </w:rPr>
      </w:pPr>
      <w:r w:rsidRPr="00F76D09">
        <w:rPr>
          <w:rFonts w:ascii="Cambria" w:eastAsia="Arial Unicode MS" w:hAnsi="Cambria" w:cs="Times New Roman"/>
          <w:bCs/>
          <w:sz w:val="24"/>
          <w:szCs w:val="24"/>
        </w:rPr>
        <w:t xml:space="preserve">Τις βραδινές ώρες χθες, ενημερώθηκε η Λιμενική Αρχή των Καλών Λιμένων για την ύπαρξη 33 αλλοδαπών (32 άντρες και 1 ανήλικος) στην παραλία πλησίον του οικισμού </w:t>
      </w:r>
      <w:proofErr w:type="spellStart"/>
      <w:r w:rsidRPr="00F76D09">
        <w:rPr>
          <w:rFonts w:ascii="Cambria" w:eastAsia="Arial Unicode MS" w:hAnsi="Cambria" w:cs="Times New Roman"/>
          <w:bCs/>
          <w:sz w:val="24"/>
          <w:szCs w:val="24"/>
        </w:rPr>
        <w:t>Άρβης</w:t>
      </w:r>
      <w:proofErr w:type="spellEnd"/>
      <w:r w:rsidRPr="00F76D09">
        <w:rPr>
          <w:rFonts w:ascii="Cambria" w:eastAsia="Arial Unicode MS" w:hAnsi="Cambria" w:cs="Times New Roman"/>
          <w:bCs/>
          <w:sz w:val="24"/>
          <w:szCs w:val="24"/>
        </w:rPr>
        <w:t xml:space="preserve"> </w:t>
      </w:r>
      <w:r w:rsidR="00EE0AAB">
        <w:rPr>
          <w:rFonts w:ascii="Cambria" w:eastAsia="Arial Unicode MS" w:hAnsi="Cambria" w:cs="Times New Roman"/>
          <w:bCs/>
          <w:sz w:val="24"/>
          <w:szCs w:val="24"/>
        </w:rPr>
        <w:t>δ</w:t>
      </w:r>
      <w:r w:rsidRPr="00F76D09">
        <w:rPr>
          <w:rFonts w:ascii="Cambria" w:eastAsia="Arial Unicode MS" w:hAnsi="Cambria" w:cs="Times New Roman"/>
          <w:bCs/>
          <w:sz w:val="24"/>
          <w:szCs w:val="24"/>
        </w:rPr>
        <w:t xml:space="preserve">ήμου </w:t>
      </w:r>
      <w:proofErr w:type="spellStart"/>
      <w:r w:rsidRPr="00F76D09">
        <w:rPr>
          <w:rFonts w:ascii="Cambria" w:eastAsia="Arial Unicode MS" w:hAnsi="Cambria" w:cs="Times New Roman"/>
          <w:bCs/>
          <w:sz w:val="24"/>
          <w:szCs w:val="24"/>
        </w:rPr>
        <w:t>Βιάννου</w:t>
      </w:r>
      <w:proofErr w:type="spellEnd"/>
      <w:r w:rsidRPr="00F76D09">
        <w:rPr>
          <w:rFonts w:ascii="Cambria" w:eastAsia="Arial Unicode MS" w:hAnsi="Cambria" w:cs="Times New Roman"/>
          <w:bCs/>
          <w:sz w:val="24"/>
          <w:szCs w:val="24"/>
        </w:rPr>
        <w:t xml:space="preserve"> Ηρακλείου Κρήτης. Οι αλλ</w:t>
      </w:r>
      <w:r w:rsidR="00480FAD" w:rsidRPr="00F76D09">
        <w:rPr>
          <w:rFonts w:ascii="Cambria" w:eastAsia="Arial Unicode MS" w:hAnsi="Cambria" w:cs="Times New Roman"/>
          <w:bCs/>
          <w:sz w:val="24"/>
          <w:szCs w:val="24"/>
        </w:rPr>
        <w:t>οδαποί οδηγήθηκαν με λεωφορείο</w:t>
      </w:r>
      <w:r w:rsidRPr="00F76D09">
        <w:rPr>
          <w:rFonts w:ascii="Cambria" w:eastAsia="Arial Unicode MS" w:hAnsi="Cambria" w:cs="Times New Roman"/>
          <w:bCs/>
          <w:sz w:val="24"/>
          <w:szCs w:val="24"/>
        </w:rPr>
        <w:t xml:space="preserve"> στο λιμάνι του Ηρακλείου</w:t>
      </w:r>
      <w:r w:rsidR="00480FAD" w:rsidRPr="00F76D09">
        <w:rPr>
          <w:rFonts w:ascii="Cambria" w:eastAsia="Arial Unicode MS" w:hAnsi="Cambria" w:cs="Times New Roman"/>
          <w:bCs/>
          <w:sz w:val="24"/>
          <w:szCs w:val="24"/>
        </w:rPr>
        <w:t>,</w:t>
      </w:r>
      <w:bookmarkStart w:id="0" w:name="_GoBack"/>
      <w:bookmarkEnd w:id="0"/>
      <w:r w:rsidR="00480FAD" w:rsidRPr="00F76D09">
        <w:rPr>
          <w:rFonts w:ascii="Cambria" w:eastAsia="Arial Unicode MS" w:hAnsi="Cambria" w:cs="Times New Roman"/>
          <w:bCs/>
          <w:sz w:val="24"/>
          <w:szCs w:val="24"/>
        </w:rPr>
        <w:t xml:space="preserve"> συνοδεία στελεχών Κλιμακίου Ειδικών Αποστολών (Κ.Ε.Α) της Λιμενικής Αρχής του Ηρακλείου</w:t>
      </w:r>
      <w:r w:rsidRPr="00F76D09">
        <w:rPr>
          <w:rFonts w:ascii="Cambria" w:eastAsia="Arial Unicode MS" w:hAnsi="Cambria" w:cs="Times New Roman"/>
          <w:bCs/>
          <w:sz w:val="24"/>
          <w:szCs w:val="24"/>
        </w:rPr>
        <w:t xml:space="preserve">. </w:t>
      </w:r>
      <w:r w:rsidR="00480FAD" w:rsidRPr="00F76D09">
        <w:rPr>
          <w:rFonts w:ascii="Cambria" w:eastAsia="Arial Unicode MS" w:hAnsi="Cambria" w:cs="Times New Roman"/>
          <w:bCs/>
          <w:sz w:val="24"/>
          <w:szCs w:val="24"/>
        </w:rPr>
        <w:t>Από το</w:t>
      </w:r>
      <w:r w:rsidR="00480FAD" w:rsidRPr="000A7829">
        <w:rPr>
          <w:rFonts w:ascii="Cambria" w:eastAsia="Arial Unicode MS" w:hAnsi="Cambria" w:cs="Times New Roman"/>
          <w:bCs/>
          <w:sz w:val="24"/>
          <w:szCs w:val="24"/>
        </w:rPr>
        <w:t xml:space="preserve"> Κεντρικό Λιμεναρχείο Ηρακλείου που διενεργεί την προανάκριση, </w:t>
      </w:r>
      <w:r w:rsidR="00480FAD">
        <w:rPr>
          <w:rFonts w:ascii="Cambria" w:eastAsia="Arial Unicode MS" w:hAnsi="Cambria" w:cs="Times New Roman"/>
          <w:bCs/>
          <w:sz w:val="24"/>
          <w:szCs w:val="24"/>
        </w:rPr>
        <w:t>συνελήφθη ένας 24χρονος αλλοδαπός (υπήκοος Νοτίου Σουδάν) εκ των ανωτέρω</w:t>
      </w:r>
      <w:r w:rsidR="00480FAD" w:rsidRPr="000A7829">
        <w:rPr>
          <w:rFonts w:ascii="Cambria" w:eastAsia="Arial Unicode MS" w:hAnsi="Cambria" w:cs="Times New Roman"/>
          <w:bCs/>
          <w:sz w:val="24"/>
          <w:szCs w:val="24"/>
        </w:rPr>
        <w:t xml:space="preserve">, για παράβαση του άρθρου 83 του Ν. 3386/2005 «Παράνομη Είσοδος στη χώρα», του άρθρου 25 του Ν. 5038/2023 «Διευκόλυνση» σε συνδυασμό με το άρθρο </w:t>
      </w:r>
      <w:r w:rsidR="00480FAD">
        <w:rPr>
          <w:rFonts w:ascii="Cambria" w:eastAsia="Arial Unicode MS" w:hAnsi="Cambria" w:cs="Times New Roman"/>
          <w:bCs/>
          <w:sz w:val="24"/>
          <w:szCs w:val="24"/>
        </w:rPr>
        <w:t>306 του Π.Κ. «Έκθεση»,</w:t>
      </w:r>
      <w:r w:rsidR="00480FAD" w:rsidRPr="000A7829">
        <w:rPr>
          <w:rFonts w:ascii="Cambria" w:eastAsia="Arial Unicode MS" w:hAnsi="Cambria" w:cs="Times New Roman"/>
          <w:bCs/>
          <w:sz w:val="24"/>
          <w:szCs w:val="24"/>
        </w:rPr>
        <w:t xml:space="preserve"> καθώς αναγνωρίστηκ</w:t>
      </w:r>
      <w:r w:rsidR="00480FAD">
        <w:rPr>
          <w:rFonts w:ascii="Cambria" w:eastAsia="Arial Unicode MS" w:hAnsi="Cambria" w:cs="Times New Roman"/>
          <w:bCs/>
          <w:sz w:val="24"/>
          <w:szCs w:val="24"/>
        </w:rPr>
        <w:t>ε</w:t>
      </w:r>
      <w:r w:rsidR="00480FAD" w:rsidRPr="000A7829">
        <w:rPr>
          <w:rFonts w:ascii="Cambria" w:eastAsia="Arial Unicode MS" w:hAnsi="Cambria" w:cs="Times New Roman"/>
          <w:bCs/>
          <w:sz w:val="24"/>
          <w:szCs w:val="24"/>
        </w:rPr>
        <w:t xml:space="preserve"> ως ο διακινητ</w:t>
      </w:r>
      <w:r w:rsidR="00480FAD">
        <w:rPr>
          <w:rFonts w:ascii="Cambria" w:eastAsia="Arial Unicode MS" w:hAnsi="Cambria" w:cs="Times New Roman"/>
          <w:bCs/>
          <w:sz w:val="24"/>
          <w:szCs w:val="24"/>
        </w:rPr>
        <w:t>ή</w:t>
      </w:r>
      <w:r w:rsidR="00480FAD" w:rsidRPr="000A7829">
        <w:rPr>
          <w:rFonts w:ascii="Cambria" w:eastAsia="Arial Unicode MS" w:hAnsi="Cambria" w:cs="Times New Roman"/>
          <w:bCs/>
          <w:sz w:val="24"/>
          <w:szCs w:val="24"/>
        </w:rPr>
        <w:t>ς των υπολοίπων.</w:t>
      </w:r>
      <w:r w:rsidR="00480FAD">
        <w:rPr>
          <w:rFonts w:ascii="Cambria" w:eastAsia="Arial Unicode MS" w:hAnsi="Cambria" w:cs="Times New Roman"/>
          <w:bCs/>
          <w:sz w:val="24"/>
          <w:szCs w:val="24"/>
        </w:rPr>
        <w:t xml:space="preserve"> </w:t>
      </w:r>
      <w:r w:rsidRPr="000A7829">
        <w:rPr>
          <w:rFonts w:ascii="Cambria" w:eastAsia="Arial Unicode MS" w:hAnsi="Cambria" w:cs="Times New Roman"/>
          <w:bCs/>
          <w:sz w:val="24"/>
          <w:szCs w:val="24"/>
        </w:rPr>
        <w:t xml:space="preserve">Σύμφωνα με τους αλλοδαπούς, εκκίνησαν τις </w:t>
      </w:r>
      <w:r w:rsidR="00480FAD">
        <w:rPr>
          <w:rFonts w:ascii="Cambria" w:eastAsia="Arial Unicode MS" w:hAnsi="Cambria" w:cs="Times New Roman"/>
          <w:bCs/>
          <w:sz w:val="24"/>
          <w:szCs w:val="24"/>
        </w:rPr>
        <w:t>βραδ</w:t>
      </w:r>
      <w:r>
        <w:rPr>
          <w:rFonts w:ascii="Cambria" w:eastAsia="Arial Unicode MS" w:hAnsi="Cambria" w:cs="Times New Roman"/>
          <w:bCs/>
          <w:sz w:val="24"/>
          <w:szCs w:val="24"/>
        </w:rPr>
        <w:t>ινές</w:t>
      </w:r>
      <w:r w:rsidRPr="000A7829">
        <w:rPr>
          <w:rFonts w:ascii="Cambria" w:eastAsia="Arial Unicode MS" w:hAnsi="Cambria" w:cs="Times New Roman"/>
          <w:bCs/>
          <w:sz w:val="24"/>
          <w:szCs w:val="24"/>
        </w:rPr>
        <w:t xml:space="preserve"> ώρες την 0</w:t>
      </w:r>
      <w:r w:rsidR="00480FAD">
        <w:rPr>
          <w:rFonts w:ascii="Cambria" w:eastAsia="Arial Unicode MS" w:hAnsi="Cambria" w:cs="Times New Roman"/>
          <w:bCs/>
          <w:sz w:val="24"/>
          <w:szCs w:val="24"/>
        </w:rPr>
        <w:t>8</w:t>
      </w:r>
      <w:r w:rsidRPr="000A7829">
        <w:rPr>
          <w:rFonts w:ascii="Cambria" w:eastAsia="Arial Unicode MS" w:hAnsi="Cambria" w:cs="Times New Roman"/>
          <w:bCs/>
          <w:sz w:val="24"/>
          <w:szCs w:val="24"/>
        </w:rPr>
        <w:t>.03.2026 από τ</w:t>
      </w:r>
      <w:r w:rsidR="00480FAD">
        <w:rPr>
          <w:rFonts w:ascii="Cambria" w:eastAsia="Arial Unicode MS" w:hAnsi="Cambria" w:cs="Times New Roman"/>
          <w:bCs/>
          <w:sz w:val="24"/>
          <w:szCs w:val="24"/>
        </w:rPr>
        <w:t xml:space="preserve">ο </w:t>
      </w:r>
      <w:proofErr w:type="spellStart"/>
      <w:r w:rsidRPr="000A7829">
        <w:rPr>
          <w:rFonts w:ascii="Cambria" w:eastAsia="Arial Unicode MS" w:hAnsi="Cambria" w:cs="Times New Roman"/>
          <w:bCs/>
          <w:sz w:val="24"/>
          <w:szCs w:val="24"/>
        </w:rPr>
        <w:t>Τομπρούκ</w:t>
      </w:r>
      <w:proofErr w:type="spellEnd"/>
      <w:r w:rsidRPr="000A7829">
        <w:rPr>
          <w:rFonts w:ascii="Cambria" w:eastAsia="Arial Unicode MS" w:hAnsi="Cambria" w:cs="Times New Roman"/>
          <w:bCs/>
          <w:sz w:val="24"/>
          <w:szCs w:val="24"/>
        </w:rPr>
        <w:t xml:space="preserve"> της Λιβύης, καταβάλλοντας </w:t>
      </w:r>
      <w:r w:rsidR="00480FAD" w:rsidRPr="00280776">
        <w:rPr>
          <w:rFonts w:asciiTheme="majorHAnsi" w:hAnsiTheme="majorHAnsi" w:cs="Cambria"/>
          <w:bCs/>
          <w:kern w:val="24"/>
          <w:sz w:val="24"/>
          <w:szCs w:val="24"/>
          <w:shd w:val="clear" w:color="auto" w:fill="FFFFFF"/>
        </w:rPr>
        <w:t xml:space="preserve">χρηματικά ποσά από </w:t>
      </w:r>
      <w:r w:rsidR="00480FAD">
        <w:rPr>
          <w:rFonts w:asciiTheme="majorHAnsi" w:hAnsiTheme="majorHAnsi" w:cs="Cambria"/>
          <w:bCs/>
          <w:kern w:val="24"/>
          <w:sz w:val="24"/>
          <w:szCs w:val="24"/>
          <w:shd w:val="clear" w:color="auto" w:fill="FFFFFF"/>
        </w:rPr>
        <w:t>180</w:t>
      </w:r>
      <w:r w:rsidR="00480FAD" w:rsidRPr="00280776">
        <w:rPr>
          <w:rFonts w:asciiTheme="majorHAnsi" w:hAnsiTheme="majorHAnsi" w:cs="Cambria"/>
          <w:bCs/>
          <w:kern w:val="24"/>
          <w:sz w:val="24"/>
          <w:szCs w:val="24"/>
          <w:shd w:val="clear" w:color="auto" w:fill="FFFFFF"/>
        </w:rPr>
        <w:t xml:space="preserve">.000 έως </w:t>
      </w:r>
      <w:r w:rsidR="00480FAD">
        <w:rPr>
          <w:rFonts w:asciiTheme="majorHAnsi" w:hAnsiTheme="majorHAnsi" w:cs="Cambria"/>
          <w:bCs/>
          <w:kern w:val="24"/>
          <w:sz w:val="24"/>
          <w:szCs w:val="24"/>
          <w:shd w:val="clear" w:color="auto" w:fill="FFFFFF"/>
        </w:rPr>
        <w:t>250</w:t>
      </w:r>
      <w:r w:rsidR="00480FAD" w:rsidRPr="00280776">
        <w:rPr>
          <w:rFonts w:asciiTheme="majorHAnsi" w:hAnsiTheme="majorHAnsi" w:cs="Cambria"/>
          <w:bCs/>
          <w:kern w:val="24"/>
          <w:sz w:val="24"/>
          <w:szCs w:val="24"/>
          <w:shd w:val="clear" w:color="auto" w:fill="FFFFFF"/>
        </w:rPr>
        <w:t xml:space="preserve">.000 </w:t>
      </w:r>
      <w:proofErr w:type="spellStart"/>
      <w:r w:rsidR="00480FAD">
        <w:rPr>
          <w:rFonts w:asciiTheme="majorHAnsi" w:hAnsiTheme="majorHAnsi" w:cs="Cambria"/>
          <w:bCs/>
          <w:kern w:val="24"/>
          <w:sz w:val="24"/>
          <w:szCs w:val="24"/>
          <w:shd w:val="clear" w:color="auto" w:fill="FFFFFF"/>
        </w:rPr>
        <w:t>γκινέ</w:t>
      </w:r>
      <w:proofErr w:type="spellEnd"/>
      <w:r w:rsidR="00480FAD">
        <w:rPr>
          <w:rFonts w:asciiTheme="majorHAnsi" w:hAnsiTheme="majorHAnsi" w:cs="Cambria"/>
          <w:bCs/>
          <w:kern w:val="24"/>
          <w:sz w:val="24"/>
          <w:szCs w:val="24"/>
          <w:shd w:val="clear" w:color="auto" w:fill="FFFFFF"/>
        </w:rPr>
        <w:t xml:space="preserve"> Αιγύπτου</w:t>
      </w:r>
      <w:r>
        <w:rPr>
          <w:rFonts w:ascii="Cambria" w:eastAsia="Arial Unicode MS" w:hAnsi="Cambria" w:cs="Times New Roman"/>
          <w:bCs/>
          <w:sz w:val="24"/>
          <w:szCs w:val="24"/>
        </w:rPr>
        <w:t>, για τη</w:t>
      </w:r>
      <w:r w:rsidR="00480FAD">
        <w:rPr>
          <w:rFonts w:ascii="Cambria" w:eastAsia="Arial Unicode MS" w:hAnsi="Cambria" w:cs="Times New Roman"/>
          <w:bCs/>
          <w:sz w:val="24"/>
          <w:szCs w:val="24"/>
        </w:rPr>
        <w:t xml:space="preserve"> μεταφορά τους στην Ελλάδα.</w:t>
      </w:r>
    </w:p>
    <w:p w:rsidR="00496ACC" w:rsidRDefault="00496ACC" w:rsidP="00496ACC">
      <w:pPr>
        <w:spacing w:after="0" w:line="240" w:lineRule="auto"/>
        <w:ind w:firstLine="720"/>
        <w:rPr>
          <w:rFonts w:ascii="Cambria" w:eastAsia="Arial Unicode MS" w:hAnsi="Cambria" w:cs="Times New Roman"/>
          <w:bCs/>
          <w:sz w:val="24"/>
          <w:szCs w:val="24"/>
        </w:rPr>
      </w:pPr>
    </w:p>
    <w:p w:rsidR="00496ACC" w:rsidRPr="007A63E4" w:rsidRDefault="00496ACC" w:rsidP="00D877A9">
      <w:pPr>
        <w:spacing w:after="0" w:line="240" w:lineRule="auto"/>
        <w:ind w:firstLine="720"/>
        <w:jc w:val="center"/>
        <w:rPr>
          <w:rFonts w:ascii="Cambria" w:eastAsia="Arial Unicode MS" w:hAnsi="Cambria" w:cs="Times New Roman"/>
          <w:bCs/>
          <w:sz w:val="24"/>
          <w:szCs w:val="24"/>
        </w:rPr>
      </w:pPr>
      <w:r>
        <w:rPr>
          <w:rFonts w:ascii="Cambria" w:eastAsia="Arial Unicode MS" w:hAnsi="Cambria" w:cs="Times New Roman"/>
          <w:bCs/>
          <w:sz w:val="24"/>
          <w:szCs w:val="24"/>
        </w:rPr>
        <w:t>*****</w:t>
      </w:r>
    </w:p>
    <w:p w:rsidR="00B13D1E" w:rsidRPr="00B13D1E" w:rsidRDefault="00B13D1E" w:rsidP="00F75561">
      <w:pPr>
        <w:shd w:val="clear" w:color="auto" w:fill="FFFFFF"/>
        <w:spacing w:after="0" w:line="240" w:lineRule="auto"/>
        <w:ind w:firstLine="720"/>
        <w:rPr>
          <w:rFonts w:ascii="Cambria" w:eastAsia="Arial Unicode MS" w:hAnsi="Cambria" w:cs="Times New Roman"/>
          <w:bCs/>
          <w:sz w:val="24"/>
          <w:szCs w:val="24"/>
        </w:rPr>
      </w:pPr>
      <w:r w:rsidRPr="00B13D1E">
        <w:rPr>
          <w:rFonts w:ascii="Cambria" w:eastAsia="Arial Unicode MS" w:hAnsi="Cambria" w:cs="Times New Roman"/>
          <w:bCs/>
          <w:sz w:val="24"/>
          <w:szCs w:val="24"/>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AA04AF" w:rsidRDefault="00B13D1E" w:rsidP="00B13D1E">
      <w:pPr>
        <w:shd w:val="clear" w:color="auto" w:fill="FFFFFF"/>
        <w:spacing w:after="0" w:line="240" w:lineRule="auto"/>
        <w:rPr>
          <w:rFonts w:ascii="Cambria" w:eastAsia="Arial Unicode MS" w:hAnsi="Cambria" w:cs="Times New Roman"/>
          <w:bCs/>
          <w:sz w:val="24"/>
          <w:szCs w:val="24"/>
        </w:rPr>
      </w:pPr>
      <w:r w:rsidRPr="00B13D1E">
        <w:rPr>
          <w:rFonts w:ascii="Cambria" w:eastAsia="Arial Unicode MS" w:hAnsi="Cambria" w:cs="Times New Roman"/>
          <w:bCs/>
          <w:sz w:val="24"/>
          <w:szCs w:val="24"/>
        </w:rPr>
        <w:t>-7</w:t>
      </w:r>
      <w:r>
        <w:rPr>
          <w:rFonts w:ascii="Cambria" w:eastAsia="Arial Unicode MS" w:hAnsi="Cambria" w:cs="Times New Roman"/>
          <w:bCs/>
          <w:sz w:val="24"/>
          <w:szCs w:val="24"/>
        </w:rPr>
        <w:t>4</w:t>
      </w:r>
      <w:r w:rsidRPr="00B13D1E">
        <w:rPr>
          <w:rFonts w:ascii="Cambria" w:eastAsia="Arial Unicode MS" w:hAnsi="Cambria" w:cs="Times New Roman"/>
          <w:bCs/>
          <w:sz w:val="24"/>
          <w:szCs w:val="24"/>
        </w:rPr>
        <w:t>χρον</w:t>
      </w:r>
      <w:r>
        <w:rPr>
          <w:rFonts w:ascii="Cambria" w:eastAsia="Arial Unicode MS" w:hAnsi="Cambria" w:cs="Times New Roman"/>
          <w:bCs/>
          <w:sz w:val="24"/>
          <w:szCs w:val="24"/>
        </w:rPr>
        <w:t>ης,</w:t>
      </w:r>
      <w:r w:rsidRPr="00B13D1E">
        <w:rPr>
          <w:rFonts w:ascii="Cambria" w:eastAsia="Arial Unicode MS" w:hAnsi="Cambria" w:cs="Times New Roman"/>
          <w:bCs/>
          <w:sz w:val="24"/>
          <w:szCs w:val="24"/>
        </w:rPr>
        <w:t xml:space="preserve"> από το λιμάνι της Αίγινας στο λιμάνι του Πειραιά, με</w:t>
      </w:r>
      <w:r>
        <w:rPr>
          <w:rFonts w:ascii="Cambria" w:eastAsia="Arial Unicode MS" w:hAnsi="Cambria" w:cs="Times New Roman"/>
          <w:bCs/>
          <w:sz w:val="24"/>
          <w:szCs w:val="24"/>
        </w:rPr>
        <w:t xml:space="preserve"> Περιπολικό σκάφος Λ.Σ.-ΕΛ.ΑΚΤ.</w:t>
      </w:r>
      <w:r w:rsidR="00AA04AF">
        <w:rPr>
          <w:rFonts w:ascii="Cambria" w:eastAsia="Arial Unicode MS" w:hAnsi="Cambria" w:cs="Times New Roman"/>
          <w:bCs/>
          <w:sz w:val="24"/>
          <w:szCs w:val="24"/>
        </w:rPr>
        <w:t>,</w:t>
      </w:r>
    </w:p>
    <w:p w:rsidR="0099212F" w:rsidRDefault="00AA04AF" w:rsidP="00B13D1E">
      <w:pPr>
        <w:shd w:val="clear" w:color="auto" w:fill="FFFFFF"/>
        <w:spacing w:after="0" w:line="240" w:lineRule="auto"/>
        <w:rPr>
          <w:rFonts w:ascii="Cambria" w:eastAsia="Arial Unicode MS" w:hAnsi="Cambria" w:cs="Times New Roman"/>
          <w:bCs/>
          <w:sz w:val="24"/>
          <w:szCs w:val="24"/>
        </w:rPr>
      </w:pPr>
      <w:r w:rsidRPr="00B13D1E">
        <w:rPr>
          <w:rFonts w:ascii="Cambria" w:eastAsia="Arial Unicode MS" w:hAnsi="Cambria" w:cs="Times New Roman"/>
          <w:bCs/>
          <w:sz w:val="24"/>
          <w:szCs w:val="24"/>
        </w:rPr>
        <w:t>-</w:t>
      </w:r>
      <w:r>
        <w:rPr>
          <w:rFonts w:ascii="Cambria" w:eastAsia="Arial Unicode MS" w:hAnsi="Cambria" w:cs="Times New Roman"/>
          <w:bCs/>
          <w:sz w:val="24"/>
          <w:szCs w:val="24"/>
        </w:rPr>
        <w:t>2</w:t>
      </w:r>
      <w:r w:rsidRPr="00B13D1E">
        <w:rPr>
          <w:rFonts w:ascii="Cambria" w:eastAsia="Arial Unicode MS" w:hAnsi="Cambria" w:cs="Times New Roman"/>
          <w:bCs/>
          <w:sz w:val="24"/>
          <w:szCs w:val="24"/>
        </w:rPr>
        <w:t>7χρον</w:t>
      </w:r>
      <w:r>
        <w:rPr>
          <w:rFonts w:ascii="Cambria" w:eastAsia="Arial Unicode MS" w:hAnsi="Cambria" w:cs="Times New Roman"/>
          <w:bCs/>
          <w:sz w:val="24"/>
          <w:szCs w:val="24"/>
        </w:rPr>
        <w:t>ου και 88χρονου,</w:t>
      </w:r>
      <w:r w:rsidRPr="00B13D1E">
        <w:rPr>
          <w:rFonts w:ascii="Cambria" w:eastAsia="Arial Unicode MS" w:hAnsi="Cambria" w:cs="Times New Roman"/>
          <w:bCs/>
          <w:sz w:val="24"/>
          <w:szCs w:val="24"/>
        </w:rPr>
        <w:t xml:space="preserve"> από το λιμάνι τ</w:t>
      </w:r>
      <w:r>
        <w:rPr>
          <w:rFonts w:ascii="Cambria" w:eastAsia="Arial Unicode MS" w:hAnsi="Cambria" w:cs="Times New Roman"/>
          <w:bCs/>
          <w:sz w:val="24"/>
          <w:szCs w:val="24"/>
        </w:rPr>
        <w:t xml:space="preserve">ων </w:t>
      </w:r>
      <w:proofErr w:type="spellStart"/>
      <w:r>
        <w:rPr>
          <w:rFonts w:ascii="Cambria" w:eastAsia="Arial Unicode MS" w:hAnsi="Cambria" w:cs="Times New Roman"/>
          <w:bCs/>
          <w:sz w:val="24"/>
          <w:szCs w:val="24"/>
        </w:rPr>
        <w:t>Καταπόλων</w:t>
      </w:r>
      <w:proofErr w:type="spellEnd"/>
      <w:r>
        <w:rPr>
          <w:rFonts w:ascii="Cambria" w:eastAsia="Arial Unicode MS" w:hAnsi="Cambria" w:cs="Times New Roman"/>
          <w:bCs/>
          <w:sz w:val="24"/>
          <w:szCs w:val="24"/>
        </w:rPr>
        <w:t xml:space="preserve"> Α</w:t>
      </w:r>
      <w:r w:rsidR="00AB6053">
        <w:rPr>
          <w:rFonts w:ascii="Cambria" w:eastAsia="Arial Unicode MS" w:hAnsi="Cambria" w:cs="Times New Roman"/>
          <w:bCs/>
          <w:sz w:val="24"/>
          <w:szCs w:val="24"/>
        </w:rPr>
        <w:t>μοργού</w:t>
      </w:r>
      <w:r w:rsidRPr="00B13D1E">
        <w:rPr>
          <w:rFonts w:ascii="Cambria" w:eastAsia="Arial Unicode MS" w:hAnsi="Cambria" w:cs="Times New Roman"/>
          <w:bCs/>
          <w:sz w:val="24"/>
          <w:szCs w:val="24"/>
        </w:rPr>
        <w:t xml:space="preserve"> στο λιμάνι </w:t>
      </w:r>
      <w:r w:rsidR="00AB6053">
        <w:rPr>
          <w:rFonts w:ascii="Cambria" w:eastAsia="Arial Unicode MS" w:hAnsi="Cambria" w:cs="Times New Roman"/>
          <w:bCs/>
          <w:sz w:val="24"/>
          <w:szCs w:val="24"/>
        </w:rPr>
        <w:t>της Νάξου</w:t>
      </w:r>
      <w:r w:rsidRPr="00B13D1E">
        <w:rPr>
          <w:rFonts w:ascii="Cambria" w:eastAsia="Arial Unicode MS" w:hAnsi="Cambria" w:cs="Times New Roman"/>
          <w:bCs/>
          <w:sz w:val="24"/>
          <w:szCs w:val="24"/>
        </w:rPr>
        <w:t>, με</w:t>
      </w:r>
      <w:r>
        <w:rPr>
          <w:rFonts w:ascii="Cambria" w:eastAsia="Arial Unicode MS" w:hAnsi="Cambria" w:cs="Times New Roman"/>
          <w:bCs/>
          <w:sz w:val="24"/>
          <w:szCs w:val="24"/>
        </w:rPr>
        <w:t xml:space="preserve"> Περιπολικό σκάφος Λ.Σ.-ΕΛ.ΑΚΤ.</w:t>
      </w:r>
      <w:r w:rsidR="0099212F">
        <w:rPr>
          <w:rFonts w:ascii="Cambria" w:eastAsia="Arial Unicode MS" w:hAnsi="Cambria" w:cs="Times New Roman"/>
          <w:bCs/>
          <w:sz w:val="24"/>
          <w:szCs w:val="24"/>
        </w:rPr>
        <w:t>,</w:t>
      </w:r>
    </w:p>
    <w:p w:rsidR="00B13D1E" w:rsidRPr="00B13D1E" w:rsidRDefault="0099212F" w:rsidP="0099212F">
      <w:pPr>
        <w:spacing w:after="0" w:line="240" w:lineRule="auto"/>
        <w:rPr>
          <w:rFonts w:ascii="Cambria" w:eastAsia="Arial Unicode MS" w:hAnsi="Cambria" w:cs="Times New Roman"/>
          <w:bCs/>
          <w:sz w:val="24"/>
          <w:szCs w:val="24"/>
        </w:rPr>
      </w:pPr>
      <w:r w:rsidRPr="00B13D1E">
        <w:rPr>
          <w:rFonts w:ascii="Cambria" w:eastAsia="Arial Unicode MS" w:hAnsi="Cambria" w:cs="Times New Roman"/>
          <w:bCs/>
          <w:sz w:val="24"/>
          <w:szCs w:val="24"/>
        </w:rPr>
        <w:t>-</w:t>
      </w:r>
      <w:r>
        <w:rPr>
          <w:rFonts w:ascii="Cambria" w:eastAsia="Arial Unicode MS" w:hAnsi="Cambria" w:cs="Times New Roman"/>
          <w:bCs/>
          <w:sz w:val="24"/>
          <w:szCs w:val="24"/>
        </w:rPr>
        <w:t>31</w:t>
      </w:r>
      <w:r w:rsidRPr="00B13D1E">
        <w:rPr>
          <w:rFonts w:ascii="Cambria" w:eastAsia="Arial Unicode MS" w:hAnsi="Cambria" w:cs="Times New Roman"/>
          <w:bCs/>
          <w:sz w:val="24"/>
          <w:szCs w:val="24"/>
        </w:rPr>
        <w:t>χρονου, από το λιμάνι Τ</w:t>
      </w:r>
      <w:r>
        <w:rPr>
          <w:rFonts w:ascii="Cambria" w:eastAsia="Arial Unicode MS" w:hAnsi="Cambria" w:cs="Times New Roman"/>
          <w:bCs/>
          <w:sz w:val="24"/>
          <w:szCs w:val="24"/>
        </w:rPr>
        <w:t>ου Κουφονησίου</w:t>
      </w:r>
      <w:r w:rsidRPr="00B13D1E">
        <w:rPr>
          <w:rFonts w:ascii="Cambria" w:eastAsia="Arial Unicode MS" w:hAnsi="Cambria" w:cs="Times New Roman"/>
          <w:bCs/>
          <w:sz w:val="24"/>
          <w:szCs w:val="24"/>
        </w:rPr>
        <w:t xml:space="preserve"> στο λιμάνι της </w:t>
      </w:r>
      <w:r>
        <w:rPr>
          <w:rFonts w:ascii="Cambria" w:eastAsia="Arial Unicode MS" w:hAnsi="Cambria" w:cs="Times New Roman"/>
          <w:bCs/>
          <w:sz w:val="24"/>
          <w:szCs w:val="24"/>
        </w:rPr>
        <w:t>Νάξου</w:t>
      </w:r>
      <w:r w:rsidRPr="00B13D1E">
        <w:rPr>
          <w:rFonts w:ascii="Cambria" w:eastAsia="Arial Unicode MS" w:hAnsi="Cambria" w:cs="Times New Roman"/>
          <w:bCs/>
          <w:sz w:val="24"/>
          <w:szCs w:val="24"/>
        </w:rPr>
        <w:t xml:space="preserve">, με το Ε/Γ-Τ/Ρ </w:t>
      </w:r>
      <w:r>
        <w:rPr>
          <w:rFonts w:ascii="Cambria" w:eastAsia="Arial Unicode MS" w:hAnsi="Cambria" w:cs="Times New Roman"/>
          <w:bCs/>
          <w:sz w:val="24"/>
          <w:szCs w:val="24"/>
        </w:rPr>
        <w:t xml:space="preserve">«ΚΥΡΙΑΡΧΟΣ </w:t>
      </w:r>
      <w:r>
        <w:rPr>
          <w:rFonts w:ascii="Cambria" w:eastAsia="Arial Unicode MS" w:hAnsi="Cambria" w:cs="Times New Roman"/>
          <w:bCs/>
          <w:sz w:val="24"/>
          <w:szCs w:val="24"/>
          <w:lang w:val="en-US"/>
        </w:rPr>
        <w:t>V</w:t>
      </w:r>
      <w:r>
        <w:rPr>
          <w:rFonts w:ascii="Cambria" w:eastAsia="Arial Unicode MS" w:hAnsi="Cambria" w:cs="Times New Roman"/>
          <w:bCs/>
          <w:sz w:val="24"/>
          <w:szCs w:val="24"/>
        </w:rPr>
        <w:t xml:space="preserve">» </w:t>
      </w:r>
      <w:r w:rsidRPr="00B13D1E">
        <w:rPr>
          <w:rFonts w:ascii="Cambria" w:eastAsia="Arial Unicode MS" w:hAnsi="Cambria" w:cs="Times New Roman"/>
          <w:bCs/>
          <w:sz w:val="24"/>
          <w:szCs w:val="24"/>
        </w:rPr>
        <w:t xml:space="preserve">Ν.Ν. </w:t>
      </w:r>
      <w:r w:rsidRPr="0099212F">
        <w:rPr>
          <w:rFonts w:ascii="Cambria" w:eastAsia="Arial Unicode MS" w:hAnsi="Cambria" w:cs="Times New Roman"/>
          <w:bCs/>
          <w:sz w:val="24"/>
          <w:szCs w:val="24"/>
        </w:rPr>
        <w:t>67</w:t>
      </w:r>
      <w:r w:rsidR="00AB6053">
        <w:rPr>
          <w:rFonts w:ascii="Cambria" w:eastAsia="Arial Unicode MS" w:hAnsi="Cambria" w:cs="Times New Roman"/>
          <w:bCs/>
          <w:sz w:val="24"/>
          <w:szCs w:val="24"/>
        </w:rPr>
        <w:t xml:space="preserve"> </w:t>
      </w:r>
      <w:r w:rsidR="00192FBD" w:rsidRPr="00B13D1E">
        <w:rPr>
          <w:rFonts w:ascii="Cambria" w:eastAsia="Arial Unicode MS" w:hAnsi="Cambria" w:cs="Times New Roman"/>
          <w:bCs/>
          <w:sz w:val="24"/>
          <w:szCs w:val="24"/>
        </w:rPr>
        <w:t>και</w:t>
      </w:r>
    </w:p>
    <w:p w:rsidR="007A63E4" w:rsidRPr="007A63E4" w:rsidRDefault="00192FBD" w:rsidP="00192FBD">
      <w:pPr>
        <w:spacing w:after="0" w:line="240" w:lineRule="auto"/>
        <w:rPr>
          <w:rFonts w:ascii="Cambria" w:eastAsia="Arial Unicode MS" w:hAnsi="Cambria" w:cs="Times New Roman"/>
          <w:bCs/>
          <w:sz w:val="24"/>
          <w:szCs w:val="24"/>
        </w:rPr>
      </w:pPr>
      <w:r w:rsidRPr="00B13D1E">
        <w:rPr>
          <w:rFonts w:ascii="Cambria" w:eastAsia="Arial Unicode MS" w:hAnsi="Cambria" w:cs="Times New Roman"/>
          <w:bCs/>
          <w:sz w:val="24"/>
          <w:szCs w:val="24"/>
        </w:rPr>
        <w:t xml:space="preserve">-56χρονου, από το λιμάνι της Νάξου στο λιμάνι της Σύρου, με το Ε/Γ-Τ/Ρ </w:t>
      </w:r>
      <w:r w:rsidR="00D6050B">
        <w:rPr>
          <w:rFonts w:ascii="Cambria" w:eastAsia="Arial Unicode MS" w:hAnsi="Cambria" w:cs="Times New Roman"/>
          <w:bCs/>
          <w:sz w:val="24"/>
          <w:szCs w:val="24"/>
        </w:rPr>
        <w:t xml:space="preserve">«ΚΥΡΙΑΡΧΟΣ ΙΙ» </w:t>
      </w:r>
      <w:r w:rsidRPr="00B13D1E">
        <w:rPr>
          <w:rFonts w:ascii="Cambria" w:eastAsia="Arial Unicode MS" w:hAnsi="Cambria" w:cs="Times New Roman"/>
          <w:bCs/>
          <w:sz w:val="24"/>
          <w:szCs w:val="24"/>
        </w:rPr>
        <w:t>Ν.Ν. 57</w:t>
      </w:r>
      <w:r>
        <w:rPr>
          <w:rFonts w:ascii="Cambria" w:eastAsia="Arial Unicode MS" w:hAnsi="Cambria" w:cs="Times New Roman"/>
          <w:bCs/>
          <w:sz w:val="24"/>
          <w:szCs w:val="24"/>
        </w:rPr>
        <w:t>.</w:t>
      </w:r>
    </w:p>
    <w:sectPr w:rsidR="007A63E4" w:rsidRPr="007A63E4" w:rsidSect="003E35C4">
      <w:headerReference w:type="even" r:id="rId10"/>
      <w:headerReference w:type="default" r:id="rId11"/>
      <w:footerReference w:type="even" r:id="rId12"/>
      <w:footerReference w:type="default" r:id="rId13"/>
      <w:headerReference w:type="first" r:id="rId14"/>
      <w:footerReference w:type="first" r:id="rId15"/>
      <w:pgSz w:w="11906" w:h="16838"/>
      <w:pgMar w:top="614" w:right="1646" w:bottom="1493" w:left="1800" w:header="720" w:footer="475" w:gutter="0"/>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412F" w:rsidRDefault="0051412F">
      <w:pPr>
        <w:spacing w:after="0" w:line="240" w:lineRule="auto"/>
      </w:pPr>
      <w:r>
        <w:separator/>
      </w:r>
    </w:p>
  </w:endnote>
  <w:endnote w:type="continuationSeparator" w:id="0">
    <w:p w:rsidR="0051412F" w:rsidRDefault="005141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74D6" w:rsidRDefault="00AC74D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E0F" w:rsidRDefault="00695E0F" w:rsidP="00701399">
    <w:pPr>
      <w:pStyle w:val="a5"/>
      <w:spacing w:line="100" w:lineRule="atLeast"/>
      <w:rPr>
        <w:rFonts w:ascii="Cambria" w:hAnsi="Cambria" w:cs="Cambria"/>
      </w:rPr>
    </w:pPr>
  </w:p>
  <w:p w:rsidR="0080404A" w:rsidRPr="00D503A4" w:rsidRDefault="0080404A" w:rsidP="00B85EEE">
    <w:pPr>
      <w:pStyle w:val="a5"/>
      <w:spacing w:line="100" w:lineRule="atLeast"/>
      <w:jc w:val="center"/>
    </w:pPr>
    <w:r>
      <w:rPr>
        <w:rFonts w:ascii="Cambria" w:hAnsi="Cambria" w:cs="Cambria"/>
      </w:rPr>
      <w:t xml:space="preserve">Ακτή Βασιλειάδη Πύλη Ε1-Ε2, 185 10 Πειραιάς, </w:t>
    </w:r>
    <w:proofErr w:type="spellStart"/>
    <w:r>
      <w:rPr>
        <w:rFonts w:ascii="Cambria" w:hAnsi="Cambria" w:cs="Cambria"/>
      </w:rPr>
      <w:t>τηλ</w:t>
    </w:r>
    <w:proofErr w:type="spellEnd"/>
    <w:r>
      <w:rPr>
        <w:rFonts w:ascii="Cambria" w:hAnsi="Cambria" w:cs="Cambria"/>
      </w:rPr>
      <w:t xml:space="preserve">.: </w:t>
    </w:r>
    <w:r w:rsidRPr="00695E0F">
      <w:rPr>
        <w:rFonts w:ascii="Cambria" w:hAnsi="Cambria" w:cs="Cambria"/>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sidRPr="00695E0F">
      <w:rPr>
        <w:rFonts w:ascii="Cambria" w:hAnsi="Cambria" w:cs="Cambria"/>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w:t>
      </w:r>
      <w:r w:rsidRPr="00695E0F">
        <w:rPr>
          <w:rStyle w:val="-"/>
          <w:rFonts w:ascii="Cambria" w:hAnsi="Cambria" w:cs="Cambria"/>
        </w:rPr>
        <w:t>@</w:t>
      </w:r>
      <w:r>
        <w:rPr>
          <w:rStyle w:val="-"/>
          <w:rFonts w:ascii="Cambria" w:hAnsi="Cambria" w:cs="Cambria"/>
          <w:lang w:val="en-US"/>
        </w:rPr>
        <w:t>yna</w:t>
      </w:r>
      <w:r w:rsidRPr="00695E0F">
        <w:rPr>
          <w:rStyle w:val="-"/>
          <w:rFonts w:ascii="Cambria" w:hAnsi="Cambria" w:cs="Cambria"/>
        </w:rPr>
        <w:t>.</w:t>
      </w:r>
      <w:r>
        <w:rPr>
          <w:rStyle w:val="-"/>
          <w:rFonts w:ascii="Cambria" w:hAnsi="Cambria" w:cs="Cambria"/>
          <w:lang w:val="en-US"/>
        </w:rPr>
        <w:t>gov</w:t>
      </w:r>
      <w:r w:rsidRPr="00695E0F">
        <w:rPr>
          <w:rStyle w:val="-"/>
          <w:rFonts w:ascii="Cambria" w:hAnsi="Cambria" w:cs="Cambria"/>
        </w:rPr>
        <w:t>.</w:t>
      </w:r>
      <w:r>
        <w:rPr>
          <w:rStyle w:val="-"/>
          <w:rFonts w:ascii="Cambria" w:hAnsi="Cambria" w:cs="Cambria"/>
          <w:lang w:val="en-US"/>
        </w:rPr>
        <w:t>gr</w:t>
      </w:r>
    </w:hyperlink>
  </w:p>
  <w:p w:rsidR="00B85EEE" w:rsidRPr="00AC74D6" w:rsidRDefault="00384445" w:rsidP="00B85EEE">
    <w:pPr>
      <w:pStyle w:val="a5"/>
      <w:spacing w:line="100" w:lineRule="atLeast"/>
      <w:jc w:val="center"/>
      <w:rPr>
        <w:lang w:val="en-US"/>
      </w:rPr>
    </w:pPr>
    <w:r>
      <w:rPr>
        <w:lang w:val="en-US"/>
      </w:rPr>
      <w:t>03</w:t>
    </w:r>
    <w:r>
      <w:t>1</w:t>
    </w:r>
    <w:r w:rsidR="003347F4">
      <w:t>1</w:t>
    </w:r>
    <w:r w:rsidR="0065570F">
      <w:rPr>
        <w:lang w:val="en-US"/>
      </w:rPr>
      <w:t>14</w:t>
    </w:r>
    <w:r w:rsidR="00AC74D6">
      <w:rPr>
        <w:lang w:val="en-US"/>
      </w:rPr>
      <w:t>6</w:t>
    </w:r>
  </w:p>
  <w:p w:rsidR="0040313E" w:rsidRPr="00993855" w:rsidRDefault="0040313E">
    <w:pPr>
      <w:pStyle w:val="a5"/>
      <w:spacing w:line="100" w:lineRule="atLeast"/>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74D6" w:rsidRDefault="00AC74D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412F" w:rsidRDefault="0051412F">
      <w:pPr>
        <w:spacing w:after="0" w:line="240" w:lineRule="auto"/>
      </w:pPr>
      <w:r>
        <w:separator/>
      </w:r>
    </w:p>
  </w:footnote>
  <w:footnote w:type="continuationSeparator" w:id="0">
    <w:p w:rsidR="0051412F" w:rsidRDefault="005141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74D6" w:rsidRDefault="00AC74D6">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74D6" w:rsidRDefault="00AC74D6">
    <w:pPr>
      <w:pStyle w:val="a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74D6" w:rsidRDefault="00AC74D6">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2" w15:restartNumberingAfterBreak="0">
    <w:nsid w:val="2DD747EB"/>
    <w:multiLevelType w:val="hybridMultilevel"/>
    <w:tmpl w:val="AE382644"/>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 w15:restartNumberingAfterBreak="0">
    <w:nsid w:val="2FD2502C"/>
    <w:multiLevelType w:val="hybridMultilevel"/>
    <w:tmpl w:val="E3EC5CBE"/>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 w15:restartNumberingAfterBreak="0">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93C"/>
    <w:rsid w:val="00001D47"/>
    <w:rsid w:val="00001F19"/>
    <w:rsid w:val="00003ECD"/>
    <w:rsid w:val="00010F5C"/>
    <w:rsid w:val="00014145"/>
    <w:rsid w:val="0002031D"/>
    <w:rsid w:val="00020D8F"/>
    <w:rsid w:val="000259CF"/>
    <w:rsid w:val="000267A6"/>
    <w:rsid w:val="00030496"/>
    <w:rsid w:val="00032CF0"/>
    <w:rsid w:val="00033000"/>
    <w:rsid w:val="000343A0"/>
    <w:rsid w:val="00035410"/>
    <w:rsid w:val="00037610"/>
    <w:rsid w:val="0004237F"/>
    <w:rsid w:val="000506EA"/>
    <w:rsid w:val="00050FA0"/>
    <w:rsid w:val="000547B2"/>
    <w:rsid w:val="0005502B"/>
    <w:rsid w:val="00055227"/>
    <w:rsid w:val="00057157"/>
    <w:rsid w:val="00060D5F"/>
    <w:rsid w:val="00067186"/>
    <w:rsid w:val="0007189D"/>
    <w:rsid w:val="00072BAA"/>
    <w:rsid w:val="0007540E"/>
    <w:rsid w:val="000757B3"/>
    <w:rsid w:val="00075FA6"/>
    <w:rsid w:val="0008070C"/>
    <w:rsid w:val="00080846"/>
    <w:rsid w:val="00082B24"/>
    <w:rsid w:val="00082C38"/>
    <w:rsid w:val="00083933"/>
    <w:rsid w:val="0008513C"/>
    <w:rsid w:val="00085D3A"/>
    <w:rsid w:val="00095FA6"/>
    <w:rsid w:val="000B17F5"/>
    <w:rsid w:val="000B2A76"/>
    <w:rsid w:val="000B5846"/>
    <w:rsid w:val="000B618F"/>
    <w:rsid w:val="000C03C4"/>
    <w:rsid w:val="000C1FDE"/>
    <w:rsid w:val="000C3BF0"/>
    <w:rsid w:val="000C60A9"/>
    <w:rsid w:val="000C6F41"/>
    <w:rsid w:val="000D0C5B"/>
    <w:rsid w:val="000D4589"/>
    <w:rsid w:val="000D516A"/>
    <w:rsid w:val="000D53C2"/>
    <w:rsid w:val="000D66AA"/>
    <w:rsid w:val="000E0FFB"/>
    <w:rsid w:val="000E1E65"/>
    <w:rsid w:val="000E5278"/>
    <w:rsid w:val="000F0097"/>
    <w:rsid w:val="000F00C1"/>
    <w:rsid w:val="000F0F8D"/>
    <w:rsid w:val="000F401E"/>
    <w:rsid w:val="000F50F1"/>
    <w:rsid w:val="000F756C"/>
    <w:rsid w:val="000F7F26"/>
    <w:rsid w:val="001024E8"/>
    <w:rsid w:val="00102636"/>
    <w:rsid w:val="00102B1A"/>
    <w:rsid w:val="00103326"/>
    <w:rsid w:val="00107E78"/>
    <w:rsid w:val="001119DA"/>
    <w:rsid w:val="00112EF3"/>
    <w:rsid w:val="00131F1A"/>
    <w:rsid w:val="001374CF"/>
    <w:rsid w:val="00141FF9"/>
    <w:rsid w:val="00142BA2"/>
    <w:rsid w:val="00143508"/>
    <w:rsid w:val="00143BD1"/>
    <w:rsid w:val="00146308"/>
    <w:rsid w:val="00146856"/>
    <w:rsid w:val="00146A02"/>
    <w:rsid w:val="00151085"/>
    <w:rsid w:val="00163306"/>
    <w:rsid w:val="0016407C"/>
    <w:rsid w:val="00166E5C"/>
    <w:rsid w:val="00171307"/>
    <w:rsid w:val="00172A27"/>
    <w:rsid w:val="001747EA"/>
    <w:rsid w:val="0018038A"/>
    <w:rsid w:val="00180D5C"/>
    <w:rsid w:val="00183F4F"/>
    <w:rsid w:val="0018721F"/>
    <w:rsid w:val="00190F15"/>
    <w:rsid w:val="00192FBD"/>
    <w:rsid w:val="001948F1"/>
    <w:rsid w:val="001A1634"/>
    <w:rsid w:val="001A1B2C"/>
    <w:rsid w:val="001A2179"/>
    <w:rsid w:val="001B01FA"/>
    <w:rsid w:val="001B1EF8"/>
    <w:rsid w:val="001C1168"/>
    <w:rsid w:val="001C41EA"/>
    <w:rsid w:val="001C60A8"/>
    <w:rsid w:val="001C7457"/>
    <w:rsid w:val="001D279F"/>
    <w:rsid w:val="001E4A1E"/>
    <w:rsid w:val="001F37B0"/>
    <w:rsid w:val="001F780D"/>
    <w:rsid w:val="00200C3D"/>
    <w:rsid w:val="0020600F"/>
    <w:rsid w:val="00206A2D"/>
    <w:rsid w:val="00210ED2"/>
    <w:rsid w:val="00215E20"/>
    <w:rsid w:val="00216245"/>
    <w:rsid w:val="00216855"/>
    <w:rsid w:val="0021715D"/>
    <w:rsid w:val="002172E3"/>
    <w:rsid w:val="00220180"/>
    <w:rsid w:val="00221B40"/>
    <w:rsid w:val="00222395"/>
    <w:rsid w:val="002347CF"/>
    <w:rsid w:val="0024519F"/>
    <w:rsid w:val="00245703"/>
    <w:rsid w:val="00250BB6"/>
    <w:rsid w:val="002574E6"/>
    <w:rsid w:val="0026000B"/>
    <w:rsid w:val="002621F4"/>
    <w:rsid w:val="00263F35"/>
    <w:rsid w:val="00271A61"/>
    <w:rsid w:val="002764B5"/>
    <w:rsid w:val="00280776"/>
    <w:rsid w:val="00290F06"/>
    <w:rsid w:val="002A2FAE"/>
    <w:rsid w:val="002A4EBA"/>
    <w:rsid w:val="002B7CCE"/>
    <w:rsid w:val="002C6CA8"/>
    <w:rsid w:val="002C7DE2"/>
    <w:rsid w:val="002D2BE9"/>
    <w:rsid w:val="002D3556"/>
    <w:rsid w:val="002E02AB"/>
    <w:rsid w:val="002E3D6C"/>
    <w:rsid w:val="002E3DA3"/>
    <w:rsid w:val="002F063E"/>
    <w:rsid w:val="002F1151"/>
    <w:rsid w:val="002F2AB6"/>
    <w:rsid w:val="002F31FE"/>
    <w:rsid w:val="002F3E38"/>
    <w:rsid w:val="002F5707"/>
    <w:rsid w:val="0030010B"/>
    <w:rsid w:val="0030318D"/>
    <w:rsid w:val="003035A9"/>
    <w:rsid w:val="00304AB6"/>
    <w:rsid w:val="00306E73"/>
    <w:rsid w:val="00307222"/>
    <w:rsid w:val="003121E7"/>
    <w:rsid w:val="00315854"/>
    <w:rsid w:val="003169AB"/>
    <w:rsid w:val="00322A7B"/>
    <w:rsid w:val="00322BD7"/>
    <w:rsid w:val="00323FEB"/>
    <w:rsid w:val="00325BFB"/>
    <w:rsid w:val="00326BF6"/>
    <w:rsid w:val="003347F4"/>
    <w:rsid w:val="003428BC"/>
    <w:rsid w:val="0034685B"/>
    <w:rsid w:val="0035088B"/>
    <w:rsid w:val="003525F3"/>
    <w:rsid w:val="00353841"/>
    <w:rsid w:val="003552FD"/>
    <w:rsid w:val="00357A37"/>
    <w:rsid w:val="00361254"/>
    <w:rsid w:val="00363252"/>
    <w:rsid w:val="00365470"/>
    <w:rsid w:val="00365F19"/>
    <w:rsid w:val="003674F0"/>
    <w:rsid w:val="003758BA"/>
    <w:rsid w:val="00381549"/>
    <w:rsid w:val="00381A1E"/>
    <w:rsid w:val="00382818"/>
    <w:rsid w:val="00382ECA"/>
    <w:rsid w:val="00384154"/>
    <w:rsid w:val="00384445"/>
    <w:rsid w:val="003868DB"/>
    <w:rsid w:val="003875A1"/>
    <w:rsid w:val="00392CE8"/>
    <w:rsid w:val="00394C07"/>
    <w:rsid w:val="003A42CB"/>
    <w:rsid w:val="003B6F6F"/>
    <w:rsid w:val="003C1090"/>
    <w:rsid w:val="003C27FA"/>
    <w:rsid w:val="003C5565"/>
    <w:rsid w:val="003C7220"/>
    <w:rsid w:val="003C799D"/>
    <w:rsid w:val="003D0CF1"/>
    <w:rsid w:val="003D19D9"/>
    <w:rsid w:val="003D70DA"/>
    <w:rsid w:val="003D7E51"/>
    <w:rsid w:val="003E35C4"/>
    <w:rsid w:val="003E54EE"/>
    <w:rsid w:val="003E7A35"/>
    <w:rsid w:val="003F1D12"/>
    <w:rsid w:val="003F2614"/>
    <w:rsid w:val="003F41C3"/>
    <w:rsid w:val="003F4476"/>
    <w:rsid w:val="003F459D"/>
    <w:rsid w:val="003F46C4"/>
    <w:rsid w:val="004007AB"/>
    <w:rsid w:val="0040313E"/>
    <w:rsid w:val="00407EE6"/>
    <w:rsid w:val="00415313"/>
    <w:rsid w:val="00423720"/>
    <w:rsid w:val="00423F22"/>
    <w:rsid w:val="00430A4C"/>
    <w:rsid w:val="004316F9"/>
    <w:rsid w:val="00432EF5"/>
    <w:rsid w:val="004337FB"/>
    <w:rsid w:val="0043435E"/>
    <w:rsid w:val="00441FF3"/>
    <w:rsid w:val="0044624A"/>
    <w:rsid w:val="004477E8"/>
    <w:rsid w:val="00447A71"/>
    <w:rsid w:val="00450D0D"/>
    <w:rsid w:val="00456450"/>
    <w:rsid w:val="004629A3"/>
    <w:rsid w:val="00462BBD"/>
    <w:rsid w:val="00463767"/>
    <w:rsid w:val="004656DA"/>
    <w:rsid w:val="00467806"/>
    <w:rsid w:val="00471DED"/>
    <w:rsid w:val="00480FAD"/>
    <w:rsid w:val="004816C3"/>
    <w:rsid w:val="004822C3"/>
    <w:rsid w:val="004849AA"/>
    <w:rsid w:val="0049437C"/>
    <w:rsid w:val="0049529F"/>
    <w:rsid w:val="00495E1E"/>
    <w:rsid w:val="00496ACC"/>
    <w:rsid w:val="004A5346"/>
    <w:rsid w:val="004B1603"/>
    <w:rsid w:val="004B4A83"/>
    <w:rsid w:val="004B726F"/>
    <w:rsid w:val="004C12B9"/>
    <w:rsid w:val="004C1493"/>
    <w:rsid w:val="004C1CA7"/>
    <w:rsid w:val="004C4727"/>
    <w:rsid w:val="004D358E"/>
    <w:rsid w:val="004D4526"/>
    <w:rsid w:val="004E5664"/>
    <w:rsid w:val="004F6FF0"/>
    <w:rsid w:val="00503103"/>
    <w:rsid w:val="0050549F"/>
    <w:rsid w:val="0050735C"/>
    <w:rsid w:val="00510782"/>
    <w:rsid w:val="00511AF2"/>
    <w:rsid w:val="0051412F"/>
    <w:rsid w:val="00515BC7"/>
    <w:rsid w:val="005230BD"/>
    <w:rsid w:val="0052365D"/>
    <w:rsid w:val="00540041"/>
    <w:rsid w:val="00546188"/>
    <w:rsid w:val="005479F0"/>
    <w:rsid w:val="00547C4C"/>
    <w:rsid w:val="0056102B"/>
    <w:rsid w:val="00562A7E"/>
    <w:rsid w:val="00563B0D"/>
    <w:rsid w:val="005648BC"/>
    <w:rsid w:val="00566B9B"/>
    <w:rsid w:val="0057309A"/>
    <w:rsid w:val="00573EA3"/>
    <w:rsid w:val="00575CA1"/>
    <w:rsid w:val="00576B23"/>
    <w:rsid w:val="00577119"/>
    <w:rsid w:val="00577467"/>
    <w:rsid w:val="00584379"/>
    <w:rsid w:val="005848D3"/>
    <w:rsid w:val="00586451"/>
    <w:rsid w:val="005877AF"/>
    <w:rsid w:val="005A7251"/>
    <w:rsid w:val="005B50D2"/>
    <w:rsid w:val="005B6B90"/>
    <w:rsid w:val="005B7B58"/>
    <w:rsid w:val="005C1748"/>
    <w:rsid w:val="005C3DA9"/>
    <w:rsid w:val="005C782F"/>
    <w:rsid w:val="005D02AB"/>
    <w:rsid w:val="005D0EF4"/>
    <w:rsid w:val="005D2AD1"/>
    <w:rsid w:val="005D3142"/>
    <w:rsid w:val="005D6DA9"/>
    <w:rsid w:val="005D773C"/>
    <w:rsid w:val="005F2CB1"/>
    <w:rsid w:val="005F32AB"/>
    <w:rsid w:val="00602007"/>
    <w:rsid w:val="00602799"/>
    <w:rsid w:val="006044FD"/>
    <w:rsid w:val="0060451A"/>
    <w:rsid w:val="00604FB5"/>
    <w:rsid w:val="00613140"/>
    <w:rsid w:val="00614074"/>
    <w:rsid w:val="006157A9"/>
    <w:rsid w:val="00615D93"/>
    <w:rsid w:val="00616E9C"/>
    <w:rsid w:val="006175C4"/>
    <w:rsid w:val="00621537"/>
    <w:rsid w:val="006219E2"/>
    <w:rsid w:val="006223FD"/>
    <w:rsid w:val="0062316C"/>
    <w:rsid w:val="00625104"/>
    <w:rsid w:val="006265AF"/>
    <w:rsid w:val="006279F8"/>
    <w:rsid w:val="00627F33"/>
    <w:rsid w:val="006346DF"/>
    <w:rsid w:val="00637CBB"/>
    <w:rsid w:val="006407D5"/>
    <w:rsid w:val="0064340B"/>
    <w:rsid w:val="0065524E"/>
    <w:rsid w:val="0065569D"/>
    <w:rsid w:val="0065570F"/>
    <w:rsid w:val="00655DD1"/>
    <w:rsid w:val="00664629"/>
    <w:rsid w:val="00664A4E"/>
    <w:rsid w:val="00665E74"/>
    <w:rsid w:val="00667854"/>
    <w:rsid w:val="00667CC1"/>
    <w:rsid w:val="00671565"/>
    <w:rsid w:val="0067299C"/>
    <w:rsid w:val="00682D82"/>
    <w:rsid w:val="00684F54"/>
    <w:rsid w:val="0068536B"/>
    <w:rsid w:val="00687E0F"/>
    <w:rsid w:val="0069162B"/>
    <w:rsid w:val="00691FDA"/>
    <w:rsid w:val="0069354B"/>
    <w:rsid w:val="00695E0F"/>
    <w:rsid w:val="00696028"/>
    <w:rsid w:val="006A14EA"/>
    <w:rsid w:val="006A6A39"/>
    <w:rsid w:val="006B0DD3"/>
    <w:rsid w:val="006B2DAE"/>
    <w:rsid w:val="006B5F02"/>
    <w:rsid w:val="006C1856"/>
    <w:rsid w:val="006C1962"/>
    <w:rsid w:val="006C38AD"/>
    <w:rsid w:val="006D072D"/>
    <w:rsid w:val="006D2C1A"/>
    <w:rsid w:val="006D47FD"/>
    <w:rsid w:val="006D4DFD"/>
    <w:rsid w:val="006E0777"/>
    <w:rsid w:val="006E3435"/>
    <w:rsid w:val="006E4422"/>
    <w:rsid w:val="006E7BC3"/>
    <w:rsid w:val="006F07E2"/>
    <w:rsid w:val="006F57A4"/>
    <w:rsid w:val="006F6058"/>
    <w:rsid w:val="00701399"/>
    <w:rsid w:val="00706851"/>
    <w:rsid w:val="007122AA"/>
    <w:rsid w:val="00713D68"/>
    <w:rsid w:val="00720D7C"/>
    <w:rsid w:val="007225CA"/>
    <w:rsid w:val="007263A0"/>
    <w:rsid w:val="0073602F"/>
    <w:rsid w:val="007439E8"/>
    <w:rsid w:val="007472A6"/>
    <w:rsid w:val="00747A97"/>
    <w:rsid w:val="007553B8"/>
    <w:rsid w:val="007563CC"/>
    <w:rsid w:val="00756E70"/>
    <w:rsid w:val="007579CF"/>
    <w:rsid w:val="007629E1"/>
    <w:rsid w:val="00767E6C"/>
    <w:rsid w:val="0077207C"/>
    <w:rsid w:val="0077212B"/>
    <w:rsid w:val="00773437"/>
    <w:rsid w:val="0077366E"/>
    <w:rsid w:val="00774287"/>
    <w:rsid w:val="00785E65"/>
    <w:rsid w:val="007901E1"/>
    <w:rsid w:val="00794D3D"/>
    <w:rsid w:val="00795096"/>
    <w:rsid w:val="00795EAC"/>
    <w:rsid w:val="007A1352"/>
    <w:rsid w:val="007A1EFA"/>
    <w:rsid w:val="007A496E"/>
    <w:rsid w:val="007A5417"/>
    <w:rsid w:val="007A63E4"/>
    <w:rsid w:val="007B665B"/>
    <w:rsid w:val="007C4108"/>
    <w:rsid w:val="007C5A0D"/>
    <w:rsid w:val="007D078F"/>
    <w:rsid w:val="007D1357"/>
    <w:rsid w:val="007D1622"/>
    <w:rsid w:val="007D1839"/>
    <w:rsid w:val="007D3319"/>
    <w:rsid w:val="007D4AAF"/>
    <w:rsid w:val="007D775D"/>
    <w:rsid w:val="007D7FAC"/>
    <w:rsid w:val="007E0B01"/>
    <w:rsid w:val="007E15FC"/>
    <w:rsid w:val="007E4D03"/>
    <w:rsid w:val="007E5AE5"/>
    <w:rsid w:val="007E62E6"/>
    <w:rsid w:val="007E7E7B"/>
    <w:rsid w:val="007F2004"/>
    <w:rsid w:val="007F270E"/>
    <w:rsid w:val="007F32C6"/>
    <w:rsid w:val="0080404A"/>
    <w:rsid w:val="00811957"/>
    <w:rsid w:val="00813A9E"/>
    <w:rsid w:val="0081409E"/>
    <w:rsid w:val="00823208"/>
    <w:rsid w:val="008232AC"/>
    <w:rsid w:val="008252C1"/>
    <w:rsid w:val="008311C6"/>
    <w:rsid w:val="008328AB"/>
    <w:rsid w:val="00837545"/>
    <w:rsid w:val="00840E85"/>
    <w:rsid w:val="0084213C"/>
    <w:rsid w:val="0084266B"/>
    <w:rsid w:val="0084267F"/>
    <w:rsid w:val="00844C6E"/>
    <w:rsid w:val="00846429"/>
    <w:rsid w:val="00847C53"/>
    <w:rsid w:val="00856270"/>
    <w:rsid w:val="00856691"/>
    <w:rsid w:val="00862B44"/>
    <w:rsid w:val="00863EA0"/>
    <w:rsid w:val="0086545D"/>
    <w:rsid w:val="0087282A"/>
    <w:rsid w:val="0087478D"/>
    <w:rsid w:val="00875030"/>
    <w:rsid w:val="00880584"/>
    <w:rsid w:val="008907E2"/>
    <w:rsid w:val="008934C6"/>
    <w:rsid w:val="00894D03"/>
    <w:rsid w:val="008967E5"/>
    <w:rsid w:val="008977F2"/>
    <w:rsid w:val="008A49C8"/>
    <w:rsid w:val="008A4B50"/>
    <w:rsid w:val="008A6313"/>
    <w:rsid w:val="008B0038"/>
    <w:rsid w:val="008B0ED3"/>
    <w:rsid w:val="008B2EA5"/>
    <w:rsid w:val="008B36C7"/>
    <w:rsid w:val="008B71DD"/>
    <w:rsid w:val="008C0E1A"/>
    <w:rsid w:val="008C2A69"/>
    <w:rsid w:val="008D14FF"/>
    <w:rsid w:val="008D3531"/>
    <w:rsid w:val="008D39E9"/>
    <w:rsid w:val="008D716E"/>
    <w:rsid w:val="008D7AF7"/>
    <w:rsid w:val="008E270F"/>
    <w:rsid w:val="008E49CA"/>
    <w:rsid w:val="008E4E0A"/>
    <w:rsid w:val="008E5666"/>
    <w:rsid w:val="008F09B9"/>
    <w:rsid w:val="008F4835"/>
    <w:rsid w:val="00900A75"/>
    <w:rsid w:val="009011F5"/>
    <w:rsid w:val="00905A24"/>
    <w:rsid w:val="009070A0"/>
    <w:rsid w:val="00911035"/>
    <w:rsid w:val="0091168B"/>
    <w:rsid w:val="009128E3"/>
    <w:rsid w:val="0091337A"/>
    <w:rsid w:val="0091355F"/>
    <w:rsid w:val="0092175C"/>
    <w:rsid w:val="00921D75"/>
    <w:rsid w:val="00922B9C"/>
    <w:rsid w:val="00922CF1"/>
    <w:rsid w:val="00925A8A"/>
    <w:rsid w:val="00925D27"/>
    <w:rsid w:val="009302F7"/>
    <w:rsid w:val="00932DE4"/>
    <w:rsid w:val="00935991"/>
    <w:rsid w:val="009378F1"/>
    <w:rsid w:val="00937F75"/>
    <w:rsid w:val="00937F84"/>
    <w:rsid w:val="0094609A"/>
    <w:rsid w:val="009517AC"/>
    <w:rsid w:val="0095267D"/>
    <w:rsid w:val="009549D5"/>
    <w:rsid w:val="00955E4E"/>
    <w:rsid w:val="009635A1"/>
    <w:rsid w:val="00963DBB"/>
    <w:rsid w:val="0096658B"/>
    <w:rsid w:val="00966CB6"/>
    <w:rsid w:val="009679BE"/>
    <w:rsid w:val="00970A14"/>
    <w:rsid w:val="00971449"/>
    <w:rsid w:val="00973E96"/>
    <w:rsid w:val="009812DA"/>
    <w:rsid w:val="009827D1"/>
    <w:rsid w:val="00985B98"/>
    <w:rsid w:val="00985D3A"/>
    <w:rsid w:val="0099115A"/>
    <w:rsid w:val="0099181A"/>
    <w:rsid w:val="0099212F"/>
    <w:rsid w:val="00993855"/>
    <w:rsid w:val="009944E3"/>
    <w:rsid w:val="00995A21"/>
    <w:rsid w:val="0099734D"/>
    <w:rsid w:val="00997FF1"/>
    <w:rsid w:val="009A2177"/>
    <w:rsid w:val="009A30A0"/>
    <w:rsid w:val="009A4414"/>
    <w:rsid w:val="009A7852"/>
    <w:rsid w:val="009B1EF5"/>
    <w:rsid w:val="009B6493"/>
    <w:rsid w:val="009C0EA7"/>
    <w:rsid w:val="009C0F98"/>
    <w:rsid w:val="009C4A14"/>
    <w:rsid w:val="009C545F"/>
    <w:rsid w:val="009C656C"/>
    <w:rsid w:val="009D3615"/>
    <w:rsid w:val="009D6456"/>
    <w:rsid w:val="009D6582"/>
    <w:rsid w:val="009F5A0C"/>
    <w:rsid w:val="009F5AAD"/>
    <w:rsid w:val="009F7616"/>
    <w:rsid w:val="00A126DA"/>
    <w:rsid w:val="00A15E28"/>
    <w:rsid w:val="00A22250"/>
    <w:rsid w:val="00A24DB3"/>
    <w:rsid w:val="00A254AB"/>
    <w:rsid w:val="00A35FBF"/>
    <w:rsid w:val="00A4203E"/>
    <w:rsid w:val="00A44BF3"/>
    <w:rsid w:val="00A44FF0"/>
    <w:rsid w:val="00A47C51"/>
    <w:rsid w:val="00A53EFF"/>
    <w:rsid w:val="00A54EDA"/>
    <w:rsid w:val="00A55FA6"/>
    <w:rsid w:val="00A566B6"/>
    <w:rsid w:val="00A65C77"/>
    <w:rsid w:val="00A669C2"/>
    <w:rsid w:val="00A71D4D"/>
    <w:rsid w:val="00A77255"/>
    <w:rsid w:val="00A823A3"/>
    <w:rsid w:val="00A8694C"/>
    <w:rsid w:val="00AA0486"/>
    <w:rsid w:val="00AA04AF"/>
    <w:rsid w:val="00AA2615"/>
    <w:rsid w:val="00AB6053"/>
    <w:rsid w:val="00AB63BA"/>
    <w:rsid w:val="00AB7D23"/>
    <w:rsid w:val="00AC0C9D"/>
    <w:rsid w:val="00AC74D6"/>
    <w:rsid w:val="00AC7BD7"/>
    <w:rsid w:val="00AD3CC1"/>
    <w:rsid w:val="00AD51F7"/>
    <w:rsid w:val="00AE09DF"/>
    <w:rsid w:val="00AE3CED"/>
    <w:rsid w:val="00AE3E19"/>
    <w:rsid w:val="00AE4A06"/>
    <w:rsid w:val="00AF5C32"/>
    <w:rsid w:val="00AF5FBB"/>
    <w:rsid w:val="00B00C3E"/>
    <w:rsid w:val="00B02D75"/>
    <w:rsid w:val="00B04605"/>
    <w:rsid w:val="00B05325"/>
    <w:rsid w:val="00B06D40"/>
    <w:rsid w:val="00B07B1D"/>
    <w:rsid w:val="00B13D1E"/>
    <w:rsid w:val="00B1458B"/>
    <w:rsid w:val="00B1785B"/>
    <w:rsid w:val="00B221AE"/>
    <w:rsid w:val="00B338FC"/>
    <w:rsid w:val="00B33F97"/>
    <w:rsid w:val="00B3481E"/>
    <w:rsid w:val="00B34BC0"/>
    <w:rsid w:val="00B34BD1"/>
    <w:rsid w:val="00B357B7"/>
    <w:rsid w:val="00B35CFF"/>
    <w:rsid w:val="00B36E2C"/>
    <w:rsid w:val="00B37901"/>
    <w:rsid w:val="00B449DF"/>
    <w:rsid w:val="00B45196"/>
    <w:rsid w:val="00B4765B"/>
    <w:rsid w:val="00B50ABA"/>
    <w:rsid w:val="00B50CD1"/>
    <w:rsid w:val="00B51704"/>
    <w:rsid w:val="00B56811"/>
    <w:rsid w:val="00B57CCD"/>
    <w:rsid w:val="00B628BD"/>
    <w:rsid w:val="00B64A99"/>
    <w:rsid w:val="00B64E53"/>
    <w:rsid w:val="00B65BAC"/>
    <w:rsid w:val="00B736F0"/>
    <w:rsid w:val="00B7530E"/>
    <w:rsid w:val="00B77B39"/>
    <w:rsid w:val="00B804E5"/>
    <w:rsid w:val="00B80FB9"/>
    <w:rsid w:val="00B83FD2"/>
    <w:rsid w:val="00B85EEE"/>
    <w:rsid w:val="00B86EC5"/>
    <w:rsid w:val="00B87D38"/>
    <w:rsid w:val="00B9015F"/>
    <w:rsid w:val="00B90917"/>
    <w:rsid w:val="00B91C7D"/>
    <w:rsid w:val="00B96E96"/>
    <w:rsid w:val="00BA296F"/>
    <w:rsid w:val="00BA2C6B"/>
    <w:rsid w:val="00BB0194"/>
    <w:rsid w:val="00BB024C"/>
    <w:rsid w:val="00BB18BA"/>
    <w:rsid w:val="00BC010F"/>
    <w:rsid w:val="00BC0165"/>
    <w:rsid w:val="00BC1611"/>
    <w:rsid w:val="00BD0965"/>
    <w:rsid w:val="00BD141D"/>
    <w:rsid w:val="00BD48D7"/>
    <w:rsid w:val="00BD4B76"/>
    <w:rsid w:val="00BD6B93"/>
    <w:rsid w:val="00BE0A30"/>
    <w:rsid w:val="00BE111C"/>
    <w:rsid w:val="00BE17C1"/>
    <w:rsid w:val="00BF1C68"/>
    <w:rsid w:val="00BF6F5E"/>
    <w:rsid w:val="00C02D0A"/>
    <w:rsid w:val="00C06890"/>
    <w:rsid w:val="00C078EB"/>
    <w:rsid w:val="00C07F10"/>
    <w:rsid w:val="00C22BC6"/>
    <w:rsid w:val="00C240DD"/>
    <w:rsid w:val="00C26A29"/>
    <w:rsid w:val="00C3024E"/>
    <w:rsid w:val="00C30B94"/>
    <w:rsid w:val="00C312F2"/>
    <w:rsid w:val="00C331C0"/>
    <w:rsid w:val="00C335AD"/>
    <w:rsid w:val="00C3506E"/>
    <w:rsid w:val="00C40D87"/>
    <w:rsid w:val="00C418DD"/>
    <w:rsid w:val="00C47CB2"/>
    <w:rsid w:val="00C6028E"/>
    <w:rsid w:val="00C6035D"/>
    <w:rsid w:val="00C60720"/>
    <w:rsid w:val="00C70D9A"/>
    <w:rsid w:val="00C72274"/>
    <w:rsid w:val="00C76165"/>
    <w:rsid w:val="00C822BF"/>
    <w:rsid w:val="00C83A74"/>
    <w:rsid w:val="00C8428D"/>
    <w:rsid w:val="00C86446"/>
    <w:rsid w:val="00C962F8"/>
    <w:rsid w:val="00C96E25"/>
    <w:rsid w:val="00CA01AB"/>
    <w:rsid w:val="00CA4966"/>
    <w:rsid w:val="00CA5B72"/>
    <w:rsid w:val="00CA648F"/>
    <w:rsid w:val="00CA69DE"/>
    <w:rsid w:val="00CB2D3F"/>
    <w:rsid w:val="00CB3EFE"/>
    <w:rsid w:val="00CB412C"/>
    <w:rsid w:val="00CC2634"/>
    <w:rsid w:val="00CC2B99"/>
    <w:rsid w:val="00CC3BDB"/>
    <w:rsid w:val="00CC46D1"/>
    <w:rsid w:val="00CD1617"/>
    <w:rsid w:val="00CD37A3"/>
    <w:rsid w:val="00CD4AA2"/>
    <w:rsid w:val="00CD69B4"/>
    <w:rsid w:val="00CD7082"/>
    <w:rsid w:val="00CD758D"/>
    <w:rsid w:val="00CE2E19"/>
    <w:rsid w:val="00CE6344"/>
    <w:rsid w:val="00CF318D"/>
    <w:rsid w:val="00CF381E"/>
    <w:rsid w:val="00CF3C97"/>
    <w:rsid w:val="00CF6BD3"/>
    <w:rsid w:val="00D02B25"/>
    <w:rsid w:val="00D051C7"/>
    <w:rsid w:val="00D07121"/>
    <w:rsid w:val="00D12F87"/>
    <w:rsid w:val="00D1368F"/>
    <w:rsid w:val="00D1532D"/>
    <w:rsid w:val="00D171A1"/>
    <w:rsid w:val="00D22466"/>
    <w:rsid w:val="00D23199"/>
    <w:rsid w:val="00D24FE9"/>
    <w:rsid w:val="00D33E28"/>
    <w:rsid w:val="00D3543A"/>
    <w:rsid w:val="00D35F53"/>
    <w:rsid w:val="00D418DA"/>
    <w:rsid w:val="00D4279D"/>
    <w:rsid w:val="00D430F4"/>
    <w:rsid w:val="00D46B10"/>
    <w:rsid w:val="00D47D57"/>
    <w:rsid w:val="00D50167"/>
    <w:rsid w:val="00D503A4"/>
    <w:rsid w:val="00D516F8"/>
    <w:rsid w:val="00D52221"/>
    <w:rsid w:val="00D52618"/>
    <w:rsid w:val="00D6050B"/>
    <w:rsid w:val="00D62626"/>
    <w:rsid w:val="00D868E0"/>
    <w:rsid w:val="00D86D99"/>
    <w:rsid w:val="00D877A9"/>
    <w:rsid w:val="00D9605A"/>
    <w:rsid w:val="00DA1B8F"/>
    <w:rsid w:val="00DA580D"/>
    <w:rsid w:val="00DA7C53"/>
    <w:rsid w:val="00DB41FC"/>
    <w:rsid w:val="00DB7097"/>
    <w:rsid w:val="00DC10DB"/>
    <w:rsid w:val="00DC7085"/>
    <w:rsid w:val="00DC7D4F"/>
    <w:rsid w:val="00DD15B7"/>
    <w:rsid w:val="00DD1615"/>
    <w:rsid w:val="00DE22B2"/>
    <w:rsid w:val="00DE3627"/>
    <w:rsid w:val="00DE52BC"/>
    <w:rsid w:val="00DE5A5D"/>
    <w:rsid w:val="00DF095C"/>
    <w:rsid w:val="00DF109C"/>
    <w:rsid w:val="00DF371C"/>
    <w:rsid w:val="00E01105"/>
    <w:rsid w:val="00E02D6E"/>
    <w:rsid w:val="00E04917"/>
    <w:rsid w:val="00E0749F"/>
    <w:rsid w:val="00E1274A"/>
    <w:rsid w:val="00E13F95"/>
    <w:rsid w:val="00E202E6"/>
    <w:rsid w:val="00E227CE"/>
    <w:rsid w:val="00E22ECC"/>
    <w:rsid w:val="00E23481"/>
    <w:rsid w:val="00E27B0F"/>
    <w:rsid w:val="00E33285"/>
    <w:rsid w:val="00E457D2"/>
    <w:rsid w:val="00E55C83"/>
    <w:rsid w:val="00E60871"/>
    <w:rsid w:val="00E64F88"/>
    <w:rsid w:val="00E65628"/>
    <w:rsid w:val="00E67C67"/>
    <w:rsid w:val="00E70200"/>
    <w:rsid w:val="00E71F97"/>
    <w:rsid w:val="00E72A93"/>
    <w:rsid w:val="00E74716"/>
    <w:rsid w:val="00E75C56"/>
    <w:rsid w:val="00E75EB9"/>
    <w:rsid w:val="00E77D04"/>
    <w:rsid w:val="00E83885"/>
    <w:rsid w:val="00E842BA"/>
    <w:rsid w:val="00E87CBE"/>
    <w:rsid w:val="00E90FE5"/>
    <w:rsid w:val="00E93B7B"/>
    <w:rsid w:val="00E96868"/>
    <w:rsid w:val="00EA7E84"/>
    <w:rsid w:val="00EB0344"/>
    <w:rsid w:val="00EB0CB9"/>
    <w:rsid w:val="00EB27B2"/>
    <w:rsid w:val="00EB703F"/>
    <w:rsid w:val="00EB7D2C"/>
    <w:rsid w:val="00ED29D1"/>
    <w:rsid w:val="00ED4FCD"/>
    <w:rsid w:val="00ED74FC"/>
    <w:rsid w:val="00ED7D38"/>
    <w:rsid w:val="00EE0AAB"/>
    <w:rsid w:val="00EE2552"/>
    <w:rsid w:val="00EE28D6"/>
    <w:rsid w:val="00EE4040"/>
    <w:rsid w:val="00EE593B"/>
    <w:rsid w:val="00EE63EF"/>
    <w:rsid w:val="00EE7962"/>
    <w:rsid w:val="00EF25D6"/>
    <w:rsid w:val="00EF4E6D"/>
    <w:rsid w:val="00EF4EBB"/>
    <w:rsid w:val="00EF50DA"/>
    <w:rsid w:val="00EF53FF"/>
    <w:rsid w:val="00F03AF6"/>
    <w:rsid w:val="00F03ECF"/>
    <w:rsid w:val="00F0474D"/>
    <w:rsid w:val="00F05D40"/>
    <w:rsid w:val="00F06CA3"/>
    <w:rsid w:val="00F0746F"/>
    <w:rsid w:val="00F10735"/>
    <w:rsid w:val="00F10FE0"/>
    <w:rsid w:val="00F2554A"/>
    <w:rsid w:val="00F26F8F"/>
    <w:rsid w:val="00F33661"/>
    <w:rsid w:val="00F3531C"/>
    <w:rsid w:val="00F35602"/>
    <w:rsid w:val="00F35A8F"/>
    <w:rsid w:val="00F40D22"/>
    <w:rsid w:val="00F40E8D"/>
    <w:rsid w:val="00F40F22"/>
    <w:rsid w:val="00F42F02"/>
    <w:rsid w:val="00F436DA"/>
    <w:rsid w:val="00F50207"/>
    <w:rsid w:val="00F506AF"/>
    <w:rsid w:val="00F6395D"/>
    <w:rsid w:val="00F642C8"/>
    <w:rsid w:val="00F66AEF"/>
    <w:rsid w:val="00F66E9E"/>
    <w:rsid w:val="00F72F74"/>
    <w:rsid w:val="00F75561"/>
    <w:rsid w:val="00F76D09"/>
    <w:rsid w:val="00F8733C"/>
    <w:rsid w:val="00F9697F"/>
    <w:rsid w:val="00FA2735"/>
    <w:rsid w:val="00FB1B42"/>
    <w:rsid w:val="00FB1FFF"/>
    <w:rsid w:val="00FB3E79"/>
    <w:rsid w:val="00FC1633"/>
    <w:rsid w:val="00FC2DF5"/>
    <w:rsid w:val="00FC4CC2"/>
    <w:rsid w:val="00FD0C33"/>
    <w:rsid w:val="00FD262D"/>
    <w:rsid w:val="00FE5DFA"/>
    <w:rsid w:val="00FF06D7"/>
    <w:rsid w:val="00FF6E1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5C1F8A"/>
  <w15:docId w15:val="{56301BA5-6252-48EA-9675-6BE4A5C58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E09DF"/>
    <w:pPr>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3E35C4"/>
    <w:pPr>
      <w:keepNext/>
      <w:tabs>
        <w:tab w:val="num"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3E35C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3E35C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3E35C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3E35C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3E35C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3E35C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3E35C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3E35C4"/>
    <w:rPr>
      <w:rFonts w:ascii="Times New Roman" w:eastAsia="Times New Roman" w:hAnsi="Times New Roman" w:cs="Times New Roman"/>
    </w:rPr>
  </w:style>
  <w:style w:type="character" w:styleId="-">
    <w:name w:val="Hyperlink"/>
    <w:rsid w:val="003E35C4"/>
    <w:rPr>
      <w:rFonts w:ascii="Times New Roman" w:eastAsia="Times New Roman" w:hAnsi="Times New Roman" w:cs="Times New Roman"/>
      <w:color w:val="0000FF"/>
      <w:sz w:val="21"/>
      <w:u w:val="single"/>
    </w:rPr>
  </w:style>
  <w:style w:type="paragraph" w:styleId="a1">
    <w:name w:val="Body Text"/>
    <w:basedOn w:val="a"/>
    <w:rsid w:val="003E35C4"/>
    <w:pPr>
      <w:spacing w:after="120"/>
    </w:pPr>
    <w:rPr>
      <w:rFonts w:ascii="Times New Roman" w:eastAsia="Times New Roman" w:hAnsi="Times New Roman" w:cs="Times New Roman"/>
    </w:rPr>
  </w:style>
  <w:style w:type="character" w:styleId="a6">
    <w:name w:val="Strong"/>
    <w:uiPriority w:val="22"/>
    <w:qFormat/>
    <w:rsid w:val="003E35C4"/>
    <w:rPr>
      <w:rFonts w:ascii="Times New Roman" w:eastAsia="Times New Roman" w:hAnsi="Times New Roman" w:cs="Times New Roman"/>
      <w:b/>
      <w:bCs/>
      <w:sz w:val="21"/>
    </w:rPr>
  </w:style>
  <w:style w:type="paragraph" w:customStyle="1" w:styleId="a0">
    <w:name w:val="Επικεφαλίδα"/>
    <w:basedOn w:val="a"/>
    <w:next w:val="a1"/>
    <w:rsid w:val="003E35C4"/>
    <w:pPr>
      <w:keepNext/>
      <w:spacing w:before="240" w:after="120"/>
    </w:pPr>
    <w:rPr>
      <w:rFonts w:ascii="Arial" w:eastAsia="Microsoft YaHei" w:hAnsi="Arial" w:cs="Mangal"/>
      <w:sz w:val="28"/>
      <w:szCs w:val="28"/>
    </w:rPr>
  </w:style>
  <w:style w:type="paragraph" w:styleId="Web">
    <w:name w:val="Normal (Web)"/>
    <w:basedOn w:val="a"/>
    <w:uiPriority w:val="99"/>
    <w:rsid w:val="003E35C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3E35C4"/>
    <w:rPr>
      <w:rFonts w:ascii="Calibri" w:eastAsia="Calibri" w:hAnsi="Calibri" w:cs="Times New Roman" w:hint="default"/>
      <w:sz w:val="22"/>
    </w:rPr>
  </w:style>
  <w:style w:type="character" w:customStyle="1" w:styleId="WW8Num1z1">
    <w:name w:val="WW8Num1z1"/>
    <w:rsid w:val="003E35C4"/>
    <w:rPr>
      <w:rFonts w:ascii="Courier New" w:eastAsia="Times New Roman" w:hAnsi="Courier New" w:cs="Courier New" w:hint="default"/>
    </w:rPr>
  </w:style>
  <w:style w:type="character" w:customStyle="1" w:styleId="WW8Num1z2">
    <w:name w:val="WW8Num1z2"/>
    <w:rsid w:val="003E35C4"/>
    <w:rPr>
      <w:rFonts w:ascii="Wingdings" w:eastAsia="Times New Roman" w:hAnsi="Wingdings" w:cs="Wingdings" w:hint="default"/>
    </w:rPr>
  </w:style>
  <w:style w:type="character" w:customStyle="1" w:styleId="WW8Num1z3">
    <w:name w:val="WW8Num1z3"/>
    <w:rsid w:val="003E35C4"/>
    <w:rPr>
      <w:rFonts w:ascii="Symbol" w:eastAsia="Times New Roman" w:hAnsi="Symbol" w:cs="Symbol" w:hint="default"/>
    </w:rPr>
  </w:style>
  <w:style w:type="character" w:customStyle="1" w:styleId="WW8Num1z4">
    <w:name w:val="WW8Num1z4"/>
    <w:rsid w:val="003E35C4"/>
    <w:rPr>
      <w:rFonts w:ascii="Times New Roman" w:eastAsia="Times New Roman" w:hAnsi="Times New Roman" w:cs="Times New Roman"/>
    </w:rPr>
  </w:style>
  <w:style w:type="character" w:customStyle="1" w:styleId="WW8Num1z5">
    <w:name w:val="WW8Num1z5"/>
    <w:rsid w:val="003E35C4"/>
    <w:rPr>
      <w:rFonts w:ascii="Times New Roman" w:eastAsia="Times New Roman" w:hAnsi="Times New Roman" w:cs="Times New Roman"/>
    </w:rPr>
  </w:style>
  <w:style w:type="character" w:customStyle="1" w:styleId="WW8Num1z6">
    <w:name w:val="WW8Num1z6"/>
    <w:rsid w:val="003E35C4"/>
    <w:rPr>
      <w:rFonts w:ascii="Times New Roman" w:eastAsia="Times New Roman" w:hAnsi="Times New Roman" w:cs="Times New Roman"/>
    </w:rPr>
  </w:style>
  <w:style w:type="character" w:customStyle="1" w:styleId="WW8Num1z7">
    <w:name w:val="WW8Num1z7"/>
    <w:rsid w:val="003E35C4"/>
    <w:rPr>
      <w:rFonts w:ascii="Times New Roman" w:eastAsia="Times New Roman" w:hAnsi="Times New Roman" w:cs="Times New Roman"/>
    </w:rPr>
  </w:style>
  <w:style w:type="character" w:customStyle="1" w:styleId="WW8Num1z8">
    <w:name w:val="WW8Num1z8"/>
    <w:rsid w:val="003E35C4"/>
    <w:rPr>
      <w:rFonts w:ascii="Times New Roman" w:eastAsia="Times New Roman" w:hAnsi="Times New Roman" w:cs="Times New Roman"/>
    </w:rPr>
  </w:style>
  <w:style w:type="character" w:customStyle="1" w:styleId="WW8Num2z0">
    <w:name w:val="WW8Num2z0"/>
    <w:rsid w:val="003E35C4"/>
    <w:rPr>
      <w:rFonts w:ascii="Wingdings" w:eastAsia="Times New Roman" w:hAnsi="Wingdings" w:cs="Wingdings" w:hint="default"/>
      <w:b/>
      <w:caps w:val="0"/>
      <w:smallCaps w:val="0"/>
      <w:lang w:val="el-GR"/>
    </w:rPr>
  </w:style>
  <w:style w:type="character" w:customStyle="1" w:styleId="WW8Num2z1">
    <w:name w:val="WW8Num2z1"/>
    <w:rsid w:val="003E35C4"/>
    <w:rPr>
      <w:rFonts w:ascii="Times New Roman" w:eastAsia="Times New Roman" w:hAnsi="Times New Roman" w:cs="Times New Roman"/>
    </w:rPr>
  </w:style>
  <w:style w:type="character" w:customStyle="1" w:styleId="WW8Num2z2">
    <w:name w:val="WW8Num2z2"/>
    <w:rsid w:val="003E35C4"/>
    <w:rPr>
      <w:rFonts w:ascii="Times New Roman" w:eastAsia="Times New Roman" w:hAnsi="Times New Roman" w:cs="Times New Roman"/>
    </w:rPr>
  </w:style>
  <w:style w:type="character" w:customStyle="1" w:styleId="WW8Num2z3">
    <w:name w:val="WW8Num2z3"/>
    <w:rsid w:val="003E35C4"/>
    <w:rPr>
      <w:rFonts w:ascii="Times New Roman" w:eastAsia="Times New Roman" w:hAnsi="Times New Roman" w:cs="Times New Roman"/>
    </w:rPr>
  </w:style>
  <w:style w:type="character" w:customStyle="1" w:styleId="WW8Num2z4">
    <w:name w:val="WW8Num2z4"/>
    <w:rsid w:val="003E35C4"/>
    <w:rPr>
      <w:rFonts w:ascii="Times New Roman" w:eastAsia="Times New Roman" w:hAnsi="Times New Roman" w:cs="Times New Roman"/>
    </w:rPr>
  </w:style>
  <w:style w:type="character" w:customStyle="1" w:styleId="WW8Num2z5">
    <w:name w:val="WW8Num2z5"/>
    <w:rsid w:val="003E35C4"/>
    <w:rPr>
      <w:rFonts w:ascii="Times New Roman" w:eastAsia="Times New Roman" w:hAnsi="Times New Roman" w:cs="Times New Roman"/>
    </w:rPr>
  </w:style>
  <w:style w:type="character" w:customStyle="1" w:styleId="WW8Num2z6">
    <w:name w:val="WW8Num2z6"/>
    <w:rsid w:val="003E35C4"/>
    <w:rPr>
      <w:rFonts w:ascii="Times New Roman" w:eastAsia="Times New Roman" w:hAnsi="Times New Roman" w:cs="Times New Roman"/>
    </w:rPr>
  </w:style>
  <w:style w:type="character" w:customStyle="1" w:styleId="WW8Num2z7">
    <w:name w:val="WW8Num2z7"/>
    <w:rsid w:val="003E35C4"/>
    <w:rPr>
      <w:rFonts w:ascii="Times New Roman" w:eastAsia="Times New Roman" w:hAnsi="Times New Roman" w:cs="Times New Roman"/>
    </w:rPr>
  </w:style>
  <w:style w:type="character" w:customStyle="1" w:styleId="WW8Num2z8">
    <w:name w:val="WW8Num2z8"/>
    <w:rsid w:val="003E35C4"/>
    <w:rPr>
      <w:rFonts w:ascii="Times New Roman" w:eastAsia="Times New Roman" w:hAnsi="Times New Roman" w:cs="Times New Roman"/>
    </w:rPr>
  </w:style>
  <w:style w:type="character" w:customStyle="1" w:styleId="WW8Num3z0">
    <w:name w:val="WW8Num3z0"/>
    <w:rsid w:val="003E35C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3E35C4"/>
    <w:rPr>
      <w:rFonts w:ascii="Courier New" w:eastAsia="Times New Roman" w:hAnsi="Courier New" w:cs="Courier New" w:hint="default"/>
    </w:rPr>
  </w:style>
  <w:style w:type="character" w:customStyle="1" w:styleId="WW8Num3z2">
    <w:name w:val="WW8Num3z2"/>
    <w:rsid w:val="003E35C4"/>
    <w:rPr>
      <w:rFonts w:ascii="Wingdings" w:eastAsia="Times New Roman" w:hAnsi="Wingdings" w:cs="Wingdings" w:hint="default"/>
    </w:rPr>
  </w:style>
  <w:style w:type="character" w:customStyle="1" w:styleId="WW8Num3z3">
    <w:name w:val="WW8Num3z3"/>
    <w:rsid w:val="003E35C4"/>
    <w:rPr>
      <w:rFonts w:ascii="Symbol" w:eastAsia="Times New Roman" w:hAnsi="Symbol" w:cs="Symbol" w:hint="default"/>
    </w:rPr>
  </w:style>
  <w:style w:type="character" w:customStyle="1" w:styleId="WW8Num4z0">
    <w:name w:val="WW8Num4z0"/>
    <w:rsid w:val="003E35C4"/>
    <w:rPr>
      <w:rFonts w:ascii="Symbol" w:eastAsia="Times New Roman" w:hAnsi="Symbol" w:cs="OpenSymbol"/>
      <w:caps w:val="0"/>
      <w:smallCaps w:val="0"/>
      <w:position w:val="0"/>
      <w:sz w:val="22"/>
      <w:vertAlign w:val="baseline"/>
      <w:lang w:val="el-GR"/>
    </w:rPr>
  </w:style>
  <w:style w:type="character" w:customStyle="1" w:styleId="WW8Num4z1">
    <w:name w:val="WW8Num4z1"/>
    <w:rsid w:val="003E35C4"/>
    <w:rPr>
      <w:rFonts w:ascii="OpenSymbol" w:eastAsia="Times New Roman" w:hAnsi="OpenSymbol" w:cs="OpenSymbol"/>
    </w:rPr>
  </w:style>
  <w:style w:type="character" w:customStyle="1" w:styleId="WW8Num4z2">
    <w:name w:val="WW8Num4z2"/>
    <w:rsid w:val="003E35C4"/>
    <w:rPr>
      <w:rFonts w:ascii="Times New Roman" w:eastAsia="Times New Roman" w:hAnsi="Times New Roman" w:cs="Times New Roman"/>
    </w:rPr>
  </w:style>
  <w:style w:type="character" w:customStyle="1" w:styleId="WW8Num4z3">
    <w:name w:val="WW8Num4z3"/>
    <w:rsid w:val="003E35C4"/>
    <w:rPr>
      <w:rFonts w:ascii="Times New Roman" w:eastAsia="Times New Roman" w:hAnsi="Times New Roman" w:cs="Times New Roman"/>
    </w:rPr>
  </w:style>
  <w:style w:type="character" w:customStyle="1" w:styleId="WW8Num4z4">
    <w:name w:val="WW8Num4z4"/>
    <w:rsid w:val="003E35C4"/>
    <w:rPr>
      <w:rFonts w:ascii="Times New Roman" w:eastAsia="Times New Roman" w:hAnsi="Times New Roman" w:cs="Times New Roman"/>
    </w:rPr>
  </w:style>
  <w:style w:type="character" w:customStyle="1" w:styleId="WW8Num4z5">
    <w:name w:val="WW8Num4z5"/>
    <w:rsid w:val="003E35C4"/>
    <w:rPr>
      <w:rFonts w:ascii="Times New Roman" w:eastAsia="Times New Roman" w:hAnsi="Times New Roman" w:cs="Times New Roman"/>
    </w:rPr>
  </w:style>
  <w:style w:type="character" w:customStyle="1" w:styleId="WW8Num4z6">
    <w:name w:val="WW8Num4z6"/>
    <w:rsid w:val="003E35C4"/>
    <w:rPr>
      <w:rFonts w:ascii="Times New Roman" w:eastAsia="Times New Roman" w:hAnsi="Times New Roman" w:cs="Times New Roman"/>
    </w:rPr>
  </w:style>
  <w:style w:type="character" w:customStyle="1" w:styleId="WW8Num4z7">
    <w:name w:val="WW8Num4z7"/>
    <w:rsid w:val="003E35C4"/>
    <w:rPr>
      <w:rFonts w:ascii="Times New Roman" w:eastAsia="Times New Roman" w:hAnsi="Times New Roman" w:cs="Times New Roman"/>
    </w:rPr>
  </w:style>
  <w:style w:type="character" w:customStyle="1" w:styleId="WW8Num4z8">
    <w:name w:val="WW8Num4z8"/>
    <w:rsid w:val="003E35C4"/>
    <w:rPr>
      <w:rFonts w:ascii="Times New Roman" w:eastAsia="Times New Roman" w:hAnsi="Times New Roman" w:cs="Times New Roman"/>
    </w:rPr>
  </w:style>
  <w:style w:type="character" w:customStyle="1" w:styleId="WW8Num5z0">
    <w:name w:val="WW8Num5z0"/>
    <w:rsid w:val="003E35C4"/>
    <w:rPr>
      <w:rFonts w:ascii="Cambria" w:eastAsia="Calibri" w:hAnsi="Cambria" w:cs="Cambria" w:hint="default"/>
      <w:b w:val="0"/>
    </w:rPr>
  </w:style>
  <w:style w:type="character" w:customStyle="1" w:styleId="WW8Num5z1">
    <w:name w:val="WW8Num5z1"/>
    <w:rsid w:val="003E35C4"/>
    <w:rPr>
      <w:rFonts w:ascii="Courier New" w:eastAsia="Times New Roman" w:hAnsi="Courier New" w:cs="Courier New" w:hint="default"/>
    </w:rPr>
  </w:style>
  <w:style w:type="character" w:customStyle="1" w:styleId="WW8Num5z2">
    <w:name w:val="WW8Num5z2"/>
    <w:rsid w:val="003E35C4"/>
    <w:rPr>
      <w:rFonts w:ascii="Wingdings" w:eastAsia="Times New Roman" w:hAnsi="Wingdings" w:cs="Wingdings" w:hint="default"/>
    </w:rPr>
  </w:style>
  <w:style w:type="character" w:customStyle="1" w:styleId="WW8Num5z3">
    <w:name w:val="WW8Num5z3"/>
    <w:rsid w:val="003E35C4"/>
    <w:rPr>
      <w:rFonts w:ascii="Symbol" w:eastAsia="Times New Roman" w:hAnsi="Symbol" w:cs="Symbol" w:hint="default"/>
    </w:rPr>
  </w:style>
  <w:style w:type="character" w:customStyle="1" w:styleId="WW8Num6z0">
    <w:name w:val="WW8Num6z0"/>
    <w:rsid w:val="003E35C4"/>
    <w:rPr>
      <w:rFonts w:ascii="Times New Roman" w:eastAsia="Times New Roman" w:hAnsi="Times New Roman" w:cs="Times New Roman" w:hint="default"/>
    </w:rPr>
  </w:style>
  <w:style w:type="character" w:customStyle="1" w:styleId="WW8Num6z1">
    <w:name w:val="WW8Num6z1"/>
    <w:rsid w:val="003E35C4"/>
    <w:rPr>
      <w:rFonts w:ascii="Times New Roman" w:eastAsia="Times New Roman" w:hAnsi="Times New Roman" w:cs="Times New Roman"/>
    </w:rPr>
  </w:style>
  <w:style w:type="character" w:customStyle="1" w:styleId="WW8Num6z2">
    <w:name w:val="WW8Num6z2"/>
    <w:rsid w:val="003E35C4"/>
    <w:rPr>
      <w:rFonts w:ascii="Times New Roman" w:eastAsia="Times New Roman" w:hAnsi="Times New Roman" w:cs="Times New Roman"/>
    </w:rPr>
  </w:style>
  <w:style w:type="character" w:customStyle="1" w:styleId="WW8Num6z3">
    <w:name w:val="WW8Num6z3"/>
    <w:rsid w:val="003E35C4"/>
    <w:rPr>
      <w:rFonts w:ascii="Times New Roman" w:eastAsia="Times New Roman" w:hAnsi="Times New Roman" w:cs="Times New Roman"/>
    </w:rPr>
  </w:style>
  <w:style w:type="character" w:customStyle="1" w:styleId="WW8Num6z4">
    <w:name w:val="WW8Num6z4"/>
    <w:rsid w:val="003E35C4"/>
    <w:rPr>
      <w:rFonts w:ascii="Times New Roman" w:eastAsia="Times New Roman" w:hAnsi="Times New Roman" w:cs="Times New Roman"/>
    </w:rPr>
  </w:style>
  <w:style w:type="character" w:customStyle="1" w:styleId="WW8Num6z5">
    <w:name w:val="WW8Num6z5"/>
    <w:rsid w:val="003E35C4"/>
    <w:rPr>
      <w:rFonts w:ascii="Times New Roman" w:eastAsia="Times New Roman" w:hAnsi="Times New Roman" w:cs="Times New Roman"/>
    </w:rPr>
  </w:style>
  <w:style w:type="character" w:customStyle="1" w:styleId="WW8Num6z6">
    <w:name w:val="WW8Num6z6"/>
    <w:rsid w:val="003E35C4"/>
    <w:rPr>
      <w:rFonts w:ascii="Times New Roman" w:eastAsia="Times New Roman" w:hAnsi="Times New Roman" w:cs="Times New Roman"/>
    </w:rPr>
  </w:style>
  <w:style w:type="character" w:customStyle="1" w:styleId="WW8Num6z7">
    <w:name w:val="WW8Num6z7"/>
    <w:rsid w:val="003E35C4"/>
    <w:rPr>
      <w:rFonts w:ascii="Times New Roman" w:eastAsia="Times New Roman" w:hAnsi="Times New Roman" w:cs="Times New Roman"/>
    </w:rPr>
  </w:style>
  <w:style w:type="character" w:customStyle="1" w:styleId="WW8Num6z8">
    <w:name w:val="WW8Num6z8"/>
    <w:rsid w:val="003E35C4"/>
    <w:rPr>
      <w:rFonts w:ascii="Times New Roman" w:eastAsia="Times New Roman" w:hAnsi="Times New Roman" w:cs="Times New Roman"/>
    </w:rPr>
  </w:style>
  <w:style w:type="character" w:customStyle="1" w:styleId="WW8Num7z0">
    <w:name w:val="WW8Num7z0"/>
    <w:rsid w:val="003E35C4"/>
    <w:rPr>
      <w:rFonts w:ascii="Times New Roman" w:eastAsia="Times New Roman" w:hAnsi="Times New Roman" w:cs="Times New Roman" w:hint="default"/>
    </w:rPr>
  </w:style>
  <w:style w:type="character" w:customStyle="1" w:styleId="WW8Num7z1">
    <w:name w:val="WW8Num7z1"/>
    <w:rsid w:val="003E35C4"/>
    <w:rPr>
      <w:rFonts w:ascii="Times New Roman" w:eastAsia="Times New Roman" w:hAnsi="Times New Roman" w:cs="Times New Roman"/>
    </w:rPr>
  </w:style>
  <w:style w:type="character" w:customStyle="1" w:styleId="WW8Num7z2">
    <w:name w:val="WW8Num7z2"/>
    <w:rsid w:val="003E35C4"/>
    <w:rPr>
      <w:rFonts w:ascii="Times New Roman" w:eastAsia="Times New Roman" w:hAnsi="Times New Roman" w:cs="Times New Roman"/>
    </w:rPr>
  </w:style>
  <w:style w:type="character" w:customStyle="1" w:styleId="WW8Num7z3">
    <w:name w:val="WW8Num7z3"/>
    <w:rsid w:val="003E35C4"/>
    <w:rPr>
      <w:rFonts w:ascii="Times New Roman" w:eastAsia="Times New Roman" w:hAnsi="Times New Roman" w:cs="Times New Roman"/>
    </w:rPr>
  </w:style>
  <w:style w:type="character" w:customStyle="1" w:styleId="WW8Num7z4">
    <w:name w:val="WW8Num7z4"/>
    <w:rsid w:val="003E35C4"/>
    <w:rPr>
      <w:rFonts w:ascii="Times New Roman" w:eastAsia="Times New Roman" w:hAnsi="Times New Roman" w:cs="Times New Roman"/>
    </w:rPr>
  </w:style>
  <w:style w:type="character" w:customStyle="1" w:styleId="WW8Num7z5">
    <w:name w:val="WW8Num7z5"/>
    <w:rsid w:val="003E35C4"/>
    <w:rPr>
      <w:rFonts w:ascii="Times New Roman" w:eastAsia="Times New Roman" w:hAnsi="Times New Roman" w:cs="Times New Roman"/>
    </w:rPr>
  </w:style>
  <w:style w:type="character" w:customStyle="1" w:styleId="WW8Num7z6">
    <w:name w:val="WW8Num7z6"/>
    <w:rsid w:val="003E35C4"/>
    <w:rPr>
      <w:rFonts w:ascii="Times New Roman" w:eastAsia="Times New Roman" w:hAnsi="Times New Roman" w:cs="Times New Roman"/>
    </w:rPr>
  </w:style>
  <w:style w:type="character" w:customStyle="1" w:styleId="WW8Num7z7">
    <w:name w:val="WW8Num7z7"/>
    <w:rsid w:val="003E35C4"/>
    <w:rPr>
      <w:rFonts w:ascii="Times New Roman" w:eastAsia="Times New Roman" w:hAnsi="Times New Roman" w:cs="Times New Roman"/>
    </w:rPr>
  </w:style>
  <w:style w:type="character" w:customStyle="1" w:styleId="WW8Num7z8">
    <w:name w:val="WW8Num7z8"/>
    <w:rsid w:val="003E35C4"/>
    <w:rPr>
      <w:rFonts w:ascii="Times New Roman" w:eastAsia="Times New Roman" w:hAnsi="Times New Roman" w:cs="Times New Roman"/>
    </w:rPr>
  </w:style>
  <w:style w:type="character" w:customStyle="1" w:styleId="24">
    <w:name w:val="Προεπιλεγμένη γραμματοσειρά24"/>
    <w:rsid w:val="003E35C4"/>
    <w:rPr>
      <w:rFonts w:ascii="Times New Roman" w:eastAsia="Times New Roman" w:hAnsi="Times New Roman" w:cs="Times New Roman"/>
    </w:rPr>
  </w:style>
  <w:style w:type="character" w:customStyle="1" w:styleId="23">
    <w:name w:val="Προεπιλεγμένη γραμματοσειρά23"/>
    <w:rsid w:val="003E35C4"/>
    <w:rPr>
      <w:rFonts w:ascii="Times New Roman" w:eastAsia="Times New Roman" w:hAnsi="Times New Roman" w:cs="Times New Roman"/>
    </w:rPr>
  </w:style>
  <w:style w:type="character" w:customStyle="1" w:styleId="22">
    <w:name w:val="Προεπιλεγμένη γραμματοσειρά22"/>
    <w:rsid w:val="003E35C4"/>
    <w:rPr>
      <w:rFonts w:ascii="Times New Roman" w:eastAsia="Times New Roman" w:hAnsi="Times New Roman" w:cs="Times New Roman"/>
    </w:rPr>
  </w:style>
  <w:style w:type="character" w:customStyle="1" w:styleId="21">
    <w:name w:val="Προεπιλεγμένη γραμματοσειρά21"/>
    <w:rsid w:val="003E35C4"/>
    <w:rPr>
      <w:rFonts w:ascii="Times New Roman" w:eastAsia="Times New Roman" w:hAnsi="Times New Roman" w:cs="Times New Roman"/>
    </w:rPr>
  </w:style>
  <w:style w:type="character" w:customStyle="1" w:styleId="20">
    <w:name w:val="Προεπιλεγμένη γραμματοσειρά20"/>
    <w:rsid w:val="003E35C4"/>
    <w:rPr>
      <w:rFonts w:ascii="Times New Roman" w:eastAsia="Times New Roman" w:hAnsi="Times New Roman" w:cs="Times New Roman"/>
    </w:rPr>
  </w:style>
  <w:style w:type="character" w:customStyle="1" w:styleId="19">
    <w:name w:val="Προεπιλεγμένη γραμματοσειρά19"/>
    <w:rsid w:val="003E35C4"/>
    <w:rPr>
      <w:rFonts w:ascii="Times New Roman" w:eastAsia="Times New Roman" w:hAnsi="Times New Roman" w:cs="Times New Roman"/>
    </w:rPr>
  </w:style>
  <w:style w:type="character" w:customStyle="1" w:styleId="18">
    <w:name w:val="Προεπιλεγμένη γραμματοσειρά18"/>
    <w:rsid w:val="003E35C4"/>
    <w:rPr>
      <w:rFonts w:ascii="Times New Roman" w:eastAsia="Times New Roman" w:hAnsi="Times New Roman" w:cs="Times New Roman"/>
    </w:rPr>
  </w:style>
  <w:style w:type="character" w:customStyle="1" w:styleId="17">
    <w:name w:val="Προεπιλεγμένη γραμματοσειρά17"/>
    <w:rsid w:val="003E35C4"/>
    <w:rPr>
      <w:rFonts w:ascii="Times New Roman" w:eastAsia="Times New Roman" w:hAnsi="Times New Roman" w:cs="Times New Roman"/>
    </w:rPr>
  </w:style>
  <w:style w:type="character" w:customStyle="1" w:styleId="16">
    <w:name w:val="Προεπιλεγμένη γραμματοσειρά16"/>
    <w:rsid w:val="003E35C4"/>
    <w:rPr>
      <w:rFonts w:ascii="Times New Roman" w:eastAsia="Times New Roman" w:hAnsi="Times New Roman" w:cs="Times New Roman"/>
    </w:rPr>
  </w:style>
  <w:style w:type="character" w:customStyle="1" w:styleId="15">
    <w:name w:val="Προεπιλεγμένη γραμματοσειρά15"/>
    <w:rsid w:val="003E35C4"/>
    <w:rPr>
      <w:rFonts w:ascii="Times New Roman" w:eastAsia="Times New Roman" w:hAnsi="Times New Roman" w:cs="Times New Roman"/>
    </w:rPr>
  </w:style>
  <w:style w:type="character" w:customStyle="1" w:styleId="14">
    <w:name w:val="Προεπιλεγμένη γραμματοσειρά14"/>
    <w:rsid w:val="003E35C4"/>
    <w:rPr>
      <w:rFonts w:ascii="Times New Roman" w:eastAsia="Times New Roman" w:hAnsi="Times New Roman" w:cs="Times New Roman"/>
    </w:rPr>
  </w:style>
  <w:style w:type="character" w:customStyle="1" w:styleId="13">
    <w:name w:val="Προεπιλεγμένη γραμματοσειρά13"/>
    <w:rsid w:val="003E35C4"/>
    <w:rPr>
      <w:rFonts w:ascii="Times New Roman" w:eastAsia="Times New Roman" w:hAnsi="Times New Roman" w:cs="Times New Roman"/>
    </w:rPr>
  </w:style>
  <w:style w:type="character" w:customStyle="1" w:styleId="12">
    <w:name w:val="Προεπιλεγμένη γραμματοσειρά12"/>
    <w:rsid w:val="003E35C4"/>
    <w:rPr>
      <w:rFonts w:ascii="Times New Roman" w:eastAsia="Times New Roman" w:hAnsi="Times New Roman" w:cs="Times New Roman"/>
    </w:rPr>
  </w:style>
  <w:style w:type="character" w:customStyle="1" w:styleId="11">
    <w:name w:val="Προεπιλεγμένη γραμματοσειρά11"/>
    <w:rsid w:val="003E35C4"/>
    <w:rPr>
      <w:rFonts w:ascii="Times New Roman" w:eastAsia="Times New Roman" w:hAnsi="Times New Roman" w:cs="Times New Roman"/>
    </w:rPr>
  </w:style>
  <w:style w:type="character" w:customStyle="1" w:styleId="10">
    <w:name w:val="Προεπιλεγμένη γραμματοσειρά10"/>
    <w:rsid w:val="003E35C4"/>
    <w:rPr>
      <w:rFonts w:ascii="Times New Roman" w:eastAsia="Times New Roman" w:hAnsi="Times New Roman" w:cs="Times New Roman"/>
    </w:rPr>
  </w:style>
  <w:style w:type="character" w:customStyle="1" w:styleId="90">
    <w:name w:val="Προεπιλεγμένη γραμματοσειρά9"/>
    <w:rsid w:val="003E35C4"/>
    <w:rPr>
      <w:rFonts w:ascii="Times New Roman" w:eastAsia="Times New Roman" w:hAnsi="Times New Roman" w:cs="Times New Roman"/>
    </w:rPr>
  </w:style>
  <w:style w:type="character" w:customStyle="1" w:styleId="80">
    <w:name w:val="Προεπιλεγμένη γραμματοσειρά8"/>
    <w:rsid w:val="003E35C4"/>
    <w:rPr>
      <w:rFonts w:ascii="Times New Roman" w:eastAsia="Times New Roman" w:hAnsi="Times New Roman" w:cs="Times New Roman"/>
    </w:rPr>
  </w:style>
  <w:style w:type="character" w:customStyle="1" w:styleId="70">
    <w:name w:val="Προεπιλεγμένη γραμματοσειρά7"/>
    <w:rsid w:val="003E35C4"/>
    <w:rPr>
      <w:rFonts w:ascii="Times New Roman" w:eastAsia="Times New Roman" w:hAnsi="Times New Roman" w:cs="Times New Roman"/>
    </w:rPr>
  </w:style>
  <w:style w:type="character" w:customStyle="1" w:styleId="6">
    <w:name w:val="Προεπιλεγμένη γραμματοσειρά6"/>
    <w:rsid w:val="003E35C4"/>
    <w:rPr>
      <w:rFonts w:ascii="Times New Roman" w:eastAsia="Times New Roman" w:hAnsi="Times New Roman" w:cs="Times New Roman"/>
    </w:rPr>
  </w:style>
  <w:style w:type="character" w:customStyle="1" w:styleId="50">
    <w:name w:val="Προεπιλεγμένη γραμματοσειρά5"/>
    <w:rsid w:val="003E35C4"/>
    <w:rPr>
      <w:rFonts w:ascii="Times New Roman" w:eastAsia="Times New Roman" w:hAnsi="Times New Roman" w:cs="Times New Roman"/>
    </w:rPr>
  </w:style>
  <w:style w:type="character" w:customStyle="1" w:styleId="40">
    <w:name w:val="Προεπιλεγμένη γραμματοσειρά4"/>
    <w:rsid w:val="003E35C4"/>
    <w:rPr>
      <w:rFonts w:ascii="Times New Roman" w:eastAsia="Times New Roman" w:hAnsi="Times New Roman" w:cs="Times New Roman"/>
    </w:rPr>
  </w:style>
  <w:style w:type="character" w:customStyle="1" w:styleId="30">
    <w:name w:val="Προεπιλεγμένη γραμματοσειρά3"/>
    <w:rsid w:val="003E35C4"/>
    <w:rPr>
      <w:rFonts w:ascii="Times New Roman" w:eastAsia="Times New Roman" w:hAnsi="Times New Roman" w:cs="Times New Roman"/>
    </w:rPr>
  </w:style>
  <w:style w:type="character" w:customStyle="1" w:styleId="25">
    <w:name w:val="Προεπιλεγμένη γραμματοσειρά2"/>
    <w:rsid w:val="003E35C4"/>
    <w:rPr>
      <w:rFonts w:ascii="Times New Roman" w:eastAsia="Times New Roman" w:hAnsi="Times New Roman" w:cs="Times New Roman"/>
    </w:rPr>
  </w:style>
  <w:style w:type="character" w:customStyle="1" w:styleId="WW8Num3z4">
    <w:name w:val="WW8Num3z4"/>
    <w:rsid w:val="003E35C4"/>
    <w:rPr>
      <w:rFonts w:ascii="Times New Roman" w:eastAsia="Times New Roman" w:hAnsi="Times New Roman" w:cs="Times New Roman"/>
    </w:rPr>
  </w:style>
  <w:style w:type="character" w:customStyle="1" w:styleId="WW8Num3z5">
    <w:name w:val="WW8Num3z5"/>
    <w:rsid w:val="003E35C4"/>
    <w:rPr>
      <w:rFonts w:ascii="Times New Roman" w:eastAsia="Times New Roman" w:hAnsi="Times New Roman" w:cs="Times New Roman"/>
    </w:rPr>
  </w:style>
  <w:style w:type="character" w:customStyle="1" w:styleId="WW8Num3z6">
    <w:name w:val="WW8Num3z6"/>
    <w:rsid w:val="003E35C4"/>
    <w:rPr>
      <w:rFonts w:ascii="Times New Roman" w:eastAsia="Times New Roman" w:hAnsi="Times New Roman" w:cs="Times New Roman"/>
    </w:rPr>
  </w:style>
  <w:style w:type="character" w:customStyle="1" w:styleId="WW8Num3z7">
    <w:name w:val="WW8Num3z7"/>
    <w:rsid w:val="003E35C4"/>
    <w:rPr>
      <w:rFonts w:ascii="Times New Roman" w:eastAsia="Times New Roman" w:hAnsi="Times New Roman" w:cs="Times New Roman"/>
    </w:rPr>
  </w:style>
  <w:style w:type="character" w:customStyle="1" w:styleId="WW8Num3z8">
    <w:name w:val="WW8Num3z8"/>
    <w:rsid w:val="003E35C4"/>
    <w:rPr>
      <w:rFonts w:ascii="Times New Roman" w:eastAsia="Times New Roman" w:hAnsi="Times New Roman" w:cs="Times New Roman"/>
    </w:rPr>
  </w:style>
  <w:style w:type="character" w:customStyle="1" w:styleId="1a">
    <w:name w:val="Προεπιλεγμένη γραμματοσειρά1"/>
    <w:rsid w:val="003E35C4"/>
    <w:rPr>
      <w:rFonts w:ascii="Times New Roman" w:eastAsia="Times New Roman" w:hAnsi="Times New Roman" w:cs="Times New Roman"/>
    </w:rPr>
  </w:style>
  <w:style w:type="character" w:customStyle="1" w:styleId="Char">
    <w:name w:val="Κείμενο πλαισίου Char"/>
    <w:rsid w:val="003E35C4"/>
    <w:rPr>
      <w:rFonts w:ascii="Tahoma" w:eastAsia="Times New Roman" w:hAnsi="Tahoma" w:cs="Tahoma"/>
      <w:sz w:val="16"/>
      <w:szCs w:val="16"/>
    </w:rPr>
  </w:style>
  <w:style w:type="character" w:customStyle="1" w:styleId="Char0">
    <w:name w:val="Κεφαλίδα Char"/>
    <w:rsid w:val="003E35C4"/>
    <w:rPr>
      <w:rFonts w:ascii="Times New Roman" w:eastAsia="Times New Roman" w:hAnsi="Times New Roman" w:cs="Times New Roman"/>
      <w:sz w:val="22"/>
      <w:szCs w:val="22"/>
    </w:rPr>
  </w:style>
  <w:style w:type="character" w:customStyle="1" w:styleId="Char1">
    <w:name w:val="Υποσέλιδο Char"/>
    <w:rsid w:val="003E35C4"/>
    <w:rPr>
      <w:rFonts w:ascii="Times New Roman" w:eastAsia="Times New Roman" w:hAnsi="Times New Roman" w:cs="Times New Roman"/>
      <w:sz w:val="22"/>
      <w:szCs w:val="22"/>
    </w:rPr>
  </w:style>
  <w:style w:type="character" w:customStyle="1" w:styleId="2Char">
    <w:name w:val="Σώμα κείμενου 2 Char"/>
    <w:rsid w:val="003E35C4"/>
    <w:rPr>
      <w:rFonts w:ascii="Times New Roman" w:eastAsia="Times New Roman" w:hAnsi="Times New Roman" w:cs="Times New Roman"/>
      <w:sz w:val="28"/>
    </w:rPr>
  </w:style>
  <w:style w:type="character" w:customStyle="1" w:styleId="apple-converted-space">
    <w:name w:val="apple-converted-space"/>
    <w:rsid w:val="003E35C4"/>
    <w:rPr>
      <w:rFonts w:ascii="Times New Roman" w:eastAsia="Times New Roman" w:hAnsi="Times New Roman" w:cs="Times New Roman"/>
    </w:rPr>
  </w:style>
  <w:style w:type="character" w:customStyle="1" w:styleId="Char2">
    <w:name w:val="Σώμα κειμένου Char"/>
    <w:rsid w:val="003E35C4"/>
    <w:rPr>
      <w:rFonts w:ascii="Times New Roman" w:eastAsia="Times New Roman" w:hAnsi="Times New Roman" w:cs="Times New Roman"/>
      <w:sz w:val="22"/>
      <w:szCs w:val="22"/>
    </w:rPr>
  </w:style>
  <w:style w:type="character" w:customStyle="1" w:styleId="1Char">
    <w:name w:val="Επικεφαλίδα 1 Char"/>
    <w:rsid w:val="003E35C4"/>
    <w:rPr>
      <w:rFonts w:ascii="Times New Roman" w:eastAsia="Arial Unicode MS" w:hAnsi="Times New Roman" w:cs="Times New Roman"/>
      <w:b/>
      <w:bCs/>
      <w:sz w:val="24"/>
      <w:szCs w:val="24"/>
      <w:u w:val="single"/>
    </w:rPr>
  </w:style>
  <w:style w:type="character" w:customStyle="1" w:styleId="Char3">
    <w:name w:val="Υπότιτλος Char"/>
    <w:rsid w:val="003E35C4"/>
    <w:rPr>
      <w:rFonts w:ascii="Cambria" w:eastAsia="Times New Roman" w:hAnsi="Cambria" w:cs="Times New Roman"/>
      <w:sz w:val="24"/>
      <w:szCs w:val="24"/>
    </w:rPr>
  </w:style>
  <w:style w:type="character" w:customStyle="1" w:styleId="Char4">
    <w:name w:val="Σώμα κείμενου με εσοχή Char"/>
    <w:rsid w:val="003E35C4"/>
    <w:rPr>
      <w:rFonts w:ascii="Times New Roman" w:eastAsia="Times New Roman" w:hAnsi="Times New Roman" w:cs="Times New Roman"/>
      <w:sz w:val="24"/>
      <w:lang w:val="en-US"/>
    </w:rPr>
  </w:style>
  <w:style w:type="character" w:customStyle="1" w:styleId="3Char">
    <w:name w:val="Επικεφαλίδα 3 Char"/>
    <w:rsid w:val="003E35C4"/>
    <w:rPr>
      <w:rFonts w:ascii="Cambria" w:eastAsia="Times New Roman" w:hAnsi="Cambria" w:cs="Times New Roman"/>
      <w:b/>
      <w:bCs/>
      <w:sz w:val="26"/>
      <w:szCs w:val="26"/>
    </w:rPr>
  </w:style>
  <w:style w:type="character" w:customStyle="1" w:styleId="a7">
    <w:name w:val="Κουκίδες"/>
    <w:rsid w:val="003E35C4"/>
    <w:rPr>
      <w:rFonts w:ascii="OpenSymbol" w:eastAsia="OpenSymbol" w:hAnsi="OpenSymbol" w:cs="OpenSymbol"/>
    </w:rPr>
  </w:style>
  <w:style w:type="character" w:styleId="a8">
    <w:name w:val="Emphasis"/>
    <w:qFormat/>
    <w:rsid w:val="003E35C4"/>
    <w:rPr>
      <w:rFonts w:ascii="Times New Roman" w:eastAsia="Times New Roman" w:hAnsi="Times New Roman" w:cs="Times New Roman"/>
      <w:i/>
      <w:iCs/>
    </w:rPr>
  </w:style>
  <w:style w:type="character" w:customStyle="1" w:styleId="a9">
    <w:name w:val="Σύμβολο υποσημείωσης"/>
    <w:rsid w:val="003E35C4"/>
    <w:rPr>
      <w:rFonts w:ascii="Times New Roman" w:eastAsia="Times New Roman" w:hAnsi="Times New Roman" w:cs="Times New Roman"/>
    </w:rPr>
  </w:style>
  <w:style w:type="character" w:customStyle="1" w:styleId="aa">
    <w:name w:val="Σύμβολα σημείωσης τέλους"/>
    <w:rsid w:val="003E35C4"/>
    <w:rPr>
      <w:rFonts w:ascii="Times New Roman" w:eastAsia="Times New Roman" w:hAnsi="Times New Roman" w:cs="Times New Roman"/>
    </w:rPr>
  </w:style>
  <w:style w:type="character" w:styleId="-0">
    <w:name w:val="FollowedHyperlink"/>
    <w:rsid w:val="003E35C4"/>
    <w:rPr>
      <w:rFonts w:ascii="Times New Roman" w:eastAsia="Times New Roman" w:hAnsi="Times New Roman" w:cs="Times New Roman"/>
      <w:color w:val="800000"/>
      <w:u w:val="single"/>
    </w:rPr>
  </w:style>
  <w:style w:type="character" w:customStyle="1" w:styleId="ab">
    <w:name w:val="Χαρακτήρες αρίθμησης"/>
    <w:rsid w:val="003E35C4"/>
    <w:rPr>
      <w:rFonts w:ascii="Times New Roman" w:eastAsia="Times New Roman" w:hAnsi="Times New Roman" w:cs="Times New Roman"/>
    </w:rPr>
  </w:style>
  <w:style w:type="character" w:customStyle="1" w:styleId="250">
    <w:name w:val="Προεπιλεγμένη γραμματοσειρά25"/>
    <w:rsid w:val="003E35C4"/>
    <w:rPr>
      <w:rFonts w:ascii="Times New Roman" w:eastAsia="Times New Roman" w:hAnsi="Times New Roman" w:cs="Times New Roman"/>
    </w:rPr>
  </w:style>
  <w:style w:type="character" w:customStyle="1" w:styleId="apple-style-span">
    <w:name w:val="apple-style-span"/>
    <w:rsid w:val="003E35C4"/>
    <w:rPr>
      <w:rFonts w:ascii="Times New Roman" w:eastAsia="Times New Roman" w:hAnsi="Times New Roman" w:cs="Times New Roman"/>
    </w:rPr>
  </w:style>
  <w:style w:type="character" w:customStyle="1" w:styleId="4Char">
    <w:name w:val="Επικεφαλίδα 4 Char"/>
    <w:rsid w:val="003E35C4"/>
    <w:rPr>
      <w:rFonts w:ascii="Calibri" w:eastAsia="Times New Roman" w:hAnsi="Calibri" w:cs="Times New Roman"/>
      <w:b/>
      <w:bCs/>
      <w:sz w:val="28"/>
      <w:szCs w:val="28"/>
    </w:rPr>
  </w:style>
  <w:style w:type="paragraph" w:styleId="ac">
    <w:name w:val="List"/>
    <w:basedOn w:val="a1"/>
    <w:rsid w:val="003E35C4"/>
    <w:rPr>
      <w:rFonts w:cs="Mangal"/>
    </w:rPr>
  </w:style>
  <w:style w:type="paragraph" w:customStyle="1" w:styleId="240">
    <w:name w:val="Λεζάντα2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3E35C4"/>
    <w:pPr>
      <w:suppressLineNumbers/>
    </w:pPr>
    <w:rPr>
      <w:rFonts w:ascii="Times New Roman" w:eastAsia="Times New Roman" w:hAnsi="Times New Roman" w:cs="Mangal"/>
    </w:rPr>
  </w:style>
  <w:style w:type="paragraph" w:styleId="ae">
    <w:name w:val="header"/>
    <w:basedOn w:val="a"/>
    <w:rsid w:val="003E35C4"/>
    <w:rPr>
      <w:rFonts w:ascii="Times New Roman" w:eastAsia="Times New Roman" w:hAnsi="Times New Roman" w:cs="Times New Roman"/>
    </w:rPr>
  </w:style>
  <w:style w:type="paragraph" w:customStyle="1" w:styleId="230">
    <w:name w:val="Λεζάντα2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3E35C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3E35C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3E35C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3E35C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3E35C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3E35C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3E35C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3E35C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3E35C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3E35C4"/>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3E35C4"/>
    <w:pPr>
      <w:spacing w:after="0" w:line="240" w:lineRule="auto"/>
    </w:pPr>
    <w:rPr>
      <w:rFonts w:ascii="Tahoma" w:eastAsia="Times New Roman" w:hAnsi="Tahoma" w:cs="Tahoma"/>
      <w:sz w:val="16"/>
      <w:szCs w:val="16"/>
    </w:rPr>
  </w:style>
  <w:style w:type="paragraph" w:customStyle="1" w:styleId="211">
    <w:name w:val="Σώμα κείμενου 21"/>
    <w:basedOn w:val="a"/>
    <w:rsid w:val="003E35C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3E35C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3E35C4"/>
    <w:pPr>
      <w:spacing w:after="0" w:line="240" w:lineRule="auto"/>
    </w:pPr>
    <w:rPr>
      <w:rFonts w:ascii="Courier New" w:eastAsia="Times New Roman" w:hAnsi="Courier New" w:cs="Courier New"/>
      <w:sz w:val="20"/>
      <w:szCs w:val="20"/>
    </w:rPr>
  </w:style>
  <w:style w:type="paragraph" w:customStyle="1" w:styleId="XY">
    <w:name w:val="Σελίδα X από Y"/>
    <w:rsid w:val="003E35C4"/>
    <w:pPr>
      <w:suppressAutoHyphens/>
      <w:jc w:val="both"/>
    </w:pPr>
    <w:rPr>
      <w:sz w:val="24"/>
      <w:szCs w:val="24"/>
      <w:lang w:eastAsia="ar-SA"/>
    </w:rPr>
  </w:style>
  <w:style w:type="paragraph" w:customStyle="1" w:styleId="WW-Char1CharChar1">
    <w:name w:val="WW-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3E35C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3E35C4"/>
    <w:pPr>
      <w:spacing w:after="60"/>
      <w:jc w:val="center"/>
    </w:pPr>
    <w:rPr>
      <w:rFonts w:ascii="Cambria" w:eastAsia="Times New Roman" w:hAnsi="Cambria" w:cs="Cambria"/>
      <w:sz w:val="24"/>
      <w:szCs w:val="24"/>
    </w:rPr>
  </w:style>
  <w:style w:type="paragraph" w:styleId="af1">
    <w:name w:val="Body Text Indent"/>
    <w:basedOn w:val="a"/>
    <w:rsid w:val="003E35C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3E35C4"/>
  </w:style>
  <w:style w:type="paragraph" w:customStyle="1" w:styleId="Web1">
    <w:name w:val="Κανονικό (Web)1"/>
    <w:basedOn w:val="a"/>
    <w:rsid w:val="003E35C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3E35C4"/>
    <w:pPr>
      <w:tabs>
        <w:tab w:val="num"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3E35C4"/>
    <w:pPr>
      <w:spacing w:after="0"/>
    </w:pPr>
    <w:rPr>
      <w:rFonts w:ascii="Courier New" w:eastAsia="NSimSun" w:hAnsi="Courier New" w:cs="Courier New"/>
      <w:sz w:val="20"/>
      <w:szCs w:val="20"/>
    </w:rPr>
  </w:style>
  <w:style w:type="paragraph" w:customStyle="1" w:styleId="af4">
    <w:name w:val="Περιεχόμενο λίστας"/>
    <w:basedOn w:val="a"/>
    <w:rsid w:val="003E35C4"/>
    <w:pPr>
      <w:ind w:left="567"/>
    </w:pPr>
    <w:rPr>
      <w:rFonts w:ascii="Times New Roman" w:eastAsia="Times New Roman" w:hAnsi="Times New Roman" w:cs="Times New Roman"/>
    </w:rPr>
  </w:style>
  <w:style w:type="paragraph" w:customStyle="1" w:styleId="yiv0128021470msonormal">
    <w:name w:val="yiv0128021470msonormal"/>
    <w:basedOn w:val="a"/>
    <w:rsid w:val="003E35C4"/>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3E35C4"/>
    <w:pPr>
      <w:suppressLineNumbers/>
    </w:pPr>
    <w:rPr>
      <w:rFonts w:ascii="Times New Roman" w:eastAsia="Times New Roman" w:hAnsi="Times New Roman" w:cs="Times New Roman"/>
    </w:rPr>
  </w:style>
  <w:style w:type="paragraph" w:styleId="af6">
    <w:name w:val="List Paragraph"/>
    <w:basedOn w:val="a"/>
    <w:qFormat/>
    <w:rsid w:val="003E35C4"/>
    <w:pPr>
      <w:ind w:left="720"/>
    </w:pPr>
    <w:rPr>
      <w:rFonts w:cs="Times New Roman"/>
    </w:rPr>
  </w:style>
  <w:style w:type="paragraph" w:styleId="af7">
    <w:name w:val="No Spacing"/>
    <w:qFormat/>
    <w:rsid w:val="003E35C4"/>
    <w:pPr>
      <w:suppressAutoHyphens/>
      <w:jc w:val="both"/>
    </w:pPr>
    <w:rPr>
      <w:rFonts w:ascii="Calibri" w:eastAsia="Calibri" w:hAnsi="Calibri" w:cs="Calibri"/>
      <w:sz w:val="22"/>
      <w:szCs w:val="22"/>
      <w:lang w:eastAsia="ar-SA"/>
    </w:rPr>
  </w:style>
  <w:style w:type="character" w:customStyle="1" w:styleId="1d">
    <w:name w:val="Ανεπίλυτη αναφορά1"/>
    <w:uiPriority w:val="99"/>
    <w:semiHidden/>
    <w:unhideWhenUsed/>
    <w:rsid w:val="00210ED2"/>
    <w:rPr>
      <w:rFonts w:ascii="Times New Roman" w:eastAsia="Times New Roman" w:hAnsi="Times New Roman" w:cs="Times New Roman"/>
      <w:color w:val="605E5C"/>
      <w:shd w:val="clear" w:color="auto" w:fill="E1DFDD"/>
    </w:rPr>
  </w:style>
  <w:style w:type="character" w:customStyle="1" w:styleId="object">
    <w:name w:val="object"/>
    <w:basedOn w:val="a2"/>
    <w:rsid w:val="00922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6441024">
      <w:bodyDiv w:val="1"/>
      <w:marLeft w:val="0"/>
      <w:marRight w:val="0"/>
      <w:marTop w:val="0"/>
      <w:marBottom w:val="0"/>
      <w:divBdr>
        <w:top w:val="none" w:sz="0" w:space="0" w:color="auto"/>
        <w:left w:val="none" w:sz="0" w:space="0" w:color="auto"/>
        <w:bottom w:val="none" w:sz="0" w:space="0" w:color="auto"/>
        <w:right w:val="none" w:sz="0" w:space="0" w:color="auto"/>
      </w:divBdr>
    </w:div>
    <w:div w:id="460072688">
      <w:bodyDiv w:val="1"/>
      <w:marLeft w:val="0"/>
      <w:marRight w:val="0"/>
      <w:marTop w:val="0"/>
      <w:marBottom w:val="0"/>
      <w:divBdr>
        <w:top w:val="none" w:sz="0" w:space="0" w:color="auto"/>
        <w:left w:val="none" w:sz="0" w:space="0" w:color="auto"/>
        <w:bottom w:val="none" w:sz="0" w:space="0" w:color="auto"/>
        <w:right w:val="none" w:sz="0" w:space="0" w:color="auto"/>
      </w:divBdr>
    </w:div>
    <w:div w:id="1235355130">
      <w:bodyDiv w:val="1"/>
      <w:marLeft w:val="0"/>
      <w:marRight w:val="0"/>
      <w:marTop w:val="0"/>
      <w:marBottom w:val="0"/>
      <w:divBdr>
        <w:top w:val="none" w:sz="0" w:space="0" w:color="auto"/>
        <w:left w:val="none" w:sz="0" w:space="0" w:color="auto"/>
        <w:bottom w:val="none" w:sz="0" w:space="0" w:color="auto"/>
        <w:right w:val="none" w:sz="0" w:space="0" w:color="auto"/>
      </w:divBdr>
    </w:div>
    <w:div w:id="1448425974">
      <w:bodyDiv w:val="1"/>
      <w:marLeft w:val="0"/>
      <w:marRight w:val="0"/>
      <w:marTop w:val="0"/>
      <w:marBottom w:val="0"/>
      <w:divBdr>
        <w:top w:val="none" w:sz="0" w:space="0" w:color="auto"/>
        <w:left w:val="none" w:sz="0" w:space="0" w:color="auto"/>
        <w:bottom w:val="none" w:sz="0" w:space="0" w:color="auto"/>
        <w:right w:val="none" w:sz="0" w:space="0" w:color="auto"/>
      </w:divBdr>
    </w:div>
    <w:div w:id="1500929830">
      <w:bodyDiv w:val="1"/>
      <w:marLeft w:val="0"/>
      <w:marRight w:val="0"/>
      <w:marTop w:val="0"/>
      <w:marBottom w:val="0"/>
      <w:divBdr>
        <w:top w:val="none" w:sz="0" w:space="0" w:color="auto"/>
        <w:left w:val="none" w:sz="0" w:space="0" w:color="auto"/>
        <w:bottom w:val="none" w:sz="0" w:space="0" w:color="auto"/>
        <w:right w:val="none" w:sz="0" w:space="0" w:color="auto"/>
      </w:divBdr>
    </w:div>
    <w:div w:id="1514950012">
      <w:bodyDiv w:val="1"/>
      <w:marLeft w:val="0"/>
      <w:marRight w:val="0"/>
      <w:marTop w:val="0"/>
      <w:marBottom w:val="0"/>
      <w:divBdr>
        <w:top w:val="none" w:sz="0" w:space="0" w:color="auto"/>
        <w:left w:val="none" w:sz="0" w:space="0" w:color="auto"/>
        <w:bottom w:val="none" w:sz="0" w:space="0" w:color="auto"/>
        <w:right w:val="none" w:sz="0" w:space="0" w:color="auto"/>
      </w:divBdr>
    </w:div>
    <w:div w:id="1564220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hcg.gr"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611</Words>
  <Characters>3304</Characters>
  <Application>Microsoft Office Word</Application>
  <DocSecurity>0</DocSecurity>
  <Lines>27</Lines>
  <Paragraphs>7</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3908</CharactersWithSpaces>
  <SharedDoc>false</SharedDoc>
  <HLinks>
    <vt:vector size="18" baseType="variant">
      <vt:variant>
        <vt:i4>7077999</vt:i4>
      </vt:variant>
      <vt:variant>
        <vt:i4>0</vt:i4>
      </vt:variant>
      <vt:variant>
        <vt:i4>0</vt:i4>
      </vt:variant>
      <vt:variant>
        <vt:i4>5</vt:i4>
      </vt:variant>
      <vt:variant>
        <vt:lpwstr>http://www.hcg.gr/</vt:lpwstr>
      </vt:variant>
      <vt:variant>
        <vt:lpwstr/>
      </vt: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cp:revision>
  <cp:lastPrinted>2024-09-25T11:54:00Z</cp:lastPrinted>
  <dcterms:created xsi:type="dcterms:W3CDTF">2026-03-11T13:14:00Z</dcterms:created>
  <dcterms:modified xsi:type="dcterms:W3CDTF">2026-03-11T13:16:00Z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1685f297103f4adc8b62b09b5900a4f1</vt:lpwstr>
  </property>
</Properties>
</file>