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381FDE" w:rsidRPr="00381FDE">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381FDE">
      <w:pPr>
        <w:spacing w:after="0" w:line="360" w:lineRule="auto"/>
        <w:rPr>
          <w:rFonts w:ascii="Cambria" w:hAnsi="Cambria" w:cs="Cambria"/>
          <w:sz w:val="24"/>
          <w:szCs w:val="24"/>
        </w:rPr>
      </w:pPr>
      <w:r w:rsidRPr="00381FDE">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381FDE">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C52942" w:rsidRDefault="00624DD5" w:rsidP="00C52942">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Pr>
          <w:rStyle w:val="a6"/>
          <w:rFonts w:ascii="Cambria" w:eastAsia="Calibri" w:hAnsi="Cambria" w:cs="Cambria"/>
          <w:b w:val="0"/>
          <w:sz w:val="24"/>
          <w:szCs w:val="24"/>
          <w:shd w:val="clear" w:color="auto" w:fill="FFFFFF"/>
        </w:rPr>
        <w:t xml:space="preserve">Μ. </w:t>
      </w:r>
      <w:r w:rsidR="00971990">
        <w:rPr>
          <w:rStyle w:val="a6"/>
          <w:rFonts w:ascii="Cambria" w:eastAsia="Calibri" w:hAnsi="Cambria" w:cs="Cambria"/>
          <w:b w:val="0"/>
          <w:sz w:val="24"/>
          <w:szCs w:val="24"/>
          <w:shd w:val="clear" w:color="auto" w:fill="FFFFFF"/>
        </w:rPr>
        <w:t>Πέμπτη, 09</w:t>
      </w:r>
      <w:r w:rsidR="00C52942" w:rsidRPr="00C52942">
        <w:rPr>
          <w:rStyle w:val="a6"/>
          <w:rFonts w:ascii="Cambria" w:eastAsia="Calibri" w:hAnsi="Cambria" w:cs="Cambria"/>
          <w:b w:val="0"/>
          <w:sz w:val="24"/>
          <w:szCs w:val="24"/>
          <w:shd w:val="clear" w:color="auto" w:fill="FFFFFF"/>
        </w:rPr>
        <w:t xml:space="preserve"> Απριλίου 2026</w:t>
      </w:r>
    </w:p>
    <w:p w:rsidR="00C52942" w:rsidRPr="00494D73" w:rsidRDefault="00C52942"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C52942" w:rsidRDefault="002F7026" w:rsidP="002D2FBF">
      <w:pPr>
        <w:suppressAutoHyphens w:val="0"/>
        <w:spacing w:after="0" w:line="240" w:lineRule="auto"/>
        <w:jc w:val="center"/>
        <w:rPr>
          <w:rFonts w:ascii="Cambria" w:eastAsia="Times New Roman" w:hAnsi="Cambria" w:cs="Times New Roman"/>
          <w:b/>
          <w:sz w:val="24"/>
          <w:szCs w:val="24"/>
          <w:lang w:eastAsia="el-GR"/>
        </w:rPr>
      </w:pPr>
      <w:r>
        <w:rPr>
          <w:rFonts w:ascii="Cambria" w:eastAsia="Times New Roman" w:hAnsi="Cambria" w:cs="Times New Roman"/>
          <w:b/>
          <w:bCs/>
          <w:sz w:val="24"/>
          <w:szCs w:val="24"/>
          <w:lang w:eastAsia="el-GR"/>
        </w:rPr>
        <w:t>Συλλήψεις αλλοδαπών</w:t>
      </w:r>
      <w:r w:rsidR="002D2FBF" w:rsidRPr="002D2FBF">
        <w:rPr>
          <w:rFonts w:ascii="Cambria" w:eastAsia="Times New Roman" w:hAnsi="Cambria" w:cs="Times New Roman"/>
          <w:b/>
          <w:bCs/>
          <w:sz w:val="24"/>
          <w:szCs w:val="24"/>
          <w:lang w:eastAsia="el-GR"/>
        </w:rPr>
        <w:t xml:space="preserve"> στην Ηγουμενίτσα – </w:t>
      </w:r>
      <w:r w:rsidR="00756F91">
        <w:rPr>
          <w:rFonts w:ascii="Cambria" w:eastAsia="Times New Roman" w:hAnsi="Cambria" w:cs="Times New Roman"/>
          <w:b/>
          <w:sz w:val="24"/>
          <w:szCs w:val="24"/>
          <w:lang w:eastAsia="el-GR"/>
        </w:rPr>
        <w:t xml:space="preserve">Σύλληψη αλλοδαπών στη Μυτιλήνη </w:t>
      </w:r>
      <w:r w:rsidR="00232F17">
        <w:rPr>
          <w:rFonts w:ascii="Cambria" w:eastAsia="Times New Roman" w:hAnsi="Cambria" w:cs="Times New Roman"/>
          <w:b/>
          <w:sz w:val="24"/>
          <w:szCs w:val="24"/>
          <w:lang w:eastAsia="el-GR"/>
        </w:rPr>
        <w:t xml:space="preserve">– </w:t>
      </w:r>
      <w:r w:rsidR="00C52942">
        <w:rPr>
          <w:rFonts w:ascii="Cambria" w:eastAsia="Times New Roman" w:hAnsi="Cambria" w:cs="Times New Roman"/>
          <w:b/>
          <w:sz w:val="24"/>
          <w:szCs w:val="24"/>
          <w:lang w:eastAsia="el-GR"/>
        </w:rPr>
        <w:t>Διακομιδές ασθενών</w:t>
      </w:r>
    </w:p>
    <w:p w:rsidR="00494D73" w:rsidRDefault="00494D73" w:rsidP="00C52942">
      <w:pPr>
        <w:suppressAutoHyphens w:val="0"/>
        <w:spacing w:after="0" w:line="240" w:lineRule="auto"/>
        <w:ind w:firstLine="431"/>
        <w:jc w:val="center"/>
        <w:rPr>
          <w:rFonts w:ascii="Cambria" w:eastAsia="Times New Roman" w:hAnsi="Cambria" w:cs="Times New Roman"/>
          <w:b/>
          <w:sz w:val="24"/>
          <w:szCs w:val="24"/>
          <w:lang w:eastAsia="el-GR"/>
        </w:rPr>
      </w:pPr>
    </w:p>
    <w:p w:rsidR="00C52942" w:rsidRPr="00C52942" w:rsidRDefault="00C52942" w:rsidP="00C52942">
      <w:pPr>
        <w:suppressAutoHyphens w:val="0"/>
        <w:spacing w:after="0" w:line="240" w:lineRule="auto"/>
        <w:rPr>
          <w:rFonts w:ascii="Cambria" w:eastAsia="Times New Roman" w:hAnsi="Cambria" w:cs="Times New Roman"/>
          <w:sz w:val="24"/>
          <w:szCs w:val="24"/>
          <w:lang w:eastAsia="el-GR"/>
        </w:rPr>
      </w:pPr>
    </w:p>
    <w:p w:rsidR="006C5C07" w:rsidRPr="006C5C07" w:rsidRDefault="006C5C07" w:rsidP="006C5C07">
      <w:pPr>
        <w:spacing w:after="0" w:line="240" w:lineRule="auto"/>
        <w:ind w:firstLine="431"/>
        <w:rPr>
          <w:rFonts w:ascii="Cambria" w:eastAsia="Times New Roman" w:hAnsi="Cambria" w:cs="Segoe UI"/>
          <w:bCs/>
          <w:color w:val="222222"/>
          <w:sz w:val="24"/>
          <w:szCs w:val="24"/>
          <w:lang w:eastAsia="el-GR"/>
        </w:rPr>
      </w:pPr>
      <w:r w:rsidRPr="006C5C07">
        <w:rPr>
          <w:rFonts w:ascii="Cambria" w:eastAsia="Times New Roman" w:hAnsi="Cambria" w:cs="Segoe UI"/>
          <w:bCs/>
          <w:color w:val="222222"/>
          <w:sz w:val="24"/>
          <w:szCs w:val="24"/>
          <w:lang w:eastAsia="el-GR"/>
        </w:rPr>
        <w:t xml:space="preserve">Τις πρώτες πρωινές ώρες σήμερα, συνελήφθη ένας 55χρονος αλλοδαπός (υπήκοος Ιταλίας) για παράβαση των άρθρων 216 του Π.Κ. «Πλαστογραφία» και 394 του Π.Κ. «Αποδοχή και διάθεση προϊόντων εγκλήματος» από στελέχη της Λιμενικής Αρχής της Ηγουμενίτσας. </w:t>
      </w:r>
    </w:p>
    <w:p w:rsidR="006C5C07" w:rsidRPr="006C5C07" w:rsidRDefault="006C5C07" w:rsidP="006C5C07">
      <w:pPr>
        <w:spacing w:after="0" w:line="240" w:lineRule="auto"/>
        <w:ind w:firstLine="431"/>
        <w:rPr>
          <w:rFonts w:ascii="Cambria" w:eastAsia="Times New Roman" w:hAnsi="Cambria" w:cs="Segoe UI"/>
          <w:bCs/>
          <w:color w:val="222222"/>
          <w:sz w:val="24"/>
          <w:szCs w:val="24"/>
          <w:lang w:eastAsia="el-GR"/>
        </w:rPr>
      </w:pPr>
      <w:r w:rsidRPr="006C5C07">
        <w:rPr>
          <w:rFonts w:ascii="Cambria" w:eastAsia="Times New Roman" w:hAnsi="Cambria" w:cs="Segoe UI"/>
          <w:bCs/>
          <w:color w:val="222222"/>
          <w:sz w:val="24"/>
          <w:szCs w:val="24"/>
          <w:lang w:eastAsia="el-GR"/>
        </w:rPr>
        <w:t>Συγκεκριμένα, σε έλεγχο που διενεργήθηκε τις βραδινές ώρες χθες, στο λιμάνι εξωτερικού της Ηγουμενίτσας από στελέχη του</w:t>
      </w:r>
      <w:r w:rsidR="00D653C8">
        <w:rPr>
          <w:rFonts w:ascii="Cambria" w:eastAsia="Times New Roman" w:hAnsi="Cambria" w:cs="Segoe UI"/>
          <w:bCs/>
          <w:color w:val="222222"/>
          <w:sz w:val="24"/>
          <w:szCs w:val="24"/>
          <w:lang w:eastAsia="el-GR"/>
        </w:rPr>
        <w:t xml:space="preserve"> Γραφείου Ασφάλει</w:t>
      </w:r>
      <w:r w:rsidR="002F7026">
        <w:rPr>
          <w:rFonts w:ascii="Cambria" w:eastAsia="Times New Roman" w:hAnsi="Cambria" w:cs="Segoe UI"/>
          <w:bCs/>
          <w:color w:val="222222"/>
          <w:sz w:val="24"/>
          <w:szCs w:val="24"/>
          <w:lang w:eastAsia="el-GR"/>
        </w:rPr>
        <w:t>ας και</w:t>
      </w:r>
      <w:r w:rsidRPr="006C5C07">
        <w:rPr>
          <w:rFonts w:ascii="Cambria" w:eastAsia="Times New Roman" w:hAnsi="Cambria" w:cs="Segoe UI"/>
          <w:bCs/>
          <w:color w:val="222222"/>
          <w:sz w:val="24"/>
          <w:szCs w:val="24"/>
          <w:lang w:eastAsia="el-GR"/>
        </w:rPr>
        <w:t xml:space="preserve"> της ομάδας Κ9/Περιφερειακής Ομάδας Δίωξης Ναρκωτικών (Π.Ο.ΔΙ.Ν.), διαπιστώθηκε ότι ο αναγραφόμενος αριθμός πλαισίου, καθώς και το σχετικό ταμπελάκι στο εσωτερικό του Ι.Χ.Ε. οχήματος, που οδηγούσε ο 55χρονος, έφεραν ενδείξεις παραποίησης. Επιπροσθέτως, διαπιστώθηκε η πλαστότητα των πινακίδων και της άδειας κυκλοφορίας του οχήματος. Ο 55χρονος επρόκειτο να επιβιβαστεί,</w:t>
      </w:r>
      <w:r w:rsidR="002F7026">
        <w:rPr>
          <w:rFonts w:ascii="Cambria" w:eastAsia="Times New Roman" w:hAnsi="Cambria" w:cs="Segoe UI"/>
          <w:bCs/>
          <w:color w:val="222222"/>
          <w:sz w:val="24"/>
          <w:szCs w:val="24"/>
          <w:lang w:eastAsia="el-GR"/>
        </w:rPr>
        <w:t xml:space="preserve"> με το όχημα, σε</w:t>
      </w:r>
      <w:r w:rsidRPr="006C5C07">
        <w:rPr>
          <w:rFonts w:ascii="Cambria" w:eastAsia="Times New Roman" w:hAnsi="Cambria" w:cs="Segoe UI"/>
          <w:bCs/>
          <w:color w:val="222222"/>
          <w:sz w:val="24"/>
          <w:szCs w:val="24"/>
          <w:lang w:eastAsia="el-GR"/>
        </w:rPr>
        <w:t xml:space="preserve"> επιβατηγό-οχηματαγωγό πλοίο με προορισμό το λιμάνι Μπρίντεζι της Ιταλίας.</w:t>
      </w:r>
    </w:p>
    <w:p w:rsidR="006C5C07" w:rsidRPr="006C5C07" w:rsidRDefault="006C5C07" w:rsidP="006C5C07">
      <w:pPr>
        <w:spacing w:after="0" w:line="240" w:lineRule="auto"/>
        <w:ind w:firstLine="431"/>
        <w:rPr>
          <w:rFonts w:ascii="Cambria" w:eastAsia="Times New Roman" w:hAnsi="Cambria" w:cs="Segoe UI"/>
          <w:bCs/>
          <w:color w:val="222222"/>
          <w:sz w:val="24"/>
          <w:szCs w:val="24"/>
          <w:lang w:eastAsia="el-GR"/>
        </w:rPr>
      </w:pPr>
      <w:r w:rsidRPr="006C5C07">
        <w:rPr>
          <w:rFonts w:ascii="Cambria" w:eastAsia="Times New Roman" w:hAnsi="Cambria" w:cs="Segoe UI"/>
          <w:bCs/>
          <w:color w:val="222222"/>
          <w:sz w:val="24"/>
          <w:szCs w:val="24"/>
          <w:lang w:eastAsia="el-GR"/>
        </w:rPr>
        <w:t>Κατόπιν ελέγχου και καταχώρισης του πραγματικού αριθμού πλαισίου στις βάσεις δεδομένων SIS RECAST και INTERPOL, προέκυψε ότι το εν λόγω όχημα είχε δηλωθεί ως κλε</w:t>
      </w:r>
      <w:r w:rsidR="002F7026">
        <w:rPr>
          <w:rFonts w:ascii="Cambria" w:eastAsia="Times New Roman" w:hAnsi="Cambria" w:cs="Segoe UI"/>
          <w:bCs/>
          <w:color w:val="222222"/>
          <w:sz w:val="24"/>
          <w:szCs w:val="24"/>
          <w:lang w:eastAsia="el-GR"/>
        </w:rPr>
        <w:t>μμένο από τις Ιταλικές Α</w:t>
      </w:r>
      <w:r w:rsidRPr="006C5C07">
        <w:rPr>
          <w:rFonts w:ascii="Cambria" w:eastAsia="Times New Roman" w:hAnsi="Cambria" w:cs="Segoe UI"/>
          <w:bCs/>
          <w:color w:val="222222"/>
          <w:sz w:val="24"/>
          <w:szCs w:val="24"/>
          <w:lang w:eastAsia="el-GR"/>
        </w:rPr>
        <w:t>ρχές</w:t>
      </w:r>
      <w:r w:rsidR="002F7026">
        <w:rPr>
          <w:rFonts w:ascii="Cambria" w:eastAsia="Times New Roman" w:hAnsi="Cambria" w:cs="Segoe UI"/>
          <w:bCs/>
          <w:color w:val="222222"/>
          <w:sz w:val="24"/>
          <w:szCs w:val="24"/>
          <w:lang w:eastAsia="el-GR"/>
        </w:rPr>
        <w:t>.</w:t>
      </w:r>
    </w:p>
    <w:p w:rsidR="002F7026" w:rsidRPr="006C5C07" w:rsidRDefault="006C5C07" w:rsidP="005728DF">
      <w:pPr>
        <w:spacing w:after="0" w:line="240" w:lineRule="auto"/>
        <w:ind w:firstLine="431"/>
        <w:rPr>
          <w:rFonts w:ascii="Cambria" w:eastAsia="Times New Roman" w:hAnsi="Cambria" w:cs="Segoe UI"/>
          <w:bCs/>
          <w:color w:val="222222"/>
          <w:sz w:val="24"/>
          <w:szCs w:val="24"/>
          <w:lang w:eastAsia="el-GR"/>
        </w:rPr>
      </w:pPr>
      <w:r w:rsidRPr="006C5C07">
        <w:rPr>
          <w:rFonts w:ascii="Cambria" w:eastAsia="Times New Roman" w:hAnsi="Cambria" w:cs="Segoe UI"/>
          <w:bCs/>
          <w:color w:val="222222"/>
          <w:sz w:val="24"/>
          <w:szCs w:val="24"/>
          <w:lang w:eastAsia="el-GR"/>
        </w:rPr>
        <w:t xml:space="preserve">Από το Κεντρικό Λιμεναρχείο Ηγουμενίτσας που διενεργεί την προανάκριση, κατασχέθηκε το Ι.Χ.Ε. όχημα, το οποίο πρόκειται να παραδοθεί στο τελωνείο Ηγουμενίτσας, καθώς και οι πλαστές πινακίδες κυκλοφορίας και η άδεια κυκλοφορίας. </w:t>
      </w:r>
      <w:r w:rsidR="002F7026" w:rsidRPr="006C5C07">
        <w:rPr>
          <w:rFonts w:ascii="Cambria" w:eastAsia="Times New Roman" w:hAnsi="Cambria" w:cs="Segoe UI"/>
          <w:bCs/>
          <w:color w:val="222222"/>
          <w:sz w:val="24"/>
          <w:szCs w:val="24"/>
          <w:lang w:eastAsia="el-GR"/>
        </w:rPr>
        <w:t>Η εκτιμώμενη εμπορική αξία του ανωτέρω οχήματος στην Ελληνική αγορά ανέρχεται σε 140.000 €</w:t>
      </w:r>
      <w:r w:rsidR="005728DF">
        <w:rPr>
          <w:rFonts w:ascii="Cambria" w:eastAsia="Times New Roman" w:hAnsi="Cambria" w:cs="Segoe UI"/>
          <w:bCs/>
          <w:color w:val="222222"/>
          <w:sz w:val="24"/>
          <w:szCs w:val="24"/>
          <w:lang w:eastAsia="el-GR"/>
        </w:rPr>
        <w:t>.</w:t>
      </w:r>
    </w:p>
    <w:p w:rsidR="006C5C07" w:rsidRPr="006C5C07" w:rsidRDefault="006C5C07" w:rsidP="006C5C07">
      <w:pPr>
        <w:spacing w:after="0" w:line="240" w:lineRule="auto"/>
        <w:ind w:firstLine="431"/>
        <w:rPr>
          <w:rFonts w:ascii="Cambria" w:eastAsia="Times New Roman" w:hAnsi="Cambria" w:cs="Segoe UI"/>
          <w:bCs/>
          <w:color w:val="222222"/>
          <w:sz w:val="24"/>
          <w:szCs w:val="24"/>
          <w:lang w:eastAsia="el-GR"/>
        </w:rPr>
      </w:pPr>
      <w:r w:rsidRPr="006C5C07">
        <w:rPr>
          <w:rFonts w:ascii="Cambria" w:eastAsia="Times New Roman" w:hAnsi="Cambria" w:cs="Segoe UI"/>
          <w:bCs/>
          <w:color w:val="222222"/>
          <w:sz w:val="24"/>
          <w:szCs w:val="24"/>
          <w:lang w:eastAsia="el-GR"/>
        </w:rPr>
        <w:t xml:space="preserve">Διαθέσιμο φωτογραφικό υλικό έχει αναρτηθεί στο </w:t>
      </w:r>
      <w:hyperlink r:id="rId10" w:history="1">
        <w:r w:rsidRPr="006C5C07">
          <w:rPr>
            <w:rStyle w:val="-"/>
            <w:rFonts w:ascii="Cambria" w:eastAsia="Calibri" w:hAnsi="Cambria" w:cs="Segoe UI"/>
            <w:bCs/>
            <w:sz w:val="24"/>
            <w:szCs w:val="24"/>
            <w:lang w:eastAsia="el-GR"/>
          </w:rPr>
          <w:t>www.hcg.gr</w:t>
        </w:r>
      </w:hyperlink>
    </w:p>
    <w:p w:rsidR="006C5C07" w:rsidRPr="006C5C07" w:rsidRDefault="006C5C07" w:rsidP="00D21E74">
      <w:pPr>
        <w:spacing w:after="0" w:line="240" w:lineRule="auto"/>
        <w:ind w:firstLine="431"/>
        <w:rPr>
          <w:rFonts w:ascii="Cambria" w:eastAsia="Times New Roman" w:hAnsi="Cambria" w:cs="Segoe UI"/>
          <w:color w:val="222222"/>
          <w:sz w:val="24"/>
          <w:szCs w:val="24"/>
          <w:lang w:eastAsia="el-GR"/>
        </w:rPr>
      </w:pPr>
    </w:p>
    <w:p w:rsidR="006C5C07" w:rsidRDefault="006C5C07" w:rsidP="006C5C07">
      <w:pPr>
        <w:suppressAutoHyphens w:val="0"/>
        <w:spacing w:after="0" w:line="240" w:lineRule="auto"/>
        <w:ind w:firstLine="431"/>
        <w:jc w:val="center"/>
        <w:rPr>
          <w:rFonts w:ascii="Cambria" w:eastAsia="Times New Roman" w:hAnsi="Cambria" w:cs="Times New Roman"/>
          <w:sz w:val="24"/>
          <w:szCs w:val="24"/>
          <w:lang w:eastAsia="el-GR"/>
        </w:rPr>
      </w:pPr>
      <w:r>
        <w:rPr>
          <w:rFonts w:ascii="Cambria" w:eastAsia="Times New Roman" w:hAnsi="Cambria" w:cs="Times New Roman"/>
          <w:sz w:val="24"/>
          <w:szCs w:val="24"/>
          <w:lang w:eastAsia="el-GR"/>
        </w:rPr>
        <w:t>*****</w:t>
      </w:r>
    </w:p>
    <w:p w:rsidR="005608C1" w:rsidRDefault="005608C1" w:rsidP="005608C1">
      <w:pPr>
        <w:spacing w:after="0" w:line="240" w:lineRule="auto"/>
        <w:ind w:firstLine="720"/>
        <w:rPr>
          <w:rStyle w:val="a6"/>
          <w:rFonts w:ascii="Cambria" w:eastAsia="Calibri" w:hAnsi="Cambria" w:cs="Cambria"/>
          <w:b w:val="0"/>
          <w:color w:val="000000"/>
          <w:kern w:val="1"/>
          <w:sz w:val="24"/>
          <w:szCs w:val="24"/>
        </w:rPr>
      </w:pPr>
      <w:r w:rsidRPr="005608C1">
        <w:rPr>
          <w:rStyle w:val="a6"/>
          <w:rFonts w:ascii="Cambria" w:eastAsia="Calibri" w:hAnsi="Cambria" w:cs="Cambria"/>
          <w:b w:val="0"/>
          <w:color w:val="000000"/>
          <w:kern w:val="1"/>
          <w:sz w:val="24"/>
          <w:szCs w:val="24"/>
          <w:u w:val="single"/>
        </w:rPr>
        <w:t>Επίσης</w:t>
      </w:r>
      <w:r>
        <w:rPr>
          <w:rStyle w:val="a6"/>
          <w:rFonts w:ascii="Cambria" w:eastAsia="Calibri" w:hAnsi="Cambria" w:cs="Cambria"/>
          <w:b w:val="0"/>
          <w:color w:val="000000"/>
          <w:kern w:val="1"/>
          <w:sz w:val="24"/>
          <w:szCs w:val="24"/>
        </w:rPr>
        <w:t>, τ</w:t>
      </w:r>
      <w:r w:rsidRPr="00030BC0">
        <w:rPr>
          <w:rStyle w:val="a6"/>
          <w:rFonts w:ascii="Cambria" w:eastAsia="Calibri" w:hAnsi="Cambria" w:cs="Cambria"/>
          <w:b w:val="0"/>
          <w:color w:val="000000"/>
          <w:kern w:val="1"/>
          <w:sz w:val="24"/>
          <w:szCs w:val="24"/>
        </w:rPr>
        <w:t>ις απογευματινές ώρες χθες, συνελήφθη ένας 27χρονος αλλοδαπός (υ</w:t>
      </w:r>
      <w:r>
        <w:rPr>
          <w:rStyle w:val="a6"/>
          <w:rFonts w:ascii="Cambria" w:eastAsia="Calibri" w:hAnsi="Cambria" w:cs="Cambria"/>
          <w:b w:val="0"/>
          <w:color w:val="000000"/>
          <w:kern w:val="1"/>
          <w:sz w:val="24"/>
          <w:szCs w:val="24"/>
        </w:rPr>
        <w:t>πήκοος Ιταλίας) για παράβαση του άρθρου</w:t>
      </w:r>
      <w:r w:rsidRPr="00030BC0">
        <w:rPr>
          <w:rStyle w:val="a6"/>
          <w:rFonts w:ascii="Cambria" w:eastAsia="Calibri" w:hAnsi="Cambria" w:cs="Cambria"/>
          <w:b w:val="0"/>
          <w:color w:val="000000"/>
          <w:kern w:val="1"/>
          <w:sz w:val="24"/>
          <w:szCs w:val="24"/>
        </w:rPr>
        <w:t xml:space="preserve"> 167</w:t>
      </w:r>
      <w:r>
        <w:rPr>
          <w:rStyle w:val="a6"/>
          <w:rFonts w:ascii="Cambria" w:eastAsia="Calibri" w:hAnsi="Cambria" w:cs="Cambria"/>
          <w:b w:val="0"/>
          <w:color w:val="000000"/>
          <w:kern w:val="1"/>
          <w:sz w:val="24"/>
          <w:szCs w:val="24"/>
        </w:rPr>
        <w:t xml:space="preserve"> του Π.Κ.</w:t>
      </w:r>
      <w:r w:rsidRPr="00240C48">
        <w:rPr>
          <w:rStyle w:val="a6"/>
          <w:rFonts w:ascii="Cambria" w:eastAsia="Microsoft YaHei" w:hAnsi="Cambria"/>
          <w:b w:val="0"/>
          <w:color w:val="000000"/>
          <w:kern w:val="1"/>
          <w:sz w:val="24"/>
          <w:szCs w:val="24"/>
          <w:shd w:val="clear" w:color="auto" w:fill="FFFFFF"/>
        </w:rPr>
        <w:t xml:space="preserve"> </w:t>
      </w:r>
      <w:r w:rsidRPr="00B7044D">
        <w:rPr>
          <w:rStyle w:val="a6"/>
          <w:rFonts w:ascii="Cambria" w:eastAsia="Microsoft YaHei" w:hAnsi="Cambria"/>
          <w:b w:val="0"/>
          <w:color w:val="000000"/>
          <w:kern w:val="1"/>
          <w:sz w:val="24"/>
          <w:szCs w:val="24"/>
          <w:shd w:val="clear" w:color="auto" w:fill="FFFFFF"/>
        </w:rPr>
        <w:t>«Βία κατά υπαλλήλων</w:t>
      </w:r>
      <w:r>
        <w:rPr>
          <w:rStyle w:val="a6"/>
          <w:rFonts w:ascii="Cambria" w:eastAsia="Microsoft YaHei" w:hAnsi="Cambria"/>
          <w:b w:val="0"/>
          <w:color w:val="000000"/>
          <w:kern w:val="1"/>
          <w:sz w:val="24"/>
          <w:szCs w:val="24"/>
          <w:shd w:val="clear" w:color="auto" w:fill="FFFFFF"/>
        </w:rPr>
        <w:t xml:space="preserve"> και δικαστικών προσώπων</w:t>
      </w:r>
      <w:r w:rsidRPr="00B7044D">
        <w:rPr>
          <w:rStyle w:val="a6"/>
          <w:rFonts w:ascii="Cambria" w:eastAsia="Microsoft YaHei" w:hAnsi="Cambria"/>
          <w:b w:val="0"/>
          <w:color w:val="000000"/>
          <w:kern w:val="1"/>
          <w:sz w:val="24"/>
          <w:szCs w:val="24"/>
          <w:shd w:val="clear" w:color="auto" w:fill="FFFFFF"/>
        </w:rPr>
        <w:t>»</w:t>
      </w:r>
      <w:r w:rsidRPr="00030BC0">
        <w:rPr>
          <w:rStyle w:val="a6"/>
          <w:rFonts w:ascii="Cambria" w:eastAsia="Calibri" w:hAnsi="Cambria" w:cs="Cambria"/>
          <w:b w:val="0"/>
          <w:color w:val="000000"/>
          <w:kern w:val="1"/>
          <w:sz w:val="24"/>
          <w:szCs w:val="24"/>
        </w:rPr>
        <w:t>,</w:t>
      </w:r>
      <w:r>
        <w:rPr>
          <w:rStyle w:val="a6"/>
          <w:rFonts w:ascii="Cambria" w:eastAsia="Calibri" w:hAnsi="Cambria" w:cs="Cambria"/>
          <w:b w:val="0"/>
          <w:color w:val="000000"/>
          <w:kern w:val="1"/>
          <w:sz w:val="24"/>
          <w:szCs w:val="24"/>
        </w:rPr>
        <w:t xml:space="preserve"> του άρθρου </w:t>
      </w:r>
      <w:r w:rsidRPr="00030BC0">
        <w:rPr>
          <w:rStyle w:val="a6"/>
          <w:rFonts w:ascii="Cambria" w:eastAsia="Calibri" w:hAnsi="Cambria" w:cs="Cambria"/>
          <w:b w:val="0"/>
          <w:color w:val="000000"/>
          <w:kern w:val="1"/>
          <w:sz w:val="24"/>
          <w:szCs w:val="24"/>
        </w:rPr>
        <w:t xml:space="preserve">169 </w:t>
      </w:r>
      <w:r>
        <w:rPr>
          <w:rStyle w:val="a6"/>
          <w:rFonts w:ascii="Cambria" w:eastAsia="Calibri" w:hAnsi="Cambria" w:cs="Cambria"/>
          <w:b w:val="0"/>
          <w:color w:val="000000"/>
          <w:kern w:val="1"/>
          <w:sz w:val="24"/>
          <w:szCs w:val="24"/>
        </w:rPr>
        <w:t xml:space="preserve">του Π.Κ. </w:t>
      </w:r>
      <w:r>
        <w:rPr>
          <w:rStyle w:val="a6"/>
          <w:rFonts w:ascii="Cambria" w:eastAsia="Microsoft YaHei" w:hAnsi="Cambria"/>
          <w:b w:val="0"/>
          <w:color w:val="000000"/>
          <w:kern w:val="1"/>
          <w:sz w:val="24"/>
          <w:szCs w:val="24"/>
          <w:shd w:val="clear" w:color="auto" w:fill="FFFFFF"/>
        </w:rPr>
        <w:t>«Απείθεια»</w:t>
      </w:r>
      <w:r w:rsidRPr="00B7044D">
        <w:rPr>
          <w:rStyle w:val="a6"/>
          <w:rFonts w:ascii="Cambria" w:eastAsia="Microsoft YaHei" w:hAnsi="Cambria"/>
          <w:b w:val="0"/>
          <w:color w:val="000000"/>
          <w:kern w:val="1"/>
          <w:sz w:val="24"/>
          <w:szCs w:val="24"/>
          <w:shd w:val="clear" w:color="auto" w:fill="FFFFFF"/>
        </w:rPr>
        <w:t xml:space="preserve"> </w:t>
      </w:r>
      <w:r w:rsidRPr="00030BC0">
        <w:rPr>
          <w:rStyle w:val="a6"/>
          <w:rFonts w:ascii="Cambria" w:eastAsia="Calibri" w:hAnsi="Cambria" w:cs="Cambria"/>
          <w:b w:val="0"/>
          <w:color w:val="000000"/>
          <w:kern w:val="1"/>
          <w:sz w:val="24"/>
          <w:szCs w:val="24"/>
        </w:rPr>
        <w:t xml:space="preserve">και </w:t>
      </w:r>
      <w:r>
        <w:rPr>
          <w:rStyle w:val="a6"/>
          <w:rFonts w:ascii="Cambria" w:eastAsia="Calibri" w:hAnsi="Cambria" w:cs="Cambria"/>
          <w:b w:val="0"/>
          <w:color w:val="000000"/>
          <w:kern w:val="1"/>
          <w:sz w:val="24"/>
          <w:szCs w:val="24"/>
        </w:rPr>
        <w:t xml:space="preserve">του άρθρου </w:t>
      </w:r>
      <w:r w:rsidRPr="00030BC0">
        <w:rPr>
          <w:rStyle w:val="a6"/>
          <w:rFonts w:ascii="Cambria" w:eastAsia="Calibri" w:hAnsi="Cambria" w:cs="Cambria"/>
          <w:b w:val="0"/>
          <w:color w:val="000000"/>
          <w:kern w:val="1"/>
          <w:sz w:val="24"/>
          <w:szCs w:val="24"/>
        </w:rPr>
        <w:t>216 του Π.Κ.</w:t>
      </w:r>
      <w:r>
        <w:rPr>
          <w:rStyle w:val="a6"/>
          <w:rFonts w:ascii="Cambria" w:eastAsia="Calibri" w:hAnsi="Cambria" w:cs="Cambria"/>
          <w:b w:val="0"/>
          <w:color w:val="000000"/>
          <w:kern w:val="1"/>
          <w:sz w:val="24"/>
          <w:szCs w:val="24"/>
        </w:rPr>
        <w:t xml:space="preserve"> «Πλαστογραφία», </w:t>
      </w:r>
      <w:r w:rsidRPr="00030BC0">
        <w:rPr>
          <w:rStyle w:val="a6"/>
          <w:rFonts w:ascii="Cambria" w:eastAsia="Calibri" w:hAnsi="Cambria" w:cs="Cambria"/>
          <w:b w:val="0"/>
          <w:color w:val="000000"/>
          <w:kern w:val="1"/>
          <w:sz w:val="24"/>
          <w:szCs w:val="24"/>
        </w:rPr>
        <w:t xml:space="preserve">του άρθρου 24 παρ.6 του Ν. 5038/2023 </w:t>
      </w:r>
      <w:r w:rsidRPr="00217DC8">
        <w:rPr>
          <w:rFonts w:ascii="Cambria" w:hAnsi="Cambria" w:cs="Segoe UI"/>
          <w:color w:val="222222"/>
          <w:sz w:val="24"/>
          <w:szCs w:val="24"/>
          <w:shd w:val="clear" w:color="auto" w:fill="FFFFFF"/>
        </w:rPr>
        <w:t>«Παράνομη κατοχή ταξιδιωτικού εγγράφου άλ</w:t>
      </w:r>
      <w:r>
        <w:rPr>
          <w:rFonts w:ascii="Cambria" w:hAnsi="Cambria" w:cs="Segoe UI"/>
          <w:color w:val="222222"/>
          <w:sz w:val="24"/>
          <w:szCs w:val="24"/>
          <w:shd w:val="clear" w:color="auto" w:fill="FFFFFF"/>
        </w:rPr>
        <w:t xml:space="preserve">λου προσώπου» </w:t>
      </w:r>
      <w:r w:rsidRPr="00030BC0">
        <w:rPr>
          <w:rStyle w:val="a6"/>
          <w:rFonts w:ascii="Cambria" w:eastAsia="Calibri" w:hAnsi="Cambria" w:cs="Cambria"/>
          <w:b w:val="0"/>
          <w:color w:val="000000"/>
          <w:kern w:val="1"/>
          <w:sz w:val="24"/>
          <w:szCs w:val="24"/>
        </w:rPr>
        <w:t xml:space="preserve">και του άρθρου 83 παρ. 1 του Ν. 3386/05 </w:t>
      </w:r>
      <w:r>
        <w:rPr>
          <w:rFonts w:ascii="Cambria" w:hAnsi="Cambria" w:cs="Segoe UI"/>
          <w:color w:val="222222"/>
          <w:sz w:val="24"/>
          <w:szCs w:val="24"/>
          <w:shd w:val="clear" w:color="auto" w:fill="FFFFFF"/>
        </w:rPr>
        <w:t>«Παράνομη είσοδος, έξοδος και παραμονή</w:t>
      </w:r>
      <w:r w:rsidRPr="00217DC8">
        <w:rPr>
          <w:rFonts w:ascii="Cambria" w:hAnsi="Cambria" w:cs="Segoe UI"/>
          <w:color w:val="222222"/>
          <w:sz w:val="24"/>
          <w:szCs w:val="24"/>
          <w:shd w:val="clear" w:color="auto" w:fill="FFFFFF"/>
        </w:rPr>
        <w:t xml:space="preserve"> στη χώρα</w:t>
      </w:r>
      <w:r w:rsidR="005728DF">
        <w:rPr>
          <w:rFonts w:ascii="Cambria" w:hAnsi="Cambria" w:cs="Segoe UI"/>
          <w:color w:val="222222"/>
          <w:sz w:val="24"/>
          <w:szCs w:val="24"/>
          <w:shd w:val="clear" w:color="auto" w:fill="FFFFFF"/>
        </w:rPr>
        <w:t>»</w:t>
      </w:r>
      <w:r w:rsidRPr="00030BC0">
        <w:rPr>
          <w:rStyle w:val="a6"/>
          <w:rFonts w:ascii="Cambria" w:eastAsia="Calibri" w:hAnsi="Cambria" w:cs="Cambria"/>
          <w:b w:val="0"/>
          <w:color w:val="000000"/>
          <w:kern w:val="1"/>
          <w:sz w:val="24"/>
          <w:szCs w:val="24"/>
        </w:rPr>
        <w:t xml:space="preserve"> όπως τροποποιήθηκε και ισχύει με τον Ν. 5226/2025 από στελέχη του Γραφείου Ασφάλειας της Λ</w:t>
      </w:r>
      <w:r>
        <w:rPr>
          <w:rStyle w:val="a6"/>
          <w:rFonts w:ascii="Cambria" w:eastAsia="Calibri" w:hAnsi="Cambria" w:cs="Cambria"/>
          <w:b w:val="0"/>
          <w:color w:val="000000"/>
          <w:kern w:val="1"/>
          <w:sz w:val="24"/>
          <w:szCs w:val="24"/>
        </w:rPr>
        <w:t xml:space="preserve">ιμενικής Αρχής της </w:t>
      </w:r>
      <w:r w:rsidRPr="00073CF3">
        <w:rPr>
          <w:rStyle w:val="a6"/>
          <w:rFonts w:ascii="Cambria" w:eastAsia="Calibri" w:hAnsi="Cambria" w:cs="Cambria"/>
          <w:b w:val="0"/>
          <w:color w:val="000000"/>
          <w:kern w:val="1"/>
          <w:sz w:val="24"/>
          <w:szCs w:val="24"/>
        </w:rPr>
        <w:t xml:space="preserve">Ηγουμενίτσας. Συγκεκριμένα, σε έλεγχο που διενεργήθηκε στον επιβατικό σταθμό του λιμένα εξωτερικού στην Ηγουμενίτσα, ο 27χρονος κατείχε και επέδειξε </w:t>
      </w:r>
      <w:r>
        <w:rPr>
          <w:rStyle w:val="a6"/>
          <w:rFonts w:ascii="Cambria" w:eastAsia="Calibri" w:hAnsi="Cambria" w:cs="Cambria"/>
          <w:b w:val="0"/>
          <w:color w:val="000000"/>
          <w:kern w:val="1"/>
          <w:sz w:val="24"/>
          <w:szCs w:val="24"/>
        </w:rPr>
        <w:t xml:space="preserve">πλαστά ταξιδιωτικά και ταυτοποιητικά </w:t>
      </w:r>
      <w:r w:rsidRPr="00073CF3">
        <w:rPr>
          <w:rStyle w:val="a6"/>
          <w:rFonts w:ascii="Cambria" w:eastAsia="Calibri" w:hAnsi="Cambria" w:cs="Cambria"/>
          <w:b w:val="0"/>
          <w:color w:val="000000"/>
          <w:kern w:val="1"/>
          <w:sz w:val="24"/>
          <w:szCs w:val="24"/>
        </w:rPr>
        <w:t>έγγραφ</w:t>
      </w:r>
      <w:r>
        <w:rPr>
          <w:rStyle w:val="a6"/>
          <w:rFonts w:ascii="Cambria" w:eastAsia="Calibri" w:hAnsi="Cambria" w:cs="Cambria"/>
          <w:b w:val="0"/>
          <w:color w:val="000000"/>
          <w:kern w:val="1"/>
          <w:sz w:val="24"/>
          <w:szCs w:val="24"/>
        </w:rPr>
        <w:t>α</w:t>
      </w:r>
      <w:r w:rsidRPr="00073CF3">
        <w:rPr>
          <w:rStyle w:val="a6"/>
          <w:rFonts w:ascii="Cambria" w:eastAsia="Calibri" w:hAnsi="Cambria" w:cs="Cambria"/>
          <w:b w:val="0"/>
          <w:color w:val="000000"/>
          <w:kern w:val="1"/>
          <w:sz w:val="24"/>
          <w:szCs w:val="24"/>
        </w:rPr>
        <w:t>, με σκοπό να μεταβεί παράνομα στο εξωτερικό.</w:t>
      </w:r>
      <w:r w:rsidR="00AB79F9">
        <w:rPr>
          <w:rStyle w:val="a6"/>
          <w:rFonts w:ascii="Cambria" w:eastAsia="Calibri" w:hAnsi="Cambria" w:cs="Cambria"/>
          <w:b w:val="0"/>
          <w:color w:val="000000"/>
          <w:kern w:val="1"/>
          <w:sz w:val="24"/>
          <w:szCs w:val="24"/>
        </w:rPr>
        <w:t xml:space="preserve"> Επιπλέον, κατά τη</w:t>
      </w:r>
      <w:r w:rsidR="005728DF">
        <w:rPr>
          <w:rStyle w:val="a6"/>
          <w:rFonts w:ascii="Cambria" w:eastAsia="Calibri" w:hAnsi="Cambria" w:cs="Cambria"/>
          <w:b w:val="0"/>
          <w:color w:val="000000"/>
          <w:kern w:val="1"/>
          <w:sz w:val="24"/>
          <w:szCs w:val="24"/>
        </w:rPr>
        <w:t>ν</w:t>
      </w:r>
      <w:r>
        <w:rPr>
          <w:rStyle w:val="a6"/>
          <w:rFonts w:ascii="Cambria" w:eastAsia="Calibri" w:hAnsi="Cambria" w:cs="Cambria"/>
          <w:b w:val="0"/>
          <w:color w:val="000000"/>
          <w:kern w:val="1"/>
          <w:sz w:val="24"/>
          <w:szCs w:val="24"/>
        </w:rPr>
        <w:t xml:space="preserve"> διάρκεια ελέγχου, </w:t>
      </w:r>
      <w:r w:rsidRPr="00D04B4C">
        <w:rPr>
          <w:rStyle w:val="a6"/>
          <w:rFonts w:ascii="Cambria" w:eastAsia="Calibri" w:hAnsi="Cambria" w:cs="Cambria"/>
          <w:b w:val="0"/>
          <w:color w:val="000000"/>
          <w:kern w:val="1"/>
          <w:sz w:val="24"/>
          <w:szCs w:val="24"/>
        </w:rPr>
        <w:t>δεν συμμορφώθηκε στις εντολές και προσπάθησε να διαφύγει</w:t>
      </w:r>
      <w:r>
        <w:rPr>
          <w:rStyle w:val="a6"/>
          <w:rFonts w:ascii="Cambria" w:eastAsia="Calibri" w:hAnsi="Cambria" w:cs="Cambria"/>
          <w:b w:val="0"/>
          <w:color w:val="000000"/>
          <w:kern w:val="1"/>
          <w:sz w:val="24"/>
          <w:szCs w:val="24"/>
        </w:rPr>
        <w:t xml:space="preserve"> </w:t>
      </w:r>
      <w:r w:rsidRPr="0021617A">
        <w:rPr>
          <w:rStyle w:val="a6"/>
          <w:rFonts w:ascii="Cambria" w:eastAsia="Calibri" w:hAnsi="Cambria" w:cs="Cambria"/>
          <w:b w:val="0"/>
          <w:color w:val="000000"/>
          <w:kern w:val="1"/>
          <w:sz w:val="24"/>
          <w:szCs w:val="24"/>
        </w:rPr>
        <w:t>απωθώντας τα στελέχη Λ.Σ.-ΕΛ.ΑΚΤ..</w:t>
      </w:r>
      <w:r w:rsidRPr="00073CF3">
        <w:rPr>
          <w:rStyle w:val="a6"/>
          <w:rFonts w:ascii="Cambria" w:eastAsia="Calibri" w:hAnsi="Cambria" w:cs="Cambria"/>
          <w:b w:val="0"/>
          <w:color w:val="000000"/>
          <w:kern w:val="1"/>
          <w:sz w:val="24"/>
          <w:szCs w:val="24"/>
        </w:rPr>
        <w:t xml:space="preserve"> </w:t>
      </w:r>
      <w:r>
        <w:rPr>
          <w:rStyle w:val="a6"/>
          <w:rFonts w:ascii="Cambria" w:eastAsia="Calibri" w:hAnsi="Cambria" w:cs="Cambria"/>
          <w:b w:val="0"/>
          <w:color w:val="000000"/>
          <w:kern w:val="1"/>
          <w:sz w:val="24"/>
          <w:szCs w:val="24"/>
        </w:rPr>
        <w:t xml:space="preserve">Από το </w:t>
      </w:r>
      <w:r w:rsidRPr="00073CF3">
        <w:rPr>
          <w:rStyle w:val="a6"/>
          <w:rFonts w:ascii="Cambria" w:eastAsia="Calibri" w:hAnsi="Cambria" w:cs="Cambria"/>
          <w:b w:val="0"/>
          <w:color w:val="000000"/>
          <w:kern w:val="1"/>
          <w:sz w:val="24"/>
          <w:szCs w:val="24"/>
        </w:rPr>
        <w:t>Κε</w:t>
      </w:r>
      <w:r>
        <w:rPr>
          <w:rStyle w:val="a6"/>
          <w:rFonts w:ascii="Cambria" w:eastAsia="Calibri" w:hAnsi="Cambria" w:cs="Cambria"/>
          <w:b w:val="0"/>
          <w:color w:val="000000"/>
          <w:kern w:val="1"/>
          <w:sz w:val="24"/>
          <w:szCs w:val="24"/>
        </w:rPr>
        <w:t xml:space="preserve">ντρικό Λιμεναρχείο Ηγουμενίτσας που διενεργεί την προανάκριση κατασχέθηκαν τα πλαστά έγγραφα. </w:t>
      </w:r>
    </w:p>
    <w:p w:rsidR="005608C1" w:rsidRDefault="005608C1" w:rsidP="005608C1">
      <w:pPr>
        <w:suppressAutoHyphens w:val="0"/>
        <w:spacing w:after="0" w:line="240" w:lineRule="auto"/>
        <w:ind w:firstLine="431"/>
        <w:jc w:val="center"/>
        <w:rPr>
          <w:rFonts w:ascii="Cambria" w:eastAsia="Times New Roman" w:hAnsi="Cambria" w:cs="Times New Roman"/>
          <w:sz w:val="24"/>
          <w:szCs w:val="24"/>
          <w:lang w:eastAsia="el-GR"/>
        </w:rPr>
      </w:pPr>
      <w:r>
        <w:rPr>
          <w:rFonts w:ascii="Cambria" w:eastAsia="Times New Roman" w:hAnsi="Cambria" w:cs="Times New Roman"/>
          <w:sz w:val="24"/>
          <w:szCs w:val="24"/>
          <w:lang w:eastAsia="el-GR"/>
        </w:rPr>
        <w:t>*****</w:t>
      </w:r>
    </w:p>
    <w:p w:rsidR="005608C1" w:rsidRDefault="005608C1" w:rsidP="00D21E74">
      <w:pPr>
        <w:spacing w:after="0" w:line="240" w:lineRule="auto"/>
        <w:ind w:firstLine="431"/>
        <w:rPr>
          <w:rFonts w:ascii="Cambria" w:eastAsia="Times New Roman" w:hAnsi="Cambria" w:cs="Segoe UI"/>
          <w:color w:val="222222"/>
          <w:sz w:val="24"/>
          <w:szCs w:val="24"/>
          <w:lang w:eastAsia="el-GR"/>
        </w:rPr>
      </w:pPr>
    </w:p>
    <w:p w:rsidR="00065BC5" w:rsidRDefault="00065BC5" w:rsidP="00D21E74">
      <w:pPr>
        <w:spacing w:after="0" w:line="240" w:lineRule="auto"/>
        <w:ind w:firstLine="431"/>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απογευματινές ώρες χθες</w:t>
      </w:r>
      <w:r w:rsidRPr="00722EDC">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συνε</w:t>
      </w:r>
      <w:r w:rsidR="00D21E74">
        <w:rPr>
          <w:rFonts w:ascii="Cambria" w:eastAsia="Times New Roman" w:hAnsi="Cambria" w:cs="Segoe UI"/>
          <w:color w:val="222222"/>
          <w:sz w:val="24"/>
          <w:szCs w:val="24"/>
          <w:lang w:eastAsia="el-GR"/>
        </w:rPr>
        <w:t>λήφθησαν τρεις αλλοδαποί (2 υπήκοοι Συρίας και 1 υπήκοος Τουρκίας), ηλικίας 27, 25 και 22 ετών αντίστοιχα, για παρά</w:t>
      </w:r>
      <w:r w:rsidR="005728DF">
        <w:rPr>
          <w:rFonts w:ascii="Cambria" w:eastAsia="Times New Roman" w:hAnsi="Cambria" w:cs="Segoe UI"/>
          <w:color w:val="222222"/>
          <w:sz w:val="24"/>
          <w:szCs w:val="24"/>
          <w:lang w:eastAsia="el-GR"/>
        </w:rPr>
        <w:t>βαση του άρθρου 27 του Ν. 5226/</w:t>
      </w:r>
      <w:r w:rsidR="00D21E74">
        <w:rPr>
          <w:rFonts w:ascii="Cambria" w:eastAsia="Times New Roman" w:hAnsi="Cambria" w:cs="Segoe UI"/>
          <w:color w:val="222222"/>
          <w:sz w:val="24"/>
          <w:szCs w:val="24"/>
          <w:lang w:eastAsia="el-GR"/>
        </w:rPr>
        <w:t xml:space="preserve">25 </w:t>
      </w:r>
      <w:r w:rsidR="00D21E74">
        <w:rPr>
          <w:rFonts w:ascii="Cambria" w:hAnsi="Cambria"/>
          <w:sz w:val="24"/>
          <w:szCs w:val="24"/>
        </w:rPr>
        <w:t>«Περί αλλοδαπών»</w:t>
      </w:r>
      <w:r w:rsidR="00D21E74" w:rsidRPr="00F37F35">
        <w:rPr>
          <w:rFonts w:ascii="Cambria" w:hAnsi="Cambria"/>
          <w:sz w:val="24"/>
          <w:szCs w:val="24"/>
        </w:rPr>
        <w:t xml:space="preserve"> </w:t>
      </w:r>
      <w:r w:rsidR="00D21E74">
        <w:rPr>
          <w:rFonts w:ascii="Cambria" w:hAnsi="Cambria"/>
          <w:sz w:val="24"/>
          <w:szCs w:val="24"/>
        </w:rPr>
        <w:t xml:space="preserve">από </w:t>
      </w:r>
      <w:r w:rsidRPr="00722EDC">
        <w:rPr>
          <w:rFonts w:ascii="Cambria" w:eastAsia="Times New Roman" w:hAnsi="Cambria" w:cs="Segoe UI"/>
          <w:color w:val="222222"/>
          <w:sz w:val="24"/>
          <w:szCs w:val="24"/>
          <w:lang w:eastAsia="el-GR"/>
        </w:rPr>
        <w:t>στελέχη του Γραφείου Ασφάλειας του Κεντρικού Λιμεναρχείου Μυτιλήνης</w:t>
      </w:r>
      <w:r w:rsidR="00D21E74">
        <w:rPr>
          <w:rFonts w:ascii="Cambria" w:eastAsia="Times New Roman" w:hAnsi="Cambria" w:cs="Segoe UI"/>
          <w:color w:val="222222"/>
          <w:sz w:val="24"/>
          <w:szCs w:val="24"/>
          <w:lang w:eastAsia="el-GR"/>
        </w:rPr>
        <w:t xml:space="preserve">. </w:t>
      </w:r>
      <w:r w:rsidRPr="00722EDC">
        <w:rPr>
          <w:rFonts w:ascii="Cambria" w:eastAsia="Times New Roman" w:hAnsi="Cambria" w:cs="Segoe UI"/>
          <w:color w:val="222222"/>
          <w:sz w:val="24"/>
          <w:szCs w:val="24"/>
          <w:lang w:eastAsia="el-GR"/>
        </w:rPr>
        <w:t>Ειδικότερα,</w:t>
      </w:r>
      <w:r w:rsidR="00BD7287">
        <w:rPr>
          <w:rFonts w:ascii="Cambria" w:eastAsia="Times New Roman" w:hAnsi="Cambria" w:cs="Segoe UI"/>
          <w:color w:val="222222"/>
          <w:sz w:val="24"/>
          <w:szCs w:val="24"/>
          <w:lang w:eastAsia="el-GR"/>
        </w:rPr>
        <w:t xml:space="preserve"> κατόπιν ερευνών</w:t>
      </w:r>
      <w:r w:rsidR="00A96D67">
        <w:rPr>
          <w:rFonts w:ascii="Cambria" w:eastAsia="Times New Roman" w:hAnsi="Cambria" w:cs="Segoe UI"/>
          <w:color w:val="222222"/>
          <w:sz w:val="24"/>
          <w:szCs w:val="24"/>
          <w:lang w:eastAsia="el-GR"/>
        </w:rPr>
        <w:t xml:space="preserve">, </w:t>
      </w:r>
      <w:r w:rsidR="009B0048">
        <w:rPr>
          <w:rFonts w:ascii="Cambria" w:eastAsia="Times New Roman" w:hAnsi="Cambria" w:cs="Segoe UI"/>
          <w:color w:val="222222"/>
          <w:sz w:val="24"/>
          <w:szCs w:val="24"/>
          <w:lang w:eastAsia="el-GR"/>
        </w:rPr>
        <w:t>ο 27χρονος και ο 25χρονος</w:t>
      </w:r>
      <w:r w:rsidR="008859E2">
        <w:rPr>
          <w:rFonts w:ascii="Cambria" w:eastAsia="Times New Roman" w:hAnsi="Cambria" w:cs="Segoe UI"/>
          <w:color w:val="222222"/>
          <w:sz w:val="24"/>
          <w:szCs w:val="24"/>
          <w:lang w:eastAsia="el-GR"/>
        </w:rPr>
        <w:t xml:space="preserve"> </w:t>
      </w:r>
      <w:r w:rsidR="00BD7287" w:rsidRPr="00BD7287">
        <w:rPr>
          <w:rFonts w:ascii="Cambria" w:eastAsia="Times New Roman" w:hAnsi="Cambria" w:cs="Segoe UI"/>
          <w:color w:val="222222"/>
          <w:sz w:val="24"/>
          <w:szCs w:val="24"/>
          <w:lang w:eastAsia="el-GR"/>
        </w:rPr>
        <w:t>εντοπίστηκαν</w:t>
      </w:r>
      <w:r w:rsidR="00BD7287">
        <w:rPr>
          <w:rFonts w:ascii="Cambria" w:eastAsia="Times New Roman" w:hAnsi="Cambria" w:cs="Segoe UI"/>
          <w:color w:val="222222"/>
          <w:sz w:val="24"/>
          <w:szCs w:val="24"/>
          <w:lang w:eastAsia="el-GR"/>
        </w:rPr>
        <w:t xml:space="preserve"> κατά την </w:t>
      </w:r>
      <w:r w:rsidRPr="00C3739A">
        <w:rPr>
          <w:rFonts w:ascii="Cambria" w:eastAsia="Times New Roman" w:hAnsi="Cambria" w:cs="Segoe UI"/>
          <w:color w:val="222222"/>
          <w:sz w:val="24"/>
          <w:szCs w:val="24"/>
          <w:lang w:eastAsia="el-GR"/>
        </w:rPr>
        <w:t>προσπάθειά του</w:t>
      </w:r>
      <w:r w:rsidR="008859E2" w:rsidRPr="00C3739A">
        <w:rPr>
          <w:rFonts w:ascii="Cambria" w:eastAsia="Times New Roman" w:hAnsi="Cambria" w:cs="Segoe UI"/>
          <w:color w:val="222222"/>
          <w:sz w:val="24"/>
          <w:szCs w:val="24"/>
          <w:lang w:eastAsia="el-GR"/>
        </w:rPr>
        <w:t>ς να επιβιβαστούν</w:t>
      </w:r>
      <w:r w:rsidRPr="00C3739A">
        <w:rPr>
          <w:rFonts w:ascii="Cambria" w:eastAsia="Times New Roman" w:hAnsi="Cambria" w:cs="Segoe UI"/>
          <w:color w:val="222222"/>
          <w:sz w:val="24"/>
          <w:szCs w:val="24"/>
          <w:lang w:eastAsia="el-GR"/>
        </w:rPr>
        <w:t xml:space="preserve"> σε Ε/Γ-Ο/Γ πλοίο με τελικό πρ</w:t>
      </w:r>
      <w:r w:rsidR="008859E2" w:rsidRPr="00C3739A">
        <w:rPr>
          <w:rFonts w:ascii="Cambria" w:eastAsia="Times New Roman" w:hAnsi="Cambria" w:cs="Segoe UI"/>
          <w:color w:val="222222"/>
          <w:sz w:val="24"/>
          <w:szCs w:val="24"/>
          <w:lang w:eastAsia="el-GR"/>
        </w:rPr>
        <w:t>οορισμό τον Πειρα</w:t>
      </w:r>
      <w:r w:rsidR="00A96D67">
        <w:rPr>
          <w:rFonts w:ascii="Cambria" w:eastAsia="Times New Roman" w:hAnsi="Cambria" w:cs="Segoe UI"/>
          <w:color w:val="222222"/>
          <w:sz w:val="24"/>
          <w:szCs w:val="24"/>
          <w:lang w:eastAsia="el-GR"/>
        </w:rPr>
        <w:t>ιά, χωρίς να διαθέτουν νόμιμα ταξιδιωτικά έγγραφα</w:t>
      </w:r>
      <w:r w:rsidRPr="00C3739A">
        <w:rPr>
          <w:rFonts w:ascii="Cambria" w:eastAsia="Times New Roman" w:hAnsi="Cambria" w:cs="Segoe UI"/>
          <w:color w:val="222222"/>
          <w:sz w:val="24"/>
          <w:szCs w:val="24"/>
          <w:lang w:eastAsia="el-GR"/>
        </w:rPr>
        <w:t>.</w:t>
      </w:r>
      <w:r w:rsidR="00756F91">
        <w:rPr>
          <w:rFonts w:ascii="Cambria" w:eastAsia="Times New Roman" w:hAnsi="Cambria" w:cs="Segoe UI"/>
          <w:color w:val="222222"/>
          <w:sz w:val="24"/>
          <w:szCs w:val="24"/>
          <w:lang w:eastAsia="el-GR"/>
        </w:rPr>
        <w:t xml:space="preserve"> Στη συνέχεια, κατόπιν </w:t>
      </w:r>
      <w:r w:rsidR="00C3739A" w:rsidRPr="00C3739A">
        <w:rPr>
          <w:rFonts w:ascii="Cambria" w:eastAsia="Times New Roman" w:hAnsi="Cambria" w:cs="Segoe UI"/>
          <w:color w:val="222222"/>
          <w:sz w:val="24"/>
          <w:szCs w:val="24"/>
          <w:lang w:eastAsia="el-GR"/>
        </w:rPr>
        <w:t>έρευνας</w:t>
      </w:r>
      <w:r w:rsidR="00756F91">
        <w:rPr>
          <w:rFonts w:ascii="Cambria" w:eastAsia="Times New Roman" w:hAnsi="Cambria" w:cs="Segoe UI"/>
          <w:color w:val="222222"/>
          <w:sz w:val="24"/>
          <w:szCs w:val="24"/>
          <w:lang w:eastAsia="el-GR"/>
        </w:rPr>
        <w:t xml:space="preserve"> </w:t>
      </w:r>
      <w:r w:rsidR="00C9054E">
        <w:rPr>
          <w:rFonts w:ascii="Cambria" w:eastAsia="Times New Roman" w:hAnsi="Cambria" w:cs="Segoe UI"/>
          <w:color w:val="222222"/>
          <w:sz w:val="24"/>
          <w:szCs w:val="24"/>
          <w:lang w:eastAsia="el-GR"/>
        </w:rPr>
        <w:t>στον χώρο διαμονής των δύο</w:t>
      </w:r>
      <w:r w:rsidR="0046553A">
        <w:rPr>
          <w:rFonts w:ascii="Cambria" w:eastAsia="Times New Roman" w:hAnsi="Cambria" w:cs="Segoe UI"/>
          <w:color w:val="222222"/>
          <w:sz w:val="24"/>
          <w:szCs w:val="24"/>
          <w:lang w:eastAsia="el-GR"/>
        </w:rPr>
        <w:t xml:space="preserve"> προαναφερθέντων αλλοδαπών</w:t>
      </w:r>
      <w:r w:rsidR="00C9054E">
        <w:rPr>
          <w:rFonts w:ascii="Cambria" w:eastAsia="Times New Roman" w:hAnsi="Cambria" w:cs="Segoe UI"/>
          <w:color w:val="222222"/>
          <w:sz w:val="24"/>
          <w:szCs w:val="24"/>
          <w:lang w:eastAsia="el-GR"/>
        </w:rPr>
        <w:t xml:space="preserve"> </w:t>
      </w:r>
      <w:r w:rsidR="00756F91">
        <w:rPr>
          <w:rFonts w:ascii="Cambria" w:eastAsia="Times New Roman" w:hAnsi="Cambria" w:cs="Segoe UI"/>
          <w:color w:val="222222"/>
          <w:sz w:val="24"/>
          <w:szCs w:val="24"/>
          <w:lang w:eastAsia="el-GR"/>
        </w:rPr>
        <w:t xml:space="preserve">εντοπίστηκε ο 22χρονος, στερούμενος ομοίως </w:t>
      </w:r>
      <w:r w:rsidR="00C9054E">
        <w:rPr>
          <w:rFonts w:ascii="Cambria" w:eastAsia="Times New Roman" w:hAnsi="Cambria" w:cs="Segoe UI"/>
          <w:color w:val="222222"/>
          <w:sz w:val="24"/>
          <w:szCs w:val="24"/>
          <w:lang w:eastAsia="el-GR"/>
        </w:rPr>
        <w:t>νομίμων ταξιδιωτικών εγγράφων</w:t>
      </w:r>
      <w:r w:rsidR="00756F91">
        <w:rPr>
          <w:rFonts w:ascii="Cambria" w:eastAsia="Times New Roman" w:hAnsi="Cambria" w:cs="Segoe UI"/>
          <w:color w:val="222222"/>
          <w:sz w:val="24"/>
          <w:szCs w:val="24"/>
          <w:lang w:eastAsia="el-GR"/>
        </w:rPr>
        <w:t xml:space="preserve">. Οι </w:t>
      </w:r>
      <w:r w:rsidR="0046553A">
        <w:rPr>
          <w:rFonts w:ascii="Cambria" w:eastAsia="Times New Roman" w:hAnsi="Cambria" w:cs="Segoe UI"/>
          <w:color w:val="222222"/>
          <w:sz w:val="24"/>
          <w:szCs w:val="24"/>
          <w:lang w:eastAsia="el-GR"/>
        </w:rPr>
        <w:t>τρεις</w:t>
      </w:r>
      <w:r w:rsidR="00C3739A" w:rsidRPr="00C3739A">
        <w:rPr>
          <w:rFonts w:ascii="Cambria" w:eastAsia="Times New Roman" w:hAnsi="Cambria" w:cs="Segoe UI"/>
          <w:color w:val="222222"/>
          <w:sz w:val="24"/>
          <w:szCs w:val="24"/>
          <w:lang w:eastAsia="el-GR"/>
        </w:rPr>
        <w:t xml:space="preserve"> συλληφθέντες είχαν εισέλθει παρ</w:t>
      </w:r>
      <w:r w:rsidR="00BD7287">
        <w:rPr>
          <w:rFonts w:ascii="Cambria" w:eastAsia="Times New Roman" w:hAnsi="Cambria" w:cs="Segoe UI"/>
          <w:color w:val="222222"/>
          <w:sz w:val="24"/>
          <w:szCs w:val="24"/>
          <w:lang w:eastAsia="el-GR"/>
        </w:rPr>
        <w:t>άνομα στην χώρα πρωινές ώρες την</w:t>
      </w:r>
      <w:r w:rsidR="00C3739A" w:rsidRPr="00C3739A">
        <w:rPr>
          <w:rFonts w:ascii="Cambria" w:eastAsia="Times New Roman" w:hAnsi="Cambria" w:cs="Segoe UI"/>
          <w:color w:val="222222"/>
          <w:sz w:val="24"/>
          <w:szCs w:val="24"/>
          <w:lang w:eastAsia="el-GR"/>
        </w:rPr>
        <w:t xml:space="preserve"> 07.04.2026</w:t>
      </w:r>
      <w:r w:rsidR="00756F91">
        <w:rPr>
          <w:rFonts w:ascii="Cambria" w:eastAsia="Times New Roman" w:hAnsi="Cambria" w:cs="Segoe UI"/>
          <w:color w:val="222222"/>
          <w:sz w:val="24"/>
          <w:szCs w:val="24"/>
          <w:lang w:eastAsia="el-GR"/>
        </w:rPr>
        <w:t>,</w:t>
      </w:r>
      <w:r w:rsidR="00C3739A" w:rsidRPr="00C3739A">
        <w:rPr>
          <w:rFonts w:ascii="Cambria" w:eastAsia="Times New Roman" w:hAnsi="Cambria" w:cs="Segoe UI"/>
          <w:color w:val="222222"/>
          <w:sz w:val="24"/>
          <w:szCs w:val="24"/>
          <w:lang w:eastAsia="el-GR"/>
        </w:rPr>
        <w:t xml:space="preserve"> στη θαλάσσια περιοχή «ΤΣΙΧΛΙΩΝΤΑ» της Λέσβ</w:t>
      </w:r>
      <w:r w:rsidR="00BD7287">
        <w:rPr>
          <w:rFonts w:ascii="Cambria" w:eastAsia="Times New Roman" w:hAnsi="Cambria" w:cs="Segoe UI"/>
          <w:color w:val="222222"/>
          <w:sz w:val="24"/>
          <w:szCs w:val="24"/>
          <w:lang w:eastAsia="el-GR"/>
        </w:rPr>
        <w:t>ου μαζί με άλλους 10 αλλοδαπούς</w:t>
      </w:r>
      <w:r w:rsidR="00C3739A" w:rsidRPr="00C3739A">
        <w:rPr>
          <w:rFonts w:ascii="Cambria" w:eastAsia="Times New Roman" w:hAnsi="Cambria" w:cs="Segoe UI"/>
          <w:color w:val="222222"/>
          <w:sz w:val="24"/>
          <w:szCs w:val="24"/>
          <w:lang w:eastAsia="el-GR"/>
        </w:rPr>
        <w:t xml:space="preserve"> και </w:t>
      </w:r>
      <w:r w:rsidR="00C9054E">
        <w:rPr>
          <w:rFonts w:ascii="Cambria" w:eastAsia="Times New Roman" w:hAnsi="Cambria" w:cs="Segoe UI"/>
          <w:color w:val="222222"/>
          <w:sz w:val="24"/>
          <w:szCs w:val="24"/>
          <w:lang w:eastAsia="el-GR"/>
        </w:rPr>
        <w:t xml:space="preserve">έκτοτε </w:t>
      </w:r>
      <w:r w:rsidR="00C3739A" w:rsidRPr="00C3739A">
        <w:rPr>
          <w:rFonts w:ascii="Cambria" w:eastAsia="Times New Roman" w:hAnsi="Cambria" w:cs="Segoe UI"/>
          <w:color w:val="222222"/>
          <w:sz w:val="24"/>
          <w:szCs w:val="24"/>
          <w:lang w:eastAsia="el-GR"/>
        </w:rPr>
        <w:t>αναζητούνταν.</w:t>
      </w:r>
      <w:r w:rsidRPr="00C3739A">
        <w:rPr>
          <w:rFonts w:ascii="Cambria" w:eastAsia="Times New Roman" w:hAnsi="Cambria" w:cs="Segoe UI"/>
          <w:color w:val="222222"/>
          <w:sz w:val="24"/>
          <w:szCs w:val="24"/>
          <w:lang w:eastAsia="el-GR"/>
        </w:rPr>
        <w:t xml:space="preserve"> </w:t>
      </w:r>
      <w:r w:rsidR="00BD7287">
        <w:rPr>
          <w:rFonts w:ascii="Cambria" w:eastAsia="Times New Roman" w:hAnsi="Cambria" w:cs="Segoe UI"/>
          <w:color w:val="222222"/>
          <w:sz w:val="24"/>
          <w:szCs w:val="24"/>
          <w:lang w:eastAsia="el-GR"/>
        </w:rPr>
        <w:t>Από το Κεντρικό Λιμεναρχείο της Μυτιλήνης που διενεργεί την προανάκριση,</w:t>
      </w:r>
      <w:r w:rsidR="00C9054E">
        <w:rPr>
          <w:rFonts w:ascii="Cambria" w:eastAsia="Times New Roman" w:hAnsi="Cambria" w:cs="Segoe UI"/>
          <w:color w:val="222222"/>
          <w:sz w:val="24"/>
          <w:szCs w:val="24"/>
          <w:lang w:eastAsia="el-GR"/>
        </w:rPr>
        <w:t xml:space="preserve"> κατασχέθηκαν τρεις</w:t>
      </w:r>
      <w:r w:rsidR="008859E2" w:rsidRPr="00C3739A">
        <w:rPr>
          <w:rFonts w:ascii="Cambria" w:eastAsia="Times New Roman" w:hAnsi="Cambria" w:cs="Segoe UI"/>
          <w:color w:val="222222"/>
          <w:sz w:val="24"/>
          <w:szCs w:val="24"/>
          <w:lang w:eastAsia="el-GR"/>
        </w:rPr>
        <w:t xml:space="preserve"> (03)</w:t>
      </w:r>
      <w:r w:rsidRPr="00C3739A">
        <w:rPr>
          <w:rFonts w:ascii="Cambria" w:eastAsia="Times New Roman" w:hAnsi="Cambria" w:cs="Segoe UI"/>
          <w:color w:val="222222"/>
          <w:sz w:val="24"/>
          <w:szCs w:val="24"/>
          <w:lang w:eastAsia="el-GR"/>
        </w:rPr>
        <w:t xml:space="preserve"> </w:t>
      </w:r>
      <w:r w:rsidR="00C9054E">
        <w:rPr>
          <w:rFonts w:ascii="Cambria" w:eastAsia="Times New Roman" w:hAnsi="Cambria" w:cs="Segoe UI"/>
          <w:color w:val="222222"/>
          <w:sz w:val="24"/>
          <w:szCs w:val="24"/>
          <w:lang w:eastAsia="el-GR"/>
        </w:rPr>
        <w:t>συσκευές κινητής τηλεφωνίας.</w:t>
      </w:r>
      <w:r w:rsidR="008859E2" w:rsidRPr="00C3739A">
        <w:rPr>
          <w:rFonts w:ascii="Cambria" w:eastAsia="Times New Roman" w:hAnsi="Cambria" w:cs="Segoe UI"/>
          <w:color w:val="222222"/>
          <w:sz w:val="24"/>
          <w:szCs w:val="24"/>
          <w:lang w:eastAsia="el-GR"/>
        </w:rPr>
        <w:t xml:space="preserve"> </w:t>
      </w:r>
    </w:p>
    <w:p w:rsidR="00C52942" w:rsidRPr="00D04B4C" w:rsidRDefault="00C52942" w:rsidP="00C3739A">
      <w:pPr>
        <w:shd w:val="clear" w:color="auto" w:fill="FFFFFF"/>
        <w:suppressAutoHyphens w:val="0"/>
        <w:spacing w:after="0" w:line="240" w:lineRule="auto"/>
        <w:rPr>
          <w:rFonts w:ascii="Cambria" w:eastAsia="Times New Roman" w:hAnsi="Cambria" w:cs="Times New Roman"/>
          <w:b/>
          <w:sz w:val="24"/>
          <w:szCs w:val="24"/>
          <w:lang w:eastAsia="el-GR"/>
        </w:rPr>
      </w:pPr>
    </w:p>
    <w:p w:rsidR="00232F17" w:rsidRPr="00C52942" w:rsidRDefault="00232F17" w:rsidP="00232F17">
      <w:pPr>
        <w:spacing w:after="0" w:line="240" w:lineRule="auto"/>
        <w:ind w:firstLine="720"/>
        <w:rPr>
          <w:rFonts w:ascii="Cambria" w:hAnsi="Cambria"/>
          <w:kern w:val="1"/>
          <w:sz w:val="24"/>
          <w:szCs w:val="24"/>
          <w:shd w:val="clear" w:color="auto" w:fill="FFFFFF"/>
        </w:rPr>
      </w:pPr>
    </w:p>
    <w:p w:rsidR="00232F17" w:rsidRPr="00232F17" w:rsidRDefault="00232F17" w:rsidP="00232F17">
      <w:pPr>
        <w:suppressAutoHyphens w:val="0"/>
        <w:spacing w:after="0" w:line="240" w:lineRule="auto"/>
        <w:ind w:firstLine="431"/>
        <w:jc w:val="center"/>
        <w:rPr>
          <w:rFonts w:ascii="Cambria" w:eastAsia="Times New Roman" w:hAnsi="Cambria" w:cs="Times New Roman"/>
          <w:sz w:val="24"/>
          <w:szCs w:val="24"/>
          <w:lang w:eastAsia="el-GR"/>
        </w:rPr>
      </w:pPr>
      <w:r w:rsidRPr="00C52942">
        <w:rPr>
          <w:rFonts w:ascii="Cambria" w:eastAsia="Times New Roman" w:hAnsi="Cambria" w:cs="Times New Roman"/>
          <w:sz w:val="24"/>
          <w:szCs w:val="24"/>
          <w:lang w:eastAsia="el-GR"/>
        </w:rPr>
        <w:t>*****</w:t>
      </w:r>
    </w:p>
    <w:p w:rsidR="00C52942" w:rsidRDefault="00C52942" w:rsidP="00C52942">
      <w:pPr>
        <w:pStyle w:val="Web"/>
        <w:shd w:val="clear" w:color="auto" w:fill="FFFFFF"/>
        <w:spacing w:before="0" w:after="0"/>
        <w:ind w:firstLine="720"/>
        <w:rPr>
          <w:rFonts w:ascii="Cambria" w:hAnsi="Cambria" w:cs="Cambria"/>
        </w:rPr>
      </w:pPr>
      <w:r>
        <w:rPr>
          <w:rFonts w:ascii="Cambria" w:hAnsi="Cambria" w:cs="Cambria"/>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624DD5" w:rsidRDefault="00C52942" w:rsidP="00624DD5">
      <w:pPr>
        <w:pStyle w:val="Web"/>
        <w:shd w:val="clear" w:color="auto" w:fill="FFFFFF"/>
        <w:spacing w:before="0" w:after="0"/>
        <w:ind w:firstLine="720"/>
        <w:rPr>
          <w:rFonts w:ascii="Cambria" w:hAnsi="Cambria" w:cs="Cambria"/>
        </w:rPr>
      </w:pPr>
      <w:r>
        <w:rPr>
          <w:rFonts w:ascii="Cambria" w:hAnsi="Cambria" w:cs="Cambria"/>
        </w:rPr>
        <w:t>-</w:t>
      </w:r>
      <w:r w:rsidR="00624DD5">
        <w:rPr>
          <w:rFonts w:ascii="Cambria" w:hAnsi="Cambria" w:cs="Cambria"/>
        </w:rPr>
        <w:t>59</w:t>
      </w:r>
      <w:r>
        <w:rPr>
          <w:rFonts w:ascii="Cambria" w:hAnsi="Cambria" w:cs="Cambria"/>
        </w:rPr>
        <w:t>χρον</w:t>
      </w:r>
      <w:r w:rsidR="00624DD5">
        <w:rPr>
          <w:rFonts w:ascii="Cambria" w:hAnsi="Cambria" w:cs="Cambria"/>
        </w:rPr>
        <w:t>ης</w:t>
      </w:r>
      <w:r>
        <w:rPr>
          <w:rFonts w:ascii="Cambria" w:hAnsi="Cambria" w:cs="Cambria"/>
        </w:rPr>
        <w:t xml:space="preserve">, από το λιμάνι της </w:t>
      </w:r>
      <w:r w:rsidR="00624DD5">
        <w:rPr>
          <w:rFonts w:ascii="Cambria" w:hAnsi="Cambria" w:cs="Cambria"/>
        </w:rPr>
        <w:t>Σκοπέλου</w:t>
      </w:r>
      <w:r>
        <w:rPr>
          <w:rFonts w:ascii="Cambria" w:hAnsi="Cambria" w:cs="Cambria"/>
        </w:rPr>
        <w:t xml:space="preserve"> στο λιμάνι </w:t>
      </w:r>
      <w:r w:rsidR="00624DD5">
        <w:rPr>
          <w:rFonts w:ascii="Cambria" w:hAnsi="Cambria" w:cs="Cambria"/>
        </w:rPr>
        <w:t>του Βόλου</w:t>
      </w:r>
      <w:r w:rsidR="004F5E2E">
        <w:rPr>
          <w:rFonts w:ascii="Cambria" w:hAnsi="Cambria" w:cs="Cambria"/>
        </w:rPr>
        <w:t>, με</w:t>
      </w:r>
      <w:r w:rsidR="007034EC">
        <w:rPr>
          <w:rFonts w:ascii="Cambria" w:hAnsi="Cambria" w:cs="Cambria"/>
        </w:rPr>
        <w:t xml:space="preserve"> </w:t>
      </w:r>
      <w:r w:rsidR="00624DD5">
        <w:rPr>
          <w:rFonts w:ascii="Cambria" w:hAnsi="Cambria" w:cs="Cambria"/>
        </w:rPr>
        <w:t>το Τ/Ρ-Α/Ψ «ΑΓΙΟΣ ΔΗΜΗΤΡΙΟΣ» Τ.Σ. 190 Α’</w:t>
      </w:r>
      <w:r w:rsidR="00B46F64">
        <w:rPr>
          <w:rFonts w:ascii="Cambria" w:hAnsi="Cambria" w:cs="Cambria"/>
        </w:rPr>
        <w:t>,</w:t>
      </w:r>
    </w:p>
    <w:p w:rsidR="00B46F64" w:rsidRDefault="0027627A" w:rsidP="00624DD5">
      <w:pPr>
        <w:pStyle w:val="Web"/>
        <w:shd w:val="clear" w:color="auto" w:fill="FFFFFF"/>
        <w:spacing w:before="0" w:after="0"/>
        <w:ind w:firstLine="720"/>
        <w:rPr>
          <w:rFonts w:ascii="Cambria" w:hAnsi="Cambria" w:cs="Cambria"/>
        </w:rPr>
      </w:pPr>
      <w:r>
        <w:rPr>
          <w:rFonts w:ascii="Cambria" w:hAnsi="Cambria" w:cs="Cambria"/>
        </w:rPr>
        <w:t>-83χρονης</w:t>
      </w:r>
      <w:r w:rsidR="000343CF" w:rsidRPr="00EE3741">
        <w:rPr>
          <w:rFonts w:ascii="Cambria" w:hAnsi="Cambria" w:cs="Cambria"/>
        </w:rPr>
        <w:t xml:space="preserve">, από το λιμάνι της </w:t>
      </w:r>
      <w:r w:rsidR="00EE3741" w:rsidRPr="00EE3741">
        <w:rPr>
          <w:rFonts w:ascii="Cambria" w:hAnsi="Cambria" w:cs="Cambria"/>
        </w:rPr>
        <w:t xml:space="preserve">Σκοπέλου </w:t>
      </w:r>
      <w:r w:rsidR="000343CF" w:rsidRPr="00EE3741">
        <w:rPr>
          <w:rFonts w:ascii="Cambria" w:hAnsi="Cambria" w:cs="Cambria"/>
        </w:rPr>
        <w:t xml:space="preserve">στο λιμάνι του Βόλου, με το </w:t>
      </w:r>
      <w:r w:rsidR="00B46F64">
        <w:rPr>
          <w:rFonts w:ascii="Cambria" w:hAnsi="Cambria" w:cs="Cambria"/>
        </w:rPr>
        <w:t>Ε/Π-</w:t>
      </w:r>
      <w:r w:rsidR="00F430DA">
        <w:rPr>
          <w:rFonts w:ascii="Cambria" w:hAnsi="Cambria" w:cs="Cambria"/>
        </w:rPr>
        <w:t xml:space="preserve">Τ/Ρ «ΑΞΙΟΝ ΕΣΤΙ» Ν.Π. 10001, </w:t>
      </w:r>
    </w:p>
    <w:p w:rsidR="00B46F64" w:rsidRDefault="00B46F64" w:rsidP="00B46F64">
      <w:pPr>
        <w:pStyle w:val="Web"/>
        <w:shd w:val="clear" w:color="auto" w:fill="FFFFFF"/>
        <w:spacing w:before="0" w:after="0"/>
        <w:ind w:firstLine="720"/>
        <w:rPr>
          <w:rFonts w:ascii="Cambria" w:hAnsi="Cambria" w:cs="Cambria"/>
        </w:rPr>
      </w:pPr>
      <w:r w:rsidRPr="00EE3741">
        <w:rPr>
          <w:rFonts w:ascii="Cambria" w:hAnsi="Cambria" w:cs="Cambria"/>
        </w:rPr>
        <w:t>-</w:t>
      </w:r>
      <w:r w:rsidR="0027627A">
        <w:rPr>
          <w:rFonts w:ascii="Cambria" w:hAnsi="Cambria" w:cs="Cambria"/>
        </w:rPr>
        <w:t xml:space="preserve">βρέφους </w:t>
      </w:r>
      <w:r>
        <w:rPr>
          <w:rFonts w:ascii="Cambria" w:hAnsi="Cambria" w:cs="Cambria"/>
        </w:rPr>
        <w:t>8 μηνών</w:t>
      </w:r>
      <w:r w:rsidRPr="00EE3741">
        <w:rPr>
          <w:rFonts w:ascii="Cambria" w:hAnsi="Cambria" w:cs="Cambria"/>
        </w:rPr>
        <w:t xml:space="preserve">, από το λιμάνι της </w:t>
      </w:r>
      <w:r>
        <w:rPr>
          <w:rFonts w:ascii="Cambria" w:hAnsi="Cambria" w:cs="Cambria"/>
        </w:rPr>
        <w:t>Σκύρου</w:t>
      </w:r>
      <w:r w:rsidRPr="00EE3741">
        <w:rPr>
          <w:rFonts w:ascii="Cambria" w:hAnsi="Cambria" w:cs="Cambria"/>
        </w:rPr>
        <w:t xml:space="preserve"> </w:t>
      </w:r>
      <w:r>
        <w:rPr>
          <w:rFonts w:ascii="Cambria" w:hAnsi="Cambria" w:cs="Cambria"/>
        </w:rPr>
        <w:t>στο λιμάνι της Κύμης</w:t>
      </w:r>
      <w:r w:rsidRPr="00EE3741">
        <w:rPr>
          <w:rFonts w:ascii="Cambria" w:hAnsi="Cambria" w:cs="Cambria"/>
        </w:rPr>
        <w:t xml:space="preserve">, με </w:t>
      </w:r>
      <w:r w:rsidR="0027627A">
        <w:rPr>
          <w:rFonts w:ascii="Cambria" w:hAnsi="Cambria" w:cs="Cambria"/>
        </w:rPr>
        <w:t>Περιπολικό σκάφος Λ.Σ.-ΕΛ.ΑΚΤ.,</w:t>
      </w:r>
    </w:p>
    <w:p w:rsidR="00F430DA" w:rsidRDefault="00F430DA" w:rsidP="00F430DA">
      <w:pPr>
        <w:pStyle w:val="Web"/>
        <w:shd w:val="clear" w:color="auto" w:fill="FFFFFF"/>
        <w:spacing w:before="0" w:after="0"/>
        <w:ind w:firstLine="720"/>
        <w:rPr>
          <w:rFonts w:ascii="Cambria" w:hAnsi="Cambria" w:cs="Cambria"/>
        </w:rPr>
      </w:pPr>
      <w:r>
        <w:rPr>
          <w:rFonts w:ascii="Cambria" w:hAnsi="Cambria" w:cs="Cambria"/>
        </w:rPr>
        <w:t>-67χρονης, από το λι</w:t>
      </w:r>
      <w:r w:rsidR="0046553A">
        <w:rPr>
          <w:rFonts w:ascii="Cambria" w:hAnsi="Cambria" w:cs="Cambria"/>
        </w:rPr>
        <w:t>μάνι της Πάτμου στο λιμάνι Λακκί</w:t>
      </w:r>
      <w:r>
        <w:rPr>
          <w:rFonts w:ascii="Cambria" w:hAnsi="Cambria" w:cs="Cambria"/>
        </w:rPr>
        <w:t xml:space="preserve"> της Λέρου, με </w:t>
      </w:r>
      <w:r w:rsidR="00042862">
        <w:rPr>
          <w:rFonts w:ascii="Cambria" w:hAnsi="Cambria" w:cs="Cambria"/>
        </w:rPr>
        <w:t>Περιπολικό σκάφος Λ.Σ.-ΕΛ.ΑΚΤ.,</w:t>
      </w:r>
    </w:p>
    <w:p w:rsidR="00F430DA" w:rsidRDefault="00F430DA" w:rsidP="00F430DA">
      <w:pPr>
        <w:pStyle w:val="Web"/>
        <w:shd w:val="clear" w:color="auto" w:fill="FFFFFF"/>
        <w:spacing w:before="0" w:after="0"/>
        <w:ind w:firstLine="720"/>
        <w:rPr>
          <w:rFonts w:ascii="Cambria" w:hAnsi="Cambria" w:cs="Cambria"/>
        </w:rPr>
      </w:pPr>
      <w:r>
        <w:rPr>
          <w:rFonts w:ascii="Cambria" w:hAnsi="Cambria" w:cs="Cambria"/>
        </w:rPr>
        <w:t xml:space="preserve">-85χρονης, από το λιμάνι των Φούρνων στο λιμάνι του Αγίου </w:t>
      </w:r>
      <w:r w:rsidR="0046553A">
        <w:rPr>
          <w:rFonts w:ascii="Cambria" w:hAnsi="Cambria" w:cs="Cambria"/>
        </w:rPr>
        <w:t>Κηρύκου</w:t>
      </w:r>
      <w:r>
        <w:rPr>
          <w:rFonts w:ascii="Cambria" w:hAnsi="Cambria" w:cs="Cambria"/>
        </w:rPr>
        <w:t xml:space="preserve"> Ικαρίας, με </w:t>
      </w:r>
      <w:r w:rsidRPr="00EE3741">
        <w:rPr>
          <w:rFonts w:ascii="Cambria" w:hAnsi="Cambria" w:cs="Cambria"/>
        </w:rPr>
        <w:t xml:space="preserve">το </w:t>
      </w:r>
      <w:r>
        <w:rPr>
          <w:rFonts w:ascii="Cambria" w:hAnsi="Cambria" w:cs="Cambria"/>
        </w:rPr>
        <w:t>Ε/Γ-</w:t>
      </w:r>
      <w:r w:rsidR="0027627A">
        <w:rPr>
          <w:rFonts w:ascii="Cambria" w:hAnsi="Cambria" w:cs="Cambria"/>
        </w:rPr>
        <w:t>Ο/Γ «ΜΕΓΑΛΟΧΑΡΗ» Ν.Π. 12577,</w:t>
      </w:r>
    </w:p>
    <w:p w:rsidR="00042862" w:rsidRDefault="00042862" w:rsidP="00042862">
      <w:pPr>
        <w:pStyle w:val="Web"/>
        <w:shd w:val="clear" w:color="auto" w:fill="FFFFFF"/>
        <w:spacing w:before="0" w:after="0"/>
        <w:ind w:firstLine="720"/>
        <w:rPr>
          <w:rFonts w:ascii="Cambria" w:hAnsi="Cambria" w:cs="Cambria"/>
        </w:rPr>
      </w:pPr>
      <w:r>
        <w:rPr>
          <w:rFonts w:ascii="Cambria" w:hAnsi="Cambria" w:cs="Cambria"/>
        </w:rPr>
        <w:t>-80χρονου, από το λιμάνι της Αίγινας στο λιμάνι του Πειραιά, με</w:t>
      </w:r>
      <w:r w:rsidR="00DD6DF6">
        <w:rPr>
          <w:rFonts w:ascii="Cambria" w:hAnsi="Cambria" w:cs="Cambria"/>
        </w:rPr>
        <w:t xml:space="preserve"> Περιπολικό σκάφος Λ.Σ.-ΕΛ.ΑΚΤ. και </w:t>
      </w:r>
    </w:p>
    <w:p w:rsidR="00F430DA" w:rsidRDefault="00DD6DF6" w:rsidP="00B46F64">
      <w:pPr>
        <w:pStyle w:val="Web"/>
        <w:shd w:val="clear" w:color="auto" w:fill="FFFFFF"/>
        <w:spacing w:before="0" w:after="0"/>
        <w:ind w:firstLine="720"/>
        <w:rPr>
          <w:rFonts w:ascii="Cambria" w:hAnsi="Cambria" w:cs="Cambria"/>
        </w:rPr>
      </w:pPr>
      <w:r>
        <w:rPr>
          <w:rFonts w:ascii="Cambria" w:hAnsi="Cambria" w:cs="Cambria"/>
        </w:rPr>
        <w:t>-55χρονου, από το λιμάνι των Λειψών στο λιμάνι της Λέρου, με Περιπολικό σκάφος Λ.Σ.-ΕΛ.ΑΚΤ..</w:t>
      </w:r>
    </w:p>
    <w:p w:rsidR="001C1BB3" w:rsidRPr="00D85B21" w:rsidRDefault="001C1BB3" w:rsidP="006B65CD">
      <w:pPr>
        <w:pStyle w:val="1"/>
        <w:ind w:left="0" w:firstLine="0"/>
        <w:jc w:val="both"/>
        <w:rPr>
          <w:rFonts w:ascii="Cambria" w:hAnsi="Cambria" w:cs="Segoe UI"/>
          <w:color w:val="222222"/>
          <w:shd w:val="clear" w:color="auto" w:fill="FFFFFF"/>
        </w:rPr>
      </w:pPr>
    </w:p>
    <w:sectPr w:rsidR="001C1BB3" w:rsidRPr="00D85B21" w:rsidSect="00457B74">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0960" w:rsidRDefault="00E90960" w:rsidP="00457B74">
      <w:pPr>
        <w:spacing w:after="0" w:line="240" w:lineRule="auto"/>
      </w:pPr>
      <w:r>
        <w:separator/>
      </w:r>
    </w:p>
  </w:endnote>
  <w:endnote w:type="continuationSeparator" w:id="1">
    <w:p w:rsidR="00E90960" w:rsidRDefault="00E90960"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C158EA" w:rsidRDefault="00630FE4" w:rsidP="00630FE4">
    <w:pPr>
      <w:pStyle w:val="a5"/>
      <w:spacing w:line="100" w:lineRule="atLeast"/>
      <w:jc w:val="center"/>
      <w:rPr>
        <w:shd w:val="clear" w:color="auto" w:fill="FFFFFF"/>
      </w:rPr>
    </w:pPr>
    <w:r>
      <w:rPr>
        <w:shd w:val="clear" w:color="auto" w:fill="FFFFFF"/>
      </w:rPr>
      <w:t>0</w:t>
    </w:r>
    <w:r w:rsidR="00FC77EA">
      <w:rPr>
        <w:shd w:val="clear" w:color="auto" w:fill="FFFFFF"/>
      </w:rPr>
      <w:t>40</w:t>
    </w:r>
    <w:r w:rsidR="00971990">
      <w:rPr>
        <w:shd w:val="clear" w:color="auto" w:fill="FFFFFF"/>
      </w:rPr>
      <w:t>9211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0960" w:rsidRDefault="00E90960" w:rsidP="00457B74">
      <w:pPr>
        <w:spacing w:after="0" w:line="240" w:lineRule="auto"/>
      </w:pPr>
      <w:r>
        <w:separator/>
      </w:r>
    </w:p>
  </w:footnote>
  <w:footnote w:type="continuationSeparator" w:id="1">
    <w:p w:rsidR="00E90960" w:rsidRDefault="00E90960"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191C"/>
    <w:rsid w:val="000154DE"/>
    <w:rsid w:val="00015562"/>
    <w:rsid w:val="000157DC"/>
    <w:rsid w:val="00027724"/>
    <w:rsid w:val="00030BC0"/>
    <w:rsid w:val="00031F20"/>
    <w:rsid w:val="0003200C"/>
    <w:rsid w:val="000343CF"/>
    <w:rsid w:val="00040320"/>
    <w:rsid w:val="000420AD"/>
    <w:rsid w:val="00042862"/>
    <w:rsid w:val="000515A9"/>
    <w:rsid w:val="000527AE"/>
    <w:rsid w:val="00057045"/>
    <w:rsid w:val="00060762"/>
    <w:rsid w:val="0006147F"/>
    <w:rsid w:val="00064746"/>
    <w:rsid w:val="0006489D"/>
    <w:rsid w:val="00065BC5"/>
    <w:rsid w:val="000708CA"/>
    <w:rsid w:val="00071B71"/>
    <w:rsid w:val="00073CF3"/>
    <w:rsid w:val="00090EE6"/>
    <w:rsid w:val="000913A1"/>
    <w:rsid w:val="00093A3B"/>
    <w:rsid w:val="000A04F6"/>
    <w:rsid w:val="000A1AE3"/>
    <w:rsid w:val="000B272D"/>
    <w:rsid w:val="000C1FCD"/>
    <w:rsid w:val="000C2BF8"/>
    <w:rsid w:val="000C310B"/>
    <w:rsid w:val="000D5F8F"/>
    <w:rsid w:val="000F07D4"/>
    <w:rsid w:val="000F541D"/>
    <w:rsid w:val="00105E2A"/>
    <w:rsid w:val="00122639"/>
    <w:rsid w:val="0012634A"/>
    <w:rsid w:val="00140D21"/>
    <w:rsid w:val="00151E37"/>
    <w:rsid w:val="00152761"/>
    <w:rsid w:val="00160159"/>
    <w:rsid w:val="00163594"/>
    <w:rsid w:val="00164719"/>
    <w:rsid w:val="00167997"/>
    <w:rsid w:val="00171599"/>
    <w:rsid w:val="00182667"/>
    <w:rsid w:val="00184080"/>
    <w:rsid w:val="0019027C"/>
    <w:rsid w:val="001A0B9C"/>
    <w:rsid w:val="001A64E6"/>
    <w:rsid w:val="001A6F69"/>
    <w:rsid w:val="001B149E"/>
    <w:rsid w:val="001C1BB3"/>
    <w:rsid w:val="001C78F1"/>
    <w:rsid w:val="001D5B39"/>
    <w:rsid w:val="001E3F1C"/>
    <w:rsid w:val="001E41C9"/>
    <w:rsid w:val="001E44E4"/>
    <w:rsid w:val="001E4B76"/>
    <w:rsid w:val="00210EA7"/>
    <w:rsid w:val="00215896"/>
    <w:rsid w:val="0021617A"/>
    <w:rsid w:val="00232F17"/>
    <w:rsid w:val="002353AF"/>
    <w:rsid w:val="00235C69"/>
    <w:rsid w:val="00237A2A"/>
    <w:rsid w:val="00240C48"/>
    <w:rsid w:val="002418FA"/>
    <w:rsid w:val="00247FA6"/>
    <w:rsid w:val="00252F84"/>
    <w:rsid w:val="0025715C"/>
    <w:rsid w:val="00267496"/>
    <w:rsid w:val="00270F13"/>
    <w:rsid w:val="00273AC5"/>
    <w:rsid w:val="0027627A"/>
    <w:rsid w:val="00284BC6"/>
    <w:rsid w:val="002866C3"/>
    <w:rsid w:val="00286E1D"/>
    <w:rsid w:val="0029178B"/>
    <w:rsid w:val="00293BEE"/>
    <w:rsid w:val="002B0AF9"/>
    <w:rsid w:val="002C4293"/>
    <w:rsid w:val="002C44D6"/>
    <w:rsid w:val="002D2FBF"/>
    <w:rsid w:val="002D64A6"/>
    <w:rsid w:val="002E227F"/>
    <w:rsid w:val="002E48C8"/>
    <w:rsid w:val="002E7609"/>
    <w:rsid w:val="002F0A56"/>
    <w:rsid w:val="002F7026"/>
    <w:rsid w:val="00320306"/>
    <w:rsid w:val="0032100F"/>
    <w:rsid w:val="0033601B"/>
    <w:rsid w:val="0034517D"/>
    <w:rsid w:val="0035019A"/>
    <w:rsid w:val="00357103"/>
    <w:rsid w:val="00361B54"/>
    <w:rsid w:val="00367DC6"/>
    <w:rsid w:val="003753F2"/>
    <w:rsid w:val="003774FF"/>
    <w:rsid w:val="003819D2"/>
    <w:rsid w:val="00381FDE"/>
    <w:rsid w:val="00385481"/>
    <w:rsid w:val="00394DE5"/>
    <w:rsid w:val="003A2F27"/>
    <w:rsid w:val="003B3BEF"/>
    <w:rsid w:val="003B5D41"/>
    <w:rsid w:val="003E4E4B"/>
    <w:rsid w:val="003E5CB5"/>
    <w:rsid w:val="003E691D"/>
    <w:rsid w:val="003F2B9A"/>
    <w:rsid w:val="003F4ADF"/>
    <w:rsid w:val="003F4AFE"/>
    <w:rsid w:val="003F5E93"/>
    <w:rsid w:val="003F7E0B"/>
    <w:rsid w:val="004066D1"/>
    <w:rsid w:val="00413866"/>
    <w:rsid w:val="00416412"/>
    <w:rsid w:val="004164C4"/>
    <w:rsid w:val="004426C9"/>
    <w:rsid w:val="00442C69"/>
    <w:rsid w:val="004528B3"/>
    <w:rsid w:val="0045544F"/>
    <w:rsid w:val="00457B74"/>
    <w:rsid w:val="0046553A"/>
    <w:rsid w:val="00470CC8"/>
    <w:rsid w:val="0047380B"/>
    <w:rsid w:val="00473A66"/>
    <w:rsid w:val="00482575"/>
    <w:rsid w:val="00494D73"/>
    <w:rsid w:val="00495128"/>
    <w:rsid w:val="00495200"/>
    <w:rsid w:val="004A1047"/>
    <w:rsid w:val="004B65F8"/>
    <w:rsid w:val="004D2B38"/>
    <w:rsid w:val="004D3CD8"/>
    <w:rsid w:val="004D65F7"/>
    <w:rsid w:val="004D7C3E"/>
    <w:rsid w:val="004E4682"/>
    <w:rsid w:val="004F20A7"/>
    <w:rsid w:val="004F5E2E"/>
    <w:rsid w:val="00506494"/>
    <w:rsid w:val="005251E2"/>
    <w:rsid w:val="005415CC"/>
    <w:rsid w:val="00552D90"/>
    <w:rsid w:val="005608C1"/>
    <w:rsid w:val="005662DD"/>
    <w:rsid w:val="00566AFC"/>
    <w:rsid w:val="00570370"/>
    <w:rsid w:val="005728DF"/>
    <w:rsid w:val="0057750E"/>
    <w:rsid w:val="00580280"/>
    <w:rsid w:val="00580C7F"/>
    <w:rsid w:val="00583B11"/>
    <w:rsid w:val="00587D45"/>
    <w:rsid w:val="005915D9"/>
    <w:rsid w:val="00595474"/>
    <w:rsid w:val="005977B1"/>
    <w:rsid w:val="005A2F4C"/>
    <w:rsid w:val="005A44CA"/>
    <w:rsid w:val="005B5800"/>
    <w:rsid w:val="005C51BA"/>
    <w:rsid w:val="005C7BA9"/>
    <w:rsid w:val="005D4BDA"/>
    <w:rsid w:val="005D5383"/>
    <w:rsid w:val="005D72C5"/>
    <w:rsid w:val="005E1387"/>
    <w:rsid w:val="005E6B58"/>
    <w:rsid w:val="005E6B77"/>
    <w:rsid w:val="005F0338"/>
    <w:rsid w:val="005F149D"/>
    <w:rsid w:val="00607E60"/>
    <w:rsid w:val="00611824"/>
    <w:rsid w:val="006204AC"/>
    <w:rsid w:val="00623C98"/>
    <w:rsid w:val="00624DD5"/>
    <w:rsid w:val="00630FE4"/>
    <w:rsid w:val="00634D12"/>
    <w:rsid w:val="00641FC4"/>
    <w:rsid w:val="00643EF1"/>
    <w:rsid w:val="00650057"/>
    <w:rsid w:val="00651169"/>
    <w:rsid w:val="006528EA"/>
    <w:rsid w:val="0065297B"/>
    <w:rsid w:val="0067076C"/>
    <w:rsid w:val="00677E8D"/>
    <w:rsid w:val="00685F2F"/>
    <w:rsid w:val="006A13D8"/>
    <w:rsid w:val="006A5805"/>
    <w:rsid w:val="006B1974"/>
    <w:rsid w:val="006B65CD"/>
    <w:rsid w:val="006C03B7"/>
    <w:rsid w:val="006C5A13"/>
    <w:rsid w:val="006C5C07"/>
    <w:rsid w:val="006D0C21"/>
    <w:rsid w:val="006D1048"/>
    <w:rsid w:val="006D2A69"/>
    <w:rsid w:val="006D4303"/>
    <w:rsid w:val="006E79F1"/>
    <w:rsid w:val="006F338B"/>
    <w:rsid w:val="006F6682"/>
    <w:rsid w:val="007034EC"/>
    <w:rsid w:val="00704184"/>
    <w:rsid w:val="00712363"/>
    <w:rsid w:val="00716EE7"/>
    <w:rsid w:val="00721763"/>
    <w:rsid w:val="00726DDC"/>
    <w:rsid w:val="00726EF5"/>
    <w:rsid w:val="007274B8"/>
    <w:rsid w:val="007418C2"/>
    <w:rsid w:val="007465B0"/>
    <w:rsid w:val="00756F91"/>
    <w:rsid w:val="00762027"/>
    <w:rsid w:val="00773114"/>
    <w:rsid w:val="007752D9"/>
    <w:rsid w:val="00780B9D"/>
    <w:rsid w:val="00781663"/>
    <w:rsid w:val="00786174"/>
    <w:rsid w:val="00792C2E"/>
    <w:rsid w:val="007B44C7"/>
    <w:rsid w:val="007B452F"/>
    <w:rsid w:val="007C2393"/>
    <w:rsid w:val="007E4091"/>
    <w:rsid w:val="007F015B"/>
    <w:rsid w:val="007F675C"/>
    <w:rsid w:val="007F7587"/>
    <w:rsid w:val="00817424"/>
    <w:rsid w:val="00830718"/>
    <w:rsid w:val="008336C7"/>
    <w:rsid w:val="00852663"/>
    <w:rsid w:val="008610C7"/>
    <w:rsid w:val="00862E3C"/>
    <w:rsid w:val="00862F5A"/>
    <w:rsid w:val="008644FD"/>
    <w:rsid w:val="0087608F"/>
    <w:rsid w:val="00876C78"/>
    <w:rsid w:val="00880C08"/>
    <w:rsid w:val="00880FDA"/>
    <w:rsid w:val="008859E2"/>
    <w:rsid w:val="0089291B"/>
    <w:rsid w:val="00894E8D"/>
    <w:rsid w:val="0089531F"/>
    <w:rsid w:val="008964F7"/>
    <w:rsid w:val="008A48DB"/>
    <w:rsid w:val="008D0BAA"/>
    <w:rsid w:val="008E1475"/>
    <w:rsid w:val="008E1FD0"/>
    <w:rsid w:val="008E5385"/>
    <w:rsid w:val="008F653B"/>
    <w:rsid w:val="00906A1E"/>
    <w:rsid w:val="00910C70"/>
    <w:rsid w:val="00923EBB"/>
    <w:rsid w:val="00925C58"/>
    <w:rsid w:val="009315AB"/>
    <w:rsid w:val="00935776"/>
    <w:rsid w:val="00942304"/>
    <w:rsid w:val="00946D3B"/>
    <w:rsid w:val="009476C5"/>
    <w:rsid w:val="00947BEC"/>
    <w:rsid w:val="0096260C"/>
    <w:rsid w:val="00971990"/>
    <w:rsid w:val="00973674"/>
    <w:rsid w:val="00975CF0"/>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6D67"/>
    <w:rsid w:val="00AA12AB"/>
    <w:rsid w:val="00AB479B"/>
    <w:rsid w:val="00AB5C7B"/>
    <w:rsid w:val="00AB79F9"/>
    <w:rsid w:val="00AC6338"/>
    <w:rsid w:val="00AC6A33"/>
    <w:rsid w:val="00AD21B0"/>
    <w:rsid w:val="00AD5E50"/>
    <w:rsid w:val="00AF3142"/>
    <w:rsid w:val="00AF5242"/>
    <w:rsid w:val="00B046BE"/>
    <w:rsid w:val="00B05BAB"/>
    <w:rsid w:val="00B07202"/>
    <w:rsid w:val="00B10CB8"/>
    <w:rsid w:val="00B129C8"/>
    <w:rsid w:val="00B12C56"/>
    <w:rsid w:val="00B13165"/>
    <w:rsid w:val="00B13B46"/>
    <w:rsid w:val="00B15A7B"/>
    <w:rsid w:val="00B22875"/>
    <w:rsid w:val="00B25695"/>
    <w:rsid w:val="00B258FA"/>
    <w:rsid w:val="00B25D7E"/>
    <w:rsid w:val="00B30479"/>
    <w:rsid w:val="00B356C9"/>
    <w:rsid w:val="00B46F64"/>
    <w:rsid w:val="00B815BE"/>
    <w:rsid w:val="00B827A1"/>
    <w:rsid w:val="00B8504B"/>
    <w:rsid w:val="00B85D0F"/>
    <w:rsid w:val="00B868DF"/>
    <w:rsid w:val="00B903F9"/>
    <w:rsid w:val="00B90BD3"/>
    <w:rsid w:val="00B90F00"/>
    <w:rsid w:val="00B978B6"/>
    <w:rsid w:val="00BA4673"/>
    <w:rsid w:val="00BA6D71"/>
    <w:rsid w:val="00BC3479"/>
    <w:rsid w:val="00BD1B85"/>
    <w:rsid w:val="00BD368A"/>
    <w:rsid w:val="00BD5F43"/>
    <w:rsid w:val="00BD7287"/>
    <w:rsid w:val="00BD7ACB"/>
    <w:rsid w:val="00BF07FF"/>
    <w:rsid w:val="00BF2D33"/>
    <w:rsid w:val="00C01957"/>
    <w:rsid w:val="00C14816"/>
    <w:rsid w:val="00C158EA"/>
    <w:rsid w:val="00C26245"/>
    <w:rsid w:val="00C27369"/>
    <w:rsid w:val="00C30F13"/>
    <w:rsid w:val="00C33FE8"/>
    <w:rsid w:val="00C35CB1"/>
    <w:rsid w:val="00C3739A"/>
    <w:rsid w:val="00C44B21"/>
    <w:rsid w:val="00C46B6D"/>
    <w:rsid w:val="00C52942"/>
    <w:rsid w:val="00C54338"/>
    <w:rsid w:val="00C60E50"/>
    <w:rsid w:val="00C6549C"/>
    <w:rsid w:val="00C66F41"/>
    <w:rsid w:val="00C73165"/>
    <w:rsid w:val="00C7385D"/>
    <w:rsid w:val="00C84EA7"/>
    <w:rsid w:val="00C9054E"/>
    <w:rsid w:val="00C977A4"/>
    <w:rsid w:val="00CA37A6"/>
    <w:rsid w:val="00CA50CB"/>
    <w:rsid w:val="00CB3A7D"/>
    <w:rsid w:val="00CB3ACE"/>
    <w:rsid w:val="00CC04F9"/>
    <w:rsid w:val="00CC05FC"/>
    <w:rsid w:val="00CD62FD"/>
    <w:rsid w:val="00CE064B"/>
    <w:rsid w:val="00CE44A8"/>
    <w:rsid w:val="00CE502E"/>
    <w:rsid w:val="00CE64B6"/>
    <w:rsid w:val="00CF3189"/>
    <w:rsid w:val="00CF7F99"/>
    <w:rsid w:val="00D04B4C"/>
    <w:rsid w:val="00D144B2"/>
    <w:rsid w:val="00D21E74"/>
    <w:rsid w:val="00D243BE"/>
    <w:rsid w:val="00D311CA"/>
    <w:rsid w:val="00D35C84"/>
    <w:rsid w:val="00D370C5"/>
    <w:rsid w:val="00D40BD8"/>
    <w:rsid w:val="00D5086B"/>
    <w:rsid w:val="00D52AB4"/>
    <w:rsid w:val="00D5777F"/>
    <w:rsid w:val="00D653C8"/>
    <w:rsid w:val="00D701A7"/>
    <w:rsid w:val="00D70B81"/>
    <w:rsid w:val="00D733DF"/>
    <w:rsid w:val="00D74C90"/>
    <w:rsid w:val="00D8549E"/>
    <w:rsid w:val="00D85B21"/>
    <w:rsid w:val="00D9350B"/>
    <w:rsid w:val="00DA3E74"/>
    <w:rsid w:val="00DB043D"/>
    <w:rsid w:val="00DB0470"/>
    <w:rsid w:val="00DC35A2"/>
    <w:rsid w:val="00DC5546"/>
    <w:rsid w:val="00DC6241"/>
    <w:rsid w:val="00DD18B5"/>
    <w:rsid w:val="00DD3CDD"/>
    <w:rsid w:val="00DD6DF6"/>
    <w:rsid w:val="00DE45AE"/>
    <w:rsid w:val="00DE6039"/>
    <w:rsid w:val="00DE73F6"/>
    <w:rsid w:val="00DF5035"/>
    <w:rsid w:val="00E00C79"/>
    <w:rsid w:val="00E022A4"/>
    <w:rsid w:val="00E03317"/>
    <w:rsid w:val="00E2228E"/>
    <w:rsid w:val="00E24FCA"/>
    <w:rsid w:val="00E308FF"/>
    <w:rsid w:val="00E44A73"/>
    <w:rsid w:val="00E51A51"/>
    <w:rsid w:val="00E5238B"/>
    <w:rsid w:val="00E605A2"/>
    <w:rsid w:val="00E60C24"/>
    <w:rsid w:val="00E61AD7"/>
    <w:rsid w:val="00E649FB"/>
    <w:rsid w:val="00E67C96"/>
    <w:rsid w:val="00E8484C"/>
    <w:rsid w:val="00E90960"/>
    <w:rsid w:val="00E970D3"/>
    <w:rsid w:val="00EA1C5E"/>
    <w:rsid w:val="00EA2489"/>
    <w:rsid w:val="00EA5E52"/>
    <w:rsid w:val="00EB0783"/>
    <w:rsid w:val="00EB29BE"/>
    <w:rsid w:val="00EC4785"/>
    <w:rsid w:val="00ED2EFE"/>
    <w:rsid w:val="00ED7CD1"/>
    <w:rsid w:val="00EE3741"/>
    <w:rsid w:val="00EE7153"/>
    <w:rsid w:val="00EF05C3"/>
    <w:rsid w:val="00EF5BEA"/>
    <w:rsid w:val="00F05DE4"/>
    <w:rsid w:val="00F06073"/>
    <w:rsid w:val="00F1494F"/>
    <w:rsid w:val="00F15283"/>
    <w:rsid w:val="00F17006"/>
    <w:rsid w:val="00F215B5"/>
    <w:rsid w:val="00F2767C"/>
    <w:rsid w:val="00F33BC5"/>
    <w:rsid w:val="00F37F35"/>
    <w:rsid w:val="00F430DA"/>
    <w:rsid w:val="00F4648F"/>
    <w:rsid w:val="00F46E83"/>
    <w:rsid w:val="00F50948"/>
    <w:rsid w:val="00F515DE"/>
    <w:rsid w:val="00F55F9D"/>
    <w:rsid w:val="00F70468"/>
    <w:rsid w:val="00F826BD"/>
    <w:rsid w:val="00F90DC3"/>
    <w:rsid w:val="00F93DDB"/>
    <w:rsid w:val="00FA0F45"/>
    <w:rsid w:val="00FA20BC"/>
    <w:rsid w:val="00FB2DBB"/>
    <w:rsid w:val="00FB4390"/>
    <w:rsid w:val="00FB5EB8"/>
    <w:rsid w:val="00FC5E0D"/>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1952</TotalTime>
  <Pages>2</Pages>
  <Words>698</Words>
  <Characters>3772</Characters>
  <Application>Microsoft Office Word</Application>
  <DocSecurity>0</DocSecurity>
  <Lines>31</Lines>
  <Paragraphs>8</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4462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145</cp:revision>
  <cp:lastPrinted>2024-01-29T05:57:00Z</cp:lastPrinted>
  <dcterms:created xsi:type="dcterms:W3CDTF">2026-04-04T19:31:00Z</dcterms:created>
  <dcterms:modified xsi:type="dcterms:W3CDTF">2026-04-09T08:38:00Z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