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042B" w:rsidRDefault="00483E24">
      <w:pPr>
        <w:pStyle w:val="a1"/>
        <w:spacing w:after="0" w:line="360" w:lineRule="auto"/>
        <w:rPr>
          <w:rFonts w:ascii="Cambria" w:hAnsi="Cambria" w:cs="Cambria"/>
          <w:sz w:val="24"/>
          <w:szCs w:val="24"/>
        </w:rPr>
      </w:pPr>
      <w:r>
        <w:rPr>
          <w:noProof/>
          <w:lang w:val="el-GR" w:eastAsia="el-GR"/>
        </w:rPr>
        <w:drawing>
          <wp:anchor distT="0" distB="0" distL="114300" distR="114300" simplePos="0" relativeHeight="251659776" behindDoc="0" locked="0" layoutInCell="1" allowOverlap="1">
            <wp:simplePos x="0" y="0"/>
            <wp:positionH relativeFrom="column">
              <wp:posOffset>5219065</wp:posOffset>
            </wp:positionH>
            <wp:positionV relativeFrom="paragraph">
              <wp:posOffset>78740</wp:posOffset>
            </wp:positionV>
            <wp:extent cx="319405" cy="328930"/>
            <wp:effectExtent l="19050" t="0" r="444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19405" cy="328930"/>
                    </a:xfrm>
                    <a:prstGeom prst="rect">
                      <a:avLst/>
                    </a:prstGeom>
                    <a:solidFill>
                      <a:srgbClr val="FFFFFF"/>
                    </a:solidFill>
                    <a:ln w="9525">
                      <a:noFill/>
                      <a:miter lim="800000"/>
                      <a:headEnd/>
                      <a:tailEnd/>
                    </a:ln>
                  </pic:spPr>
                </pic:pic>
              </a:graphicData>
            </a:graphic>
          </wp:anchor>
        </w:drawing>
      </w:r>
      <w:r>
        <w:rPr>
          <w:noProof/>
          <w:lang w:val="el-GR" w:eastAsia="el-GR"/>
        </w:rPr>
        <w:drawing>
          <wp:anchor distT="0" distB="0" distL="114300" distR="114300" simplePos="0" relativeHeight="251658752" behindDoc="0" locked="0" layoutInCell="1" allowOverlap="1">
            <wp:simplePos x="0" y="0"/>
            <wp:positionH relativeFrom="column">
              <wp:posOffset>-190500</wp:posOffset>
            </wp:positionH>
            <wp:positionV relativeFrom="paragraph">
              <wp:posOffset>110490</wp:posOffset>
            </wp:positionV>
            <wp:extent cx="354330" cy="328930"/>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330" cy="328930"/>
                    </a:xfrm>
                    <a:prstGeom prst="rect">
                      <a:avLst/>
                    </a:prstGeom>
                    <a:solidFill>
                      <a:srgbClr val="FFFFFF"/>
                    </a:solidFill>
                    <a:ln w="9525">
                      <a:noFill/>
                      <a:miter lim="800000"/>
                      <a:headEnd/>
                      <a:tailEnd/>
                    </a:ln>
                  </pic:spPr>
                </pic:pic>
              </a:graphicData>
            </a:graphic>
          </wp:anchor>
        </w:drawing>
      </w:r>
      <w:r w:rsidR="00EE042B">
        <w:pict>
          <v:shapetype id="_x0000_t202" coordsize="21600,21600" o:spt="202" path="m,l,21600r21600,l21600,xe">
            <v:stroke joinstyle="miter"/>
            <v:path gradientshapeok="t" o:connecttype="rect"/>
          </v:shapetype>
          <v:shape id="_x0000_s1027" type="#_x0000_t202" style="position:absolute;left:0;text-align:left;margin-left:-13.55pt;margin-top:-14.2pt;width:449.65pt;height:85.95pt;z-index:251655680;mso-position-horizontal-relative:text;mso-position-vertical-relative:text" o:preferrelative="t" fillcolor="#17365d" strokecolor="#f2f2f2" strokeweight="2.5pt">
            <v:stroke color2="#0d0d0d"/>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Default="00EE042B">
      <w:pPr>
        <w:spacing w:after="0" w:line="360" w:lineRule="auto"/>
        <w:rPr>
          <w:rFonts w:ascii="Cambria" w:hAnsi="Cambria" w:cs="Cambria"/>
          <w:sz w:val="24"/>
          <w:szCs w:val="24"/>
          <w:lang w:val="en-US"/>
        </w:rPr>
      </w:pPr>
    </w:p>
    <w:p w:rsidR="00EE042B" w:rsidRDefault="00EE042B">
      <w:pPr>
        <w:spacing w:after="0" w:line="360" w:lineRule="auto"/>
        <w:rPr>
          <w:rFonts w:ascii="Cambria" w:hAnsi="Cambria" w:cs="Cambria"/>
          <w:sz w:val="24"/>
          <w:szCs w:val="24"/>
        </w:rPr>
      </w:pPr>
      <w:r>
        <w:pict>
          <v:oval id="_x0000_s1030" style="position:absolute;left:0;text-align:left;margin-left:-41.65pt;margin-top:-50.5pt;width:73.1pt;height:70.9pt;z-index:251656704" o:preferrelative="t" strokecolor="white" strokeweight=".26mm">
            <v:stroke color2="black" endcap="square"/>
          </v:oval>
        </w:pict>
      </w:r>
      <w:r>
        <w:pict>
          <v:oval id="_x0000_s1031" style="position:absolute;left:0;text-align:left;margin-left:410.95pt;margin-top:-50.5pt;width:73.1pt;height:70.9pt;z-index:251657728" o:preferrelative="t" strokecolor="white" strokeweight=".26mm">
            <v:stroke color2="black" endcap="square"/>
          </v:oval>
        </w:pict>
      </w:r>
      <w:r>
        <w:rPr>
          <w:rFonts w:ascii="Cambria" w:hAnsi="Cambria" w:cs="Cambria"/>
          <w:sz w:val="24"/>
          <w:szCs w:val="24"/>
          <w:lang w:val="en-US"/>
        </w:rPr>
        <w:t>Te</w:t>
      </w:r>
      <w:r>
        <w:rPr>
          <w:rFonts w:ascii="Cambria" w:hAnsi="Cambria" w:cs="Cambria"/>
          <w:sz w:val="24"/>
          <w:szCs w:val="24"/>
        </w:rPr>
        <w:t>’</w:t>
      </w:r>
    </w:p>
    <w:p w:rsidR="00EE042B" w:rsidRDefault="00EE042B">
      <w:pPr>
        <w:spacing w:after="0" w:line="360" w:lineRule="auto"/>
        <w:rPr>
          <w:rFonts w:ascii="Cambria" w:hAnsi="Cambria" w:cs="Cambria"/>
          <w:sz w:val="24"/>
          <w:szCs w:val="24"/>
        </w:rPr>
      </w:pPr>
    </w:p>
    <w:p w:rsidR="00EE042B" w:rsidRDefault="00B374A7" w:rsidP="007D37E2">
      <w:pPr>
        <w:tabs>
          <w:tab w:val="left" w:pos="9180"/>
        </w:tabs>
        <w:spacing w:after="0" w:line="240" w:lineRule="auto"/>
        <w:jc w:val="right"/>
      </w:pPr>
      <w:r>
        <w:rPr>
          <w:rFonts w:ascii="Cambria" w:hAnsi="Cambria" w:cs="Cambria"/>
          <w:sz w:val="24"/>
          <w:szCs w:val="24"/>
        </w:rPr>
        <w:t>Δευτέρα</w:t>
      </w:r>
      <w:r w:rsidR="00EE042B">
        <w:rPr>
          <w:rFonts w:ascii="Cambria" w:hAnsi="Cambria" w:cs="Cambria"/>
          <w:sz w:val="24"/>
          <w:szCs w:val="24"/>
        </w:rPr>
        <w:t>,</w:t>
      </w:r>
      <w:r w:rsidR="00F70AEF">
        <w:rPr>
          <w:rFonts w:ascii="Cambria" w:hAnsi="Cambria" w:cs="Cambria"/>
          <w:sz w:val="24"/>
          <w:szCs w:val="24"/>
        </w:rPr>
        <w:t xml:space="preserve"> </w:t>
      </w:r>
      <w:r>
        <w:rPr>
          <w:rFonts w:ascii="Cambria" w:hAnsi="Cambria" w:cs="Cambria"/>
          <w:sz w:val="24"/>
          <w:szCs w:val="24"/>
        </w:rPr>
        <w:t>11</w:t>
      </w:r>
      <w:r w:rsidR="00EE042B">
        <w:rPr>
          <w:rFonts w:ascii="Cambria" w:hAnsi="Cambria" w:cs="Cambria"/>
          <w:sz w:val="24"/>
          <w:szCs w:val="24"/>
        </w:rPr>
        <w:t xml:space="preserve"> </w:t>
      </w:r>
      <w:r w:rsidR="00F049AF">
        <w:rPr>
          <w:rFonts w:ascii="Cambria" w:hAnsi="Cambria" w:cs="Cambria"/>
          <w:sz w:val="24"/>
          <w:szCs w:val="24"/>
        </w:rPr>
        <w:t>Μαΐου</w:t>
      </w:r>
      <w:r w:rsidR="00EE042B">
        <w:rPr>
          <w:rFonts w:ascii="Cambria" w:hAnsi="Cambria" w:cs="Cambria"/>
          <w:sz w:val="24"/>
          <w:szCs w:val="24"/>
        </w:rPr>
        <w:t xml:space="preserve"> 202</w:t>
      </w:r>
      <w:r w:rsidR="00F70AEF">
        <w:rPr>
          <w:rFonts w:ascii="Cambria" w:hAnsi="Cambria" w:cs="Cambria"/>
          <w:sz w:val="24"/>
          <w:szCs w:val="24"/>
        </w:rPr>
        <w:t>6</w:t>
      </w:r>
    </w:p>
    <w:p w:rsidR="00F920F5" w:rsidRDefault="00EE042B" w:rsidP="007D37E2">
      <w:pPr>
        <w:spacing w:after="0" w:line="240" w:lineRule="auto"/>
        <w:jc w:val="center"/>
        <w:rPr>
          <w:rFonts w:ascii="Cambria" w:hAnsi="Cambria" w:cs="Cambria"/>
          <w:b/>
          <w:sz w:val="26"/>
          <w:szCs w:val="26"/>
        </w:rPr>
      </w:pPr>
      <w:r>
        <w:rPr>
          <w:rFonts w:ascii="Cambria" w:hAnsi="Cambria" w:cs="Cambria"/>
          <w:b/>
          <w:sz w:val="26"/>
          <w:szCs w:val="26"/>
        </w:rPr>
        <w:t>ΔΕΛΤΙΟ ΤΥΠΟΥ</w:t>
      </w:r>
    </w:p>
    <w:p w:rsidR="00F920F5" w:rsidRPr="00DA0396" w:rsidRDefault="00F920F5" w:rsidP="007D37E2">
      <w:pPr>
        <w:spacing w:after="0" w:line="240" w:lineRule="auto"/>
        <w:jc w:val="center"/>
        <w:rPr>
          <w:rFonts w:ascii="Cambria" w:hAnsi="Cambria" w:cs="Cambria"/>
          <w:b/>
          <w:sz w:val="24"/>
          <w:szCs w:val="24"/>
        </w:rPr>
      </w:pPr>
    </w:p>
    <w:p w:rsidR="00010BF4" w:rsidRPr="00957B92" w:rsidRDefault="00EF70AD" w:rsidP="00957B92">
      <w:pPr>
        <w:pStyle w:val="1"/>
        <w:shd w:val="clear" w:color="auto" w:fill="FFFFFF"/>
        <w:suppressAutoHyphens w:val="0"/>
        <w:ind w:left="0" w:firstLine="720"/>
        <w:jc w:val="both"/>
        <w:rPr>
          <w:rFonts w:ascii="Cambria" w:eastAsia="Calibri" w:hAnsi="Cambria"/>
          <w:b w:val="0"/>
        </w:rPr>
      </w:pPr>
      <w:r w:rsidRPr="00957B92">
        <w:rPr>
          <w:rFonts w:ascii="Cambria" w:eastAsia="Calibri" w:hAnsi="Cambria" w:cs="Segoe UI"/>
          <w:u w:val="none"/>
          <w:lang w:val="el-GR"/>
        </w:rPr>
        <w:t xml:space="preserve">Συνέχεια ενημέρωσης αναφορικά με τον εντοπισμό </w:t>
      </w:r>
      <w:r w:rsidR="00421073" w:rsidRPr="00957B92">
        <w:rPr>
          <w:rFonts w:ascii="Cambria" w:eastAsia="Calibri" w:hAnsi="Cambria" w:cs="Segoe UI"/>
          <w:u w:val="none"/>
          <w:lang w:val="el-GR"/>
        </w:rPr>
        <w:t>και διάσωση</w:t>
      </w:r>
      <w:r w:rsidR="00B62F01" w:rsidRPr="00957B92">
        <w:rPr>
          <w:rFonts w:ascii="Cambria" w:eastAsia="Calibri" w:hAnsi="Cambria" w:cs="Segoe UI"/>
          <w:u w:val="none"/>
        </w:rPr>
        <w:t xml:space="preserve"> </w:t>
      </w:r>
      <w:r w:rsidR="00421073" w:rsidRPr="00957B92">
        <w:rPr>
          <w:rFonts w:ascii="Cambria" w:eastAsia="Calibri" w:hAnsi="Cambria" w:cs="Segoe UI"/>
          <w:u w:val="none"/>
          <w:lang w:val="el-GR"/>
        </w:rPr>
        <w:t>85</w:t>
      </w:r>
      <w:r w:rsidR="00F70AEF" w:rsidRPr="00957B92">
        <w:rPr>
          <w:rFonts w:ascii="Cambria" w:eastAsia="Calibri" w:hAnsi="Cambria" w:cs="Segoe UI"/>
          <w:u w:val="none"/>
          <w:lang w:val="el-GR"/>
        </w:rPr>
        <w:t xml:space="preserve"> </w:t>
      </w:r>
      <w:r w:rsidR="00B62F01" w:rsidRPr="00957B92">
        <w:rPr>
          <w:rFonts w:ascii="Cambria" w:eastAsia="Calibri" w:hAnsi="Cambria" w:cs="Segoe UI"/>
          <w:u w:val="none"/>
        </w:rPr>
        <w:t xml:space="preserve">αλλοδαπών </w:t>
      </w:r>
      <w:r w:rsidR="00421073" w:rsidRPr="00957B92">
        <w:rPr>
          <w:rFonts w:ascii="Cambria" w:eastAsia="Calibri" w:hAnsi="Cambria" w:cs="Segoe UI"/>
          <w:u w:val="none"/>
          <w:lang w:val="el-GR"/>
        </w:rPr>
        <w:t>νότια της Γαύδου</w:t>
      </w:r>
      <w:r w:rsidR="00B62F01" w:rsidRPr="00957B92">
        <w:rPr>
          <w:rFonts w:ascii="Cambria" w:eastAsia="Calibri" w:hAnsi="Cambria" w:cs="Segoe UI"/>
          <w:u w:val="none"/>
        </w:rPr>
        <w:t xml:space="preserve"> </w:t>
      </w:r>
      <w:r w:rsidR="00F70AEF" w:rsidRPr="00957B92">
        <w:rPr>
          <w:rFonts w:ascii="Cambria" w:eastAsia="Calibri" w:hAnsi="Cambria" w:cs="Segoe UI"/>
          <w:u w:val="none"/>
          <w:lang w:val="el-GR"/>
        </w:rPr>
        <w:t>–</w:t>
      </w:r>
      <w:r w:rsidR="00E0336D" w:rsidRPr="00957B92">
        <w:rPr>
          <w:rFonts w:ascii="Cambria" w:eastAsia="Calibri" w:hAnsi="Cambria" w:cs="Segoe UI"/>
          <w:u w:val="none"/>
          <w:lang w:val="el-GR"/>
        </w:rPr>
        <w:t xml:space="preserve"> </w:t>
      </w:r>
      <w:r w:rsidR="006F02F3" w:rsidRPr="00957B92">
        <w:rPr>
          <w:rFonts w:ascii="Cambria" w:eastAsia="Calibri" w:hAnsi="Cambria" w:cs="Segoe UI"/>
          <w:u w:val="none"/>
          <w:lang w:val="el-GR"/>
        </w:rPr>
        <w:t xml:space="preserve">Συνέχεια ενημέρωσης αναφορικά με τον εντοπισμό και διάσωση </w:t>
      </w:r>
      <w:r w:rsidR="006F02F3" w:rsidRPr="00957B92">
        <w:rPr>
          <w:rFonts w:ascii="Cambria" w:hAnsi="Cambria" w:cs="Segoe UI"/>
          <w:u w:val="none"/>
        </w:rPr>
        <w:t>44 αλλοδαπών ανατολικά των Καλών Λιμένων –</w:t>
      </w:r>
      <w:r w:rsidR="006F02F3" w:rsidRPr="00957B92">
        <w:rPr>
          <w:rFonts w:ascii="Cambria" w:hAnsi="Cambria" w:cs="Segoe UI"/>
        </w:rPr>
        <w:t xml:space="preserve"> </w:t>
      </w:r>
      <w:r w:rsidR="00E0336D" w:rsidRPr="00957B92">
        <w:rPr>
          <w:rFonts w:ascii="Cambria" w:eastAsia="Calibri" w:hAnsi="Cambria" w:cs="Segoe UI"/>
          <w:u w:val="none"/>
          <w:lang w:val="el-GR"/>
        </w:rPr>
        <w:t>Εντοπισμός και διάσωση 4</w:t>
      </w:r>
      <w:r w:rsidR="00E96D83" w:rsidRPr="00957B92">
        <w:rPr>
          <w:rFonts w:ascii="Cambria" w:eastAsia="Calibri" w:hAnsi="Cambria" w:cs="Segoe UI"/>
          <w:u w:val="none"/>
          <w:lang w:val="el-GR"/>
        </w:rPr>
        <w:t>2</w:t>
      </w:r>
      <w:r w:rsidR="00E0336D" w:rsidRPr="00957B92">
        <w:rPr>
          <w:rFonts w:ascii="Cambria" w:eastAsia="Calibri" w:hAnsi="Cambria" w:cs="Segoe UI"/>
          <w:u w:val="none"/>
          <w:lang w:val="el-GR"/>
        </w:rPr>
        <w:t xml:space="preserve"> αλλοδαπών </w:t>
      </w:r>
      <w:r w:rsidR="00E96D83" w:rsidRPr="00957B92">
        <w:rPr>
          <w:rFonts w:ascii="Cambria" w:eastAsia="Calibri" w:hAnsi="Cambria" w:cs="Segoe UI"/>
          <w:u w:val="none"/>
          <w:lang w:val="el-GR"/>
        </w:rPr>
        <w:t xml:space="preserve">και σύλληψη του αλλοδαπού διακινητή τους </w:t>
      </w:r>
      <w:r w:rsidR="00803587" w:rsidRPr="00957B92">
        <w:rPr>
          <w:rFonts w:ascii="Cambria" w:eastAsia="Calibri" w:hAnsi="Cambria" w:cs="Segoe UI"/>
          <w:u w:val="none"/>
          <w:lang w:val="el-GR"/>
        </w:rPr>
        <w:t>νοτιο</w:t>
      </w:r>
      <w:r w:rsidR="00E0336D" w:rsidRPr="00957B92">
        <w:rPr>
          <w:rFonts w:ascii="Cambria" w:eastAsia="Calibri" w:hAnsi="Cambria" w:cs="Segoe UI"/>
          <w:u w:val="none"/>
          <w:lang w:val="el-GR"/>
        </w:rPr>
        <w:t>ανατολικά των Καλών Λιμένων</w:t>
      </w:r>
      <w:r w:rsidR="00957B92">
        <w:rPr>
          <w:rFonts w:ascii="Cambria" w:eastAsia="Calibri" w:hAnsi="Cambria" w:cs="Segoe UI"/>
          <w:u w:val="none"/>
          <w:lang w:val="el-GR"/>
        </w:rPr>
        <w:t xml:space="preserve"> </w:t>
      </w:r>
      <w:r w:rsidR="005E31F2" w:rsidRPr="00957B92">
        <w:rPr>
          <w:rFonts w:ascii="Cambria" w:eastAsia="Calibri" w:hAnsi="Cambria" w:cs="Segoe UI"/>
          <w:u w:val="none"/>
          <w:lang w:val="el-GR"/>
        </w:rPr>
        <w:t>–</w:t>
      </w:r>
      <w:r w:rsidR="006F02F3" w:rsidRPr="00957B92">
        <w:rPr>
          <w:rFonts w:ascii="Cambria" w:eastAsia="Calibri" w:hAnsi="Cambria" w:cs="Segoe UI"/>
          <w:u w:val="none"/>
          <w:lang w:val="el-GR"/>
        </w:rPr>
        <w:t xml:space="preserve"> </w:t>
      </w:r>
      <w:r w:rsidR="00624D61" w:rsidRPr="00957B92">
        <w:rPr>
          <w:rFonts w:ascii="Cambria" w:eastAsia="Calibri" w:hAnsi="Cambria" w:cs="Segoe UI"/>
          <w:u w:val="none"/>
          <w:lang w:val="el-GR"/>
        </w:rPr>
        <w:t>Σύλληψη αλλοδαπού στην Πάτρα</w:t>
      </w:r>
      <w:r w:rsidR="005E31F2" w:rsidRPr="00957B92">
        <w:rPr>
          <w:rFonts w:ascii="Cambria" w:eastAsia="Calibri" w:hAnsi="Cambria" w:cs="Segoe UI"/>
          <w:u w:val="none"/>
          <w:lang w:val="el-GR"/>
        </w:rPr>
        <w:t xml:space="preserve"> </w:t>
      </w:r>
      <w:r w:rsidR="00624D61" w:rsidRPr="00957B92">
        <w:rPr>
          <w:rFonts w:ascii="Cambria" w:eastAsia="Calibri" w:hAnsi="Cambria" w:cs="Segoe UI"/>
          <w:u w:val="none"/>
          <w:lang w:val="el-GR"/>
        </w:rPr>
        <w:t xml:space="preserve">- </w:t>
      </w:r>
      <w:r w:rsidR="004933B6" w:rsidRPr="00957B92">
        <w:rPr>
          <w:rFonts w:ascii="Cambria" w:eastAsia="Calibri" w:hAnsi="Cambria" w:cs="Segoe UI"/>
          <w:u w:val="none"/>
          <w:lang w:val="el-GR"/>
        </w:rPr>
        <w:t xml:space="preserve">Σύλληψη αλλοδαπού στα Νέα Στύρα - </w:t>
      </w:r>
      <w:r w:rsidR="00624D61" w:rsidRPr="00957B92">
        <w:rPr>
          <w:rFonts w:ascii="Cambria" w:eastAsia="Calibri" w:hAnsi="Cambria" w:cs="Segoe UI"/>
          <w:u w:val="none"/>
          <w:lang w:val="el-GR"/>
        </w:rPr>
        <w:t>Διακομιδές ασθενών</w:t>
      </w:r>
    </w:p>
    <w:p w:rsidR="00010BF4" w:rsidRPr="00957B92" w:rsidRDefault="00010BF4" w:rsidP="00957B92">
      <w:pPr>
        <w:pStyle w:val="1"/>
        <w:shd w:val="clear" w:color="auto" w:fill="FFFFFF"/>
        <w:suppressAutoHyphens w:val="0"/>
        <w:ind w:left="0" w:firstLine="720"/>
        <w:jc w:val="both"/>
        <w:rPr>
          <w:rFonts w:ascii="Cambria" w:eastAsia="Calibri" w:hAnsi="Cambria"/>
          <w:b w:val="0"/>
        </w:rPr>
      </w:pPr>
    </w:p>
    <w:p w:rsidR="00E0336D" w:rsidRPr="00957B92" w:rsidRDefault="00EF70AD" w:rsidP="00957B92">
      <w:pPr>
        <w:pStyle w:val="1"/>
        <w:shd w:val="clear" w:color="auto" w:fill="FFFFFF"/>
        <w:suppressAutoHyphens w:val="0"/>
        <w:ind w:left="0" w:firstLine="720"/>
        <w:jc w:val="both"/>
        <w:rPr>
          <w:rStyle w:val="a6"/>
          <w:rFonts w:ascii="Cambria" w:eastAsia="Calibri" w:hAnsi="Cambria"/>
          <w:b w:val="0"/>
        </w:rPr>
      </w:pPr>
      <w:r w:rsidRPr="00957B92">
        <w:rPr>
          <w:rStyle w:val="a6"/>
          <w:rFonts w:ascii="Cambria" w:eastAsia="Calibri" w:hAnsi="Cambria" w:cs="Calibri"/>
          <w:b w:val="0"/>
        </w:rPr>
        <w:t>Σ</w:t>
      </w:r>
      <w:r w:rsidRPr="00957B92">
        <w:rPr>
          <w:rStyle w:val="a6"/>
          <w:rFonts w:ascii="Cambria" w:eastAsia="Calibri" w:hAnsi="Cambria"/>
          <w:b w:val="0"/>
        </w:rPr>
        <w:t xml:space="preserve">υνέχεια ενημέρωσης: </w:t>
      </w:r>
    </w:p>
    <w:p w:rsidR="00EF70AD" w:rsidRPr="00957B92" w:rsidRDefault="00EF70AD" w:rsidP="00957B92">
      <w:pPr>
        <w:suppressAutoHyphens w:val="0"/>
        <w:spacing w:after="0" w:line="240" w:lineRule="auto"/>
        <w:rPr>
          <w:rStyle w:val="a6"/>
          <w:rFonts w:ascii="Cambria" w:eastAsia="Calibri" w:hAnsi="Cambria"/>
          <w:b w:val="0"/>
          <w:sz w:val="24"/>
          <w:szCs w:val="24"/>
        </w:rPr>
      </w:pPr>
      <w:r w:rsidRPr="00957B92">
        <w:rPr>
          <w:rFonts w:ascii="Cambria" w:hAnsi="Cambria"/>
          <w:sz w:val="24"/>
          <w:szCs w:val="24"/>
        </w:rPr>
        <w:tab/>
      </w:r>
      <w:r w:rsidRPr="00957B92">
        <w:rPr>
          <w:rStyle w:val="a6"/>
          <w:rFonts w:ascii="Cambria" w:eastAsia="Calibri" w:hAnsi="Cambria"/>
          <w:b w:val="0"/>
          <w:sz w:val="24"/>
          <w:szCs w:val="24"/>
        </w:rPr>
        <w:t>Αναφορικά με τον εντοπισμό</w:t>
      </w:r>
      <w:r w:rsidR="00010BF4" w:rsidRPr="00957B92">
        <w:rPr>
          <w:rStyle w:val="a6"/>
          <w:rFonts w:ascii="Cambria" w:eastAsia="Calibri" w:hAnsi="Cambria"/>
          <w:b w:val="0"/>
          <w:sz w:val="24"/>
          <w:szCs w:val="24"/>
        </w:rPr>
        <w:t xml:space="preserve"> και τη διάσωση</w:t>
      </w:r>
      <w:r w:rsidRPr="00957B92">
        <w:rPr>
          <w:rStyle w:val="a6"/>
          <w:rFonts w:ascii="Cambria" w:eastAsia="Calibri" w:hAnsi="Cambria"/>
          <w:b w:val="0"/>
          <w:sz w:val="24"/>
          <w:szCs w:val="24"/>
        </w:rPr>
        <w:t xml:space="preserve"> </w:t>
      </w:r>
      <w:r w:rsidR="00010BF4" w:rsidRPr="00957B92">
        <w:rPr>
          <w:rStyle w:val="a6"/>
          <w:rFonts w:ascii="Cambria" w:eastAsia="Calibri" w:hAnsi="Cambria"/>
          <w:b w:val="0"/>
          <w:sz w:val="24"/>
          <w:szCs w:val="24"/>
        </w:rPr>
        <w:t>85</w:t>
      </w:r>
      <w:r w:rsidRPr="00957B92">
        <w:rPr>
          <w:rStyle w:val="a6"/>
          <w:rFonts w:ascii="Cambria" w:eastAsia="Calibri" w:hAnsi="Cambria"/>
          <w:b w:val="0"/>
          <w:sz w:val="24"/>
          <w:szCs w:val="24"/>
        </w:rPr>
        <w:t xml:space="preserve"> αλλοδαπών</w:t>
      </w:r>
      <w:r w:rsidR="00010BF4" w:rsidRPr="00957B92">
        <w:rPr>
          <w:rStyle w:val="a6"/>
          <w:rFonts w:ascii="Cambria" w:eastAsia="Calibri" w:hAnsi="Cambria"/>
          <w:b w:val="0"/>
          <w:sz w:val="24"/>
          <w:szCs w:val="24"/>
        </w:rPr>
        <w:t xml:space="preserve"> </w:t>
      </w:r>
      <w:r w:rsidR="00483E24">
        <w:rPr>
          <w:rStyle w:val="a6"/>
          <w:rFonts w:ascii="Cambria" w:eastAsia="Calibri" w:hAnsi="Cambria"/>
          <w:b w:val="0"/>
          <w:sz w:val="24"/>
          <w:szCs w:val="24"/>
        </w:rPr>
        <w:t>σ</w:t>
      </w:r>
      <w:r w:rsidR="00010BF4" w:rsidRPr="00957B92">
        <w:rPr>
          <w:rStyle w:val="a6"/>
          <w:rFonts w:ascii="Cambria" w:eastAsia="Calibri" w:hAnsi="Cambria"/>
          <w:b w:val="0"/>
          <w:sz w:val="24"/>
          <w:szCs w:val="24"/>
        </w:rPr>
        <w:t>τη θαλάσσια περιοχή 26 ν.μ. νότια της Γαύδου</w:t>
      </w:r>
      <w:r w:rsidR="00957B92">
        <w:rPr>
          <w:rStyle w:val="a6"/>
          <w:rFonts w:ascii="Cambria" w:eastAsia="Calibri" w:hAnsi="Cambria"/>
          <w:b w:val="0"/>
          <w:sz w:val="24"/>
          <w:szCs w:val="24"/>
        </w:rPr>
        <w:t xml:space="preserve"> τις</w:t>
      </w:r>
      <w:r w:rsidRPr="00957B92">
        <w:rPr>
          <w:rStyle w:val="a6"/>
          <w:rFonts w:ascii="Cambria" w:eastAsia="Calibri" w:hAnsi="Cambria"/>
          <w:b w:val="0"/>
          <w:sz w:val="24"/>
          <w:szCs w:val="24"/>
        </w:rPr>
        <w:t xml:space="preserve"> </w:t>
      </w:r>
      <w:r w:rsidR="00010BF4" w:rsidRPr="00957B92">
        <w:rPr>
          <w:rStyle w:val="a6"/>
          <w:rFonts w:ascii="Cambria" w:eastAsia="Calibri" w:hAnsi="Cambria"/>
          <w:b w:val="0"/>
          <w:sz w:val="24"/>
          <w:szCs w:val="24"/>
        </w:rPr>
        <w:t>πρώτες πρωινές ώρες χθες</w:t>
      </w:r>
      <w:r w:rsidRPr="00957B92">
        <w:rPr>
          <w:rStyle w:val="a6"/>
          <w:rFonts w:ascii="Cambria" w:eastAsia="Calibri" w:hAnsi="Cambria"/>
          <w:b w:val="0"/>
          <w:sz w:val="24"/>
          <w:szCs w:val="24"/>
        </w:rPr>
        <w:t xml:space="preserve">, συνελήφθη ένας </w:t>
      </w:r>
      <w:r w:rsidR="00010BF4" w:rsidRPr="00957B92">
        <w:rPr>
          <w:rStyle w:val="a6"/>
          <w:rFonts w:ascii="Cambria" w:eastAsia="Calibri" w:hAnsi="Cambria"/>
          <w:b w:val="0"/>
          <w:sz w:val="24"/>
          <w:szCs w:val="24"/>
        </w:rPr>
        <w:t>27</w:t>
      </w:r>
      <w:r w:rsidRPr="00957B92">
        <w:rPr>
          <w:rStyle w:val="a6"/>
          <w:rFonts w:ascii="Cambria" w:eastAsia="Calibri" w:hAnsi="Cambria"/>
          <w:b w:val="0"/>
          <w:sz w:val="24"/>
          <w:szCs w:val="24"/>
        </w:rPr>
        <w:t xml:space="preserve">χρονος αλλοδαπός </w:t>
      </w:r>
      <w:r w:rsidR="006F5718" w:rsidRPr="00957B92">
        <w:rPr>
          <w:rStyle w:val="a6"/>
          <w:rFonts w:ascii="Cambria" w:eastAsia="Calibri" w:hAnsi="Cambria"/>
          <w:b w:val="0"/>
          <w:sz w:val="24"/>
          <w:szCs w:val="24"/>
        </w:rPr>
        <w:t xml:space="preserve">(υπήκοος </w:t>
      </w:r>
      <w:r w:rsidR="00010BF4" w:rsidRPr="00957B92">
        <w:rPr>
          <w:rStyle w:val="a6"/>
          <w:rFonts w:ascii="Cambria" w:eastAsia="Calibri" w:hAnsi="Cambria"/>
          <w:b w:val="0"/>
          <w:sz w:val="24"/>
          <w:szCs w:val="24"/>
        </w:rPr>
        <w:t xml:space="preserve">Νότιου </w:t>
      </w:r>
      <w:r w:rsidR="006F5718" w:rsidRPr="00957B92">
        <w:rPr>
          <w:rStyle w:val="a6"/>
          <w:rFonts w:ascii="Cambria" w:eastAsia="Calibri" w:hAnsi="Cambria"/>
          <w:b w:val="0"/>
          <w:sz w:val="24"/>
          <w:szCs w:val="24"/>
        </w:rPr>
        <w:t>Σουδάν)</w:t>
      </w:r>
      <w:r w:rsidR="00957B92">
        <w:rPr>
          <w:rStyle w:val="a6"/>
          <w:rFonts w:ascii="Cambria" w:eastAsia="Calibri" w:hAnsi="Cambria"/>
          <w:sz w:val="24"/>
          <w:szCs w:val="24"/>
        </w:rPr>
        <w:t xml:space="preserve"> </w:t>
      </w:r>
      <w:r w:rsidR="006F5718" w:rsidRPr="00957B92">
        <w:rPr>
          <w:rStyle w:val="a6"/>
          <w:rFonts w:ascii="Cambria" w:eastAsia="Calibri" w:hAnsi="Cambria"/>
          <w:b w:val="0"/>
          <w:sz w:val="24"/>
          <w:szCs w:val="24"/>
        </w:rPr>
        <w:t>ως ο διακινητής των υπολοίπων, ο οποίος τους μετέφερε από το Τομπρούκ της Λιβύης στην Ελλάδα έναντι χρηματικής αμοιβής.</w:t>
      </w:r>
      <w:r w:rsidR="00957B92">
        <w:rPr>
          <w:rStyle w:val="a6"/>
          <w:rFonts w:ascii="Cambria" w:eastAsia="Calibri" w:hAnsi="Cambria"/>
          <w:b w:val="0"/>
          <w:sz w:val="24"/>
          <w:szCs w:val="24"/>
        </w:rPr>
        <w:t xml:space="preserve"> </w:t>
      </w:r>
      <w:r w:rsidR="006F5718" w:rsidRPr="00957B92">
        <w:rPr>
          <w:rStyle w:val="a6"/>
          <w:rFonts w:ascii="Cambria" w:eastAsia="Calibri" w:hAnsi="Cambria"/>
          <w:b w:val="0"/>
          <w:sz w:val="24"/>
          <w:szCs w:val="24"/>
        </w:rPr>
        <w:t xml:space="preserve">Ο </w:t>
      </w:r>
      <w:r w:rsidR="00010BF4" w:rsidRPr="00957B92">
        <w:rPr>
          <w:rStyle w:val="a6"/>
          <w:rFonts w:ascii="Cambria" w:eastAsia="Calibri" w:hAnsi="Cambria"/>
          <w:b w:val="0"/>
          <w:sz w:val="24"/>
          <w:szCs w:val="24"/>
        </w:rPr>
        <w:t>27</w:t>
      </w:r>
      <w:r w:rsidR="006F5718" w:rsidRPr="00957B92">
        <w:rPr>
          <w:rStyle w:val="a6"/>
          <w:rFonts w:ascii="Cambria" w:eastAsia="Calibri" w:hAnsi="Cambria"/>
          <w:b w:val="0"/>
          <w:sz w:val="24"/>
          <w:szCs w:val="24"/>
        </w:rPr>
        <w:t xml:space="preserve">χρονος συνελήφθη για παράβαση του Ν. 3386/2005 «Παράνομη είσοδος στη χώρα», του Ν. 5038/23 «Διευκόλυνση», του Ν. 5275/2026 «Προώθηση πολιτικών νόμιμης μετανάστευσης, ενσωμάτωση της Οδηγίας (ΕΕ) 2024/1233» σε συνδυασμό με το άρθρο 306 του Π.Κ. «Έκθεση». </w:t>
      </w:r>
    </w:p>
    <w:p w:rsidR="006F02F3" w:rsidRPr="00957B92" w:rsidRDefault="006F02F3" w:rsidP="00957B92">
      <w:pPr>
        <w:suppressAutoHyphens w:val="0"/>
        <w:spacing w:after="0" w:line="240" w:lineRule="auto"/>
        <w:rPr>
          <w:rFonts w:ascii="Cambria" w:hAnsi="Cambria"/>
          <w:sz w:val="24"/>
          <w:szCs w:val="24"/>
        </w:rPr>
      </w:pPr>
    </w:p>
    <w:p w:rsidR="006F02F3" w:rsidRPr="00957B92" w:rsidRDefault="006F02F3" w:rsidP="00957B92">
      <w:pPr>
        <w:suppressAutoHyphens w:val="0"/>
        <w:spacing w:after="0" w:line="240" w:lineRule="auto"/>
        <w:jc w:val="center"/>
        <w:rPr>
          <w:rFonts w:ascii="Cambria" w:hAnsi="Cambria"/>
          <w:sz w:val="24"/>
          <w:szCs w:val="24"/>
        </w:rPr>
      </w:pPr>
      <w:r w:rsidRPr="00957B92">
        <w:rPr>
          <w:rFonts w:ascii="Cambria" w:hAnsi="Cambria"/>
          <w:b/>
          <w:sz w:val="24"/>
          <w:szCs w:val="24"/>
        </w:rPr>
        <w:t>*****</w:t>
      </w:r>
    </w:p>
    <w:p w:rsidR="00EF70AD" w:rsidRPr="00957B92" w:rsidRDefault="00EF70AD" w:rsidP="00957B92">
      <w:pPr>
        <w:suppressAutoHyphens w:val="0"/>
        <w:spacing w:after="0" w:line="240" w:lineRule="auto"/>
        <w:rPr>
          <w:rStyle w:val="a6"/>
          <w:rFonts w:ascii="Cambria" w:eastAsia="Calibri" w:hAnsi="Cambria"/>
          <w:b w:val="0"/>
          <w:sz w:val="24"/>
          <w:szCs w:val="24"/>
        </w:rPr>
      </w:pPr>
    </w:p>
    <w:p w:rsidR="006F02F3" w:rsidRPr="00957B92" w:rsidRDefault="006F02F3" w:rsidP="00957B92">
      <w:pPr>
        <w:suppressAutoHyphens w:val="0"/>
        <w:spacing w:after="0" w:line="240" w:lineRule="auto"/>
        <w:ind w:firstLine="720"/>
        <w:rPr>
          <w:rFonts w:ascii="Cambria" w:hAnsi="Cambria"/>
          <w:sz w:val="24"/>
          <w:szCs w:val="24"/>
          <w:u w:val="single"/>
        </w:rPr>
      </w:pPr>
      <w:r w:rsidRPr="00957B92">
        <w:rPr>
          <w:rFonts w:ascii="Cambria" w:hAnsi="Cambria"/>
          <w:sz w:val="24"/>
          <w:szCs w:val="24"/>
          <w:u w:val="single"/>
        </w:rPr>
        <w:t>Συνέχεια ενημέρωσης:</w:t>
      </w:r>
    </w:p>
    <w:p w:rsidR="006F02F3" w:rsidRPr="00957B92" w:rsidRDefault="006F02F3" w:rsidP="00957B92">
      <w:pPr>
        <w:suppressAutoHyphens w:val="0"/>
        <w:spacing w:after="0" w:line="240" w:lineRule="auto"/>
        <w:ind w:firstLine="720"/>
        <w:rPr>
          <w:rFonts w:ascii="Cambria" w:hAnsi="Cambria"/>
          <w:sz w:val="24"/>
          <w:szCs w:val="24"/>
        </w:rPr>
      </w:pPr>
      <w:r w:rsidRPr="00957B92">
        <w:rPr>
          <w:rFonts w:ascii="Cambria" w:hAnsi="Cambria"/>
          <w:sz w:val="24"/>
          <w:szCs w:val="24"/>
        </w:rPr>
        <w:t xml:space="preserve">Αναφορικά με τον εντοπισμό και τη διάσωση σαράντα τεσσάρων (44) αλλοδαπών, στη θαλάσσια περιοχή </w:t>
      </w:r>
      <w:r w:rsidRPr="00957B92">
        <w:rPr>
          <w:rStyle w:val="a6"/>
          <w:rFonts w:ascii="Cambria" w:eastAsia="Calibri" w:hAnsi="Cambria"/>
          <w:b w:val="0"/>
          <w:sz w:val="24"/>
          <w:szCs w:val="24"/>
        </w:rPr>
        <w:t>6 ν.μ. νότια των Καλών Λιμένων</w:t>
      </w:r>
      <w:r w:rsidRPr="00957B92">
        <w:rPr>
          <w:rFonts w:ascii="Cambria" w:hAnsi="Cambria"/>
          <w:sz w:val="24"/>
          <w:szCs w:val="24"/>
        </w:rPr>
        <w:t xml:space="preserve">, τις </w:t>
      </w:r>
      <w:r w:rsidR="000C2016" w:rsidRPr="00957B92">
        <w:rPr>
          <w:rFonts w:ascii="Cambria" w:hAnsi="Cambria"/>
          <w:sz w:val="24"/>
          <w:szCs w:val="24"/>
        </w:rPr>
        <w:t>πρωινές ώρες χθες</w:t>
      </w:r>
      <w:r w:rsidRPr="00957B92">
        <w:rPr>
          <w:rFonts w:ascii="Cambria" w:hAnsi="Cambria"/>
          <w:sz w:val="24"/>
          <w:szCs w:val="24"/>
        </w:rPr>
        <w:t xml:space="preserve">, δύο </w:t>
      </w:r>
      <w:r w:rsidR="000C2016" w:rsidRPr="00957B92">
        <w:rPr>
          <w:rFonts w:ascii="Cambria" w:hAnsi="Cambria"/>
          <w:sz w:val="24"/>
          <w:szCs w:val="24"/>
        </w:rPr>
        <w:t xml:space="preserve">20χρονοι </w:t>
      </w:r>
      <w:r w:rsidRPr="00957B92">
        <w:rPr>
          <w:rFonts w:ascii="Cambria" w:hAnsi="Cambria"/>
          <w:sz w:val="24"/>
          <w:szCs w:val="24"/>
        </w:rPr>
        <w:t>αλλοδαποί (υπήκοοι Νότιου Σουδάν)</w:t>
      </w:r>
      <w:r w:rsidR="000C2016" w:rsidRPr="00957B92">
        <w:rPr>
          <w:rFonts w:ascii="Cambria" w:hAnsi="Cambria"/>
          <w:sz w:val="24"/>
          <w:szCs w:val="24"/>
        </w:rPr>
        <w:t>,</w:t>
      </w:r>
      <w:r w:rsidRPr="00957B92">
        <w:rPr>
          <w:rFonts w:ascii="Cambria" w:hAnsi="Cambria"/>
          <w:sz w:val="24"/>
          <w:szCs w:val="24"/>
        </w:rPr>
        <w:t xml:space="preserve"> αναγνωρίστηκαν από τους υπόλοιπους ως οι διακινητές που τους μετέφεραν από το Τομπρούκ της Λιβύης, έναντι χρηματικής αμοιβής και συνελήφθησαν για παράβαση του άρθρου 83 του Ν. 3386/2005 “Παράνομη είσοδος στη χώρα”, του άρθρου 25 του Ν. 5038/2023 “Διευκόλυνση”</w:t>
      </w:r>
      <w:r w:rsidR="00957B92">
        <w:rPr>
          <w:rFonts w:ascii="Cambria" w:hAnsi="Cambria"/>
          <w:sz w:val="24"/>
          <w:szCs w:val="24"/>
        </w:rPr>
        <w:t xml:space="preserve"> καθώς</w:t>
      </w:r>
      <w:r w:rsidRPr="00957B92">
        <w:rPr>
          <w:rFonts w:ascii="Cambria" w:hAnsi="Cambria"/>
          <w:sz w:val="24"/>
          <w:szCs w:val="24"/>
        </w:rPr>
        <w:t xml:space="preserve"> και των άρθρων 306 “Έκθεση” και 45 “Συναυτουργία” του Π.Κ. Σύμφωνα με τους διασωθέντες, οι αλλοδαποί εκκίνησαν τις βραδινές ώρες την </w:t>
      </w:r>
      <w:r w:rsidR="000C2016" w:rsidRPr="00957B92">
        <w:rPr>
          <w:rFonts w:ascii="Cambria" w:hAnsi="Cambria"/>
          <w:sz w:val="24"/>
          <w:szCs w:val="24"/>
        </w:rPr>
        <w:t>09</w:t>
      </w:r>
      <w:r w:rsidRPr="00957B92">
        <w:rPr>
          <w:rFonts w:ascii="Cambria" w:hAnsi="Cambria"/>
          <w:sz w:val="24"/>
          <w:szCs w:val="24"/>
        </w:rPr>
        <w:t>.</w:t>
      </w:r>
      <w:r w:rsidR="000C2016" w:rsidRPr="00957B92">
        <w:rPr>
          <w:rFonts w:ascii="Cambria" w:hAnsi="Cambria"/>
          <w:sz w:val="24"/>
          <w:szCs w:val="24"/>
        </w:rPr>
        <w:t>05</w:t>
      </w:r>
      <w:r w:rsidRPr="00957B92">
        <w:rPr>
          <w:rFonts w:ascii="Cambria" w:hAnsi="Cambria"/>
          <w:sz w:val="24"/>
          <w:szCs w:val="24"/>
        </w:rPr>
        <w:t>.202</w:t>
      </w:r>
      <w:r w:rsidR="000C2016" w:rsidRPr="00957B92">
        <w:rPr>
          <w:rFonts w:ascii="Cambria" w:hAnsi="Cambria"/>
          <w:sz w:val="24"/>
          <w:szCs w:val="24"/>
        </w:rPr>
        <w:t>6</w:t>
      </w:r>
      <w:r w:rsidRPr="00957B92">
        <w:rPr>
          <w:rFonts w:ascii="Cambria" w:hAnsi="Cambria"/>
          <w:sz w:val="24"/>
          <w:szCs w:val="24"/>
        </w:rPr>
        <w:t xml:space="preserve"> από </w:t>
      </w:r>
      <w:r w:rsidR="000C2016" w:rsidRPr="00957B92">
        <w:rPr>
          <w:rFonts w:ascii="Cambria" w:hAnsi="Cambria"/>
          <w:sz w:val="24"/>
          <w:szCs w:val="24"/>
        </w:rPr>
        <w:t xml:space="preserve">την περιοχή </w:t>
      </w:r>
      <w:r w:rsidRPr="00957B92">
        <w:rPr>
          <w:rFonts w:ascii="Cambria" w:hAnsi="Cambria"/>
          <w:sz w:val="24"/>
          <w:szCs w:val="24"/>
        </w:rPr>
        <w:t>του Τομπρούκ της Λιβύης, καταβάλλοντας χρηματικά ποσά μεταξύ 1</w:t>
      </w:r>
      <w:r w:rsidR="000C2016" w:rsidRPr="00957B92">
        <w:rPr>
          <w:rFonts w:ascii="Cambria" w:hAnsi="Cambria"/>
          <w:sz w:val="24"/>
          <w:szCs w:val="24"/>
        </w:rPr>
        <w:t>3</w:t>
      </w:r>
      <w:r w:rsidRPr="00957B92">
        <w:rPr>
          <w:rFonts w:ascii="Cambria" w:hAnsi="Cambria"/>
          <w:sz w:val="24"/>
          <w:szCs w:val="24"/>
        </w:rPr>
        <w:t>.000 με 14.000 δηναρίων Λιβύης έκαστος, για την μεταφορά τους στην Ελλάδα. Προανάκριση διενεργείται από το Κεντρικό Λιμεναρχείο του Ηρακλείου.</w:t>
      </w:r>
    </w:p>
    <w:p w:rsidR="006F02F3" w:rsidRPr="00957B92" w:rsidRDefault="006F02F3" w:rsidP="00957B92">
      <w:pPr>
        <w:suppressAutoHyphens w:val="0"/>
        <w:spacing w:after="0" w:line="240" w:lineRule="auto"/>
        <w:rPr>
          <w:rFonts w:ascii="Cambria" w:hAnsi="Cambria"/>
          <w:sz w:val="24"/>
          <w:szCs w:val="24"/>
        </w:rPr>
      </w:pPr>
    </w:p>
    <w:p w:rsidR="008052EC" w:rsidRPr="00957B92" w:rsidRDefault="008052EC" w:rsidP="00957B92">
      <w:pPr>
        <w:suppressAutoHyphens w:val="0"/>
        <w:spacing w:after="0" w:line="240" w:lineRule="auto"/>
        <w:jc w:val="center"/>
        <w:rPr>
          <w:rFonts w:ascii="Cambria" w:hAnsi="Cambria"/>
          <w:sz w:val="24"/>
          <w:szCs w:val="24"/>
        </w:rPr>
      </w:pPr>
      <w:r w:rsidRPr="00957B92">
        <w:rPr>
          <w:rFonts w:ascii="Cambria" w:hAnsi="Cambria"/>
          <w:b/>
          <w:sz w:val="24"/>
          <w:szCs w:val="24"/>
        </w:rPr>
        <w:t>*****</w:t>
      </w:r>
    </w:p>
    <w:p w:rsidR="00F72FF4" w:rsidRPr="00957B92" w:rsidRDefault="00F72FF4" w:rsidP="00957B92">
      <w:pPr>
        <w:shd w:val="clear" w:color="auto" w:fill="FFFFFF"/>
        <w:suppressAutoHyphens w:val="0"/>
        <w:spacing w:after="0" w:line="240" w:lineRule="auto"/>
        <w:ind w:firstLine="720"/>
        <w:rPr>
          <w:rStyle w:val="a6"/>
          <w:rFonts w:ascii="Cambria" w:eastAsia="Calibri" w:hAnsi="Cambria"/>
          <w:b w:val="0"/>
          <w:sz w:val="24"/>
          <w:szCs w:val="24"/>
        </w:rPr>
      </w:pPr>
    </w:p>
    <w:p w:rsidR="004933B6" w:rsidRPr="00957B92" w:rsidRDefault="004933B6" w:rsidP="00957B92">
      <w:pPr>
        <w:shd w:val="clear" w:color="auto" w:fill="FFFFFF"/>
        <w:suppressAutoHyphens w:val="0"/>
        <w:spacing w:after="0" w:line="240" w:lineRule="auto"/>
        <w:ind w:firstLine="720"/>
        <w:rPr>
          <w:rStyle w:val="a6"/>
          <w:rFonts w:ascii="Cambria" w:eastAsia="Calibri" w:hAnsi="Cambria"/>
          <w:b w:val="0"/>
          <w:sz w:val="24"/>
          <w:szCs w:val="24"/>
        </w:rPr>
      </w:pPr>
      <w:r w:rsidRPr="00957B92">
        <w:rPr>
          <w:rStyle w:val="a6"/>
          <w:rFonts w:ascii="Cambria" w:eastAsia="Calibri" w:hAnsi="Cambria"/>
          <w:b w:val="0"/>
          <w:sz w:val="24"/>
          <w:szCs w:val="24"/>
        </w:rPr>
        <w:t xml:space="preserve">Τις πρωινές ώρες χθες, ενημερώθηκαν οι Λιμενικές Αρχές του Ηρακλείου και των Καλών Λιμένων από το Ενιαίο Κέντρο Συντονισμού Έρευνας και Διάσωσης (Ε.Κ.Σ.Ε.Δ.) του Αρχηγείου Λ.Σ.-ΕΛ.ΑΚΤ. για </w:t>
      </w:r>
      <w:r w:rsidR="00957B92">
        <w:rPr>
          <w:rStyle w:val="a6"/>
          <w:rFonts w:ascii="Cambria" w:eastAsia="Calibri" w:hAnsi="Cambria"/>
          <w:b w:val="0"/>
          <w:sz w:val="24"/>
          <w:szCs w:val="24"/>
        </w:rPr>
        <w:t xml:space="preserve">την </w:t>
      </w:r>
      <w:r w:rsidRPr="00957B92">
        <w:rPr>
          <w:rStyle w:val="a6"/>
          <w:rFonts w:ascii="Cambria" w:eastAsia="Calibri" w:hAnsi="Cambria"/>
          <w:b w:val="0"/>
          <w:sz w:val="24"/>
          <w:szCs w:val="24"/>
        </w:rPr>
        <w:t xml:space="preserve">παροχή συνδρομής σε μια λέμβο με αλλοδαπούς επιβαίνοντες σε δυσχερή θέση, στη θαλάσσια περιοχή 45 ν.μ. νοτιοανατολικά των Καλών Λιμένων. Οι 43 αλλοδαποί (38 άνδρες και 5 ανήλικοι) περισυλλέχθηκαν από Περιπολικό σκάφος Λ.Σ.-ΕΛΑΚΤ. (ΠΛΣ) και </w:t>
      </w:r>
      <w:r w:rsidRPr="00957B92">
        <w:rPr>
          <w:rStyle w:val="a6"/>
          <w:rFonts w:ascii="Cambria" w:eastAsia="Calibri" w:hAnsi="Cambria"/>
          <w:b w:val="0"/>
          <w:sz w:val="24"/>
          <w:szCs w:val="24"/>
        </w:rPr>
        <w:lastRenderedPageBreak/>
        <w:t>μεταφέρθηκαν στο λιμάνι των Καλών Λιμένων. Στη συνέχεια, οι διασωθέντες οδηγήθηκαν συνοδεία στελεχών Κλιμακίου Ειδικών Αποστολών (Κ.Ε.Α) του Κεντρικού Λιμεναρχείου Ηρακλείου και στελεχών του Αστυνομικού Τμήματος της Φαιστού στο λιμάνι του Ηρακλείου, ενώ πρόκειται να προωθηθούν σε Κέντρο Υποδοχής στην ενδοχώρα.</w:t>
      </w:r>
      <w:r w:rsidR="00957B92">
        <w:rPr>
          <w:rStyle w:val="a6"/>
          <w:rFonts w:ascii="Cambria" w:eastAsia="Calibri" w:hAnsi="Cambria"/>
          <w:b w:val="0"/>
          <w:sz w:val="24"/>
          <w:szCs w:val="24"/>
        </w:rPr>
        <w:t xml:space="preserve"> </w:t>
      </w:r>
      <w:r w:rsidRPr="00957B92">
        <w:rPr>
          <w:rStyle w:val="a6"/>
          <w:rFonts w:ascii="Cambria" w:eastAsia="Calibri" w:hAnsi="Cambria"/>
          <w:b w:val="0"/>
          <w:sz w:val="24"/>
          <w:szCs w:val="24"/>
        </w:rPr>
        <w:t>Σύμφωνα με τους αλλοδαπούς, εκκίνησαν τις πρώτες πρωινές ώρες την 09.05.2026 από την περιοχή Τομπρούκ της Λιβύης, καταβάλλοντας χρηματικά ποσά μεταξύ 200.000 γκίνε Αιγύπτου και 13.000 δηναρίων  Λιβύης έκαστος, για την μεταφορά τους στην Ελλάδα. Κατά τη διενεργούμενη προανάκριση από το Κεντρικό Λιμεναρχείο Ηρακλείου, αναγνωρίστηκε ως διακινητής και συνελήφθη ένας 19χρονος αλλοδαπός (υπήκοος Νότιου Σουδάν) εκ των ανωτέρω, για παράβαση του άρθρου 83 του Ν. 3386/2005 «Παράνομη είσοδος στη χώρα», του άρθρου 25 του Ν. 5038/2023 «Διευκόλυνση» σε συνδυασμό με το άρθρο 306 του Π.Κ. «Έκθεση».</w:t>
      </w:r>
    </w:p>
    <w:p w:rsidR="00365FD4" w:rsidRPr="00957B92" w:rsidRDefault="00365FD4" w:rsidP="00957B92">
      <w:pPr>
        <w:suppressAutoHyphens w:val="0"/>
        <w:spacing w:after="0" w:line="240" w:lineRule="auto"/>
        <w:rPr>
          <w:rFonts w:ascii="Cambria" w:hAnsi="Cambria"/>
          <w:sz w:val="24"/>
          <w:szCs w:val="24"/>
        </w:rPr>
      </w:pPr>
    </w:p>
    <w:p w:rsidR="005E31F2" w:rsidRPr="00957B92" w:rsidRDefault="005E31F2" w:rsidP="00957B92">
      <w:pPr>
        <w:suppressAutoHyphens w:val="0"/>
        <w:spacing w:after="0" w:line="240" w:lineRule="auto"/>
        <w:jc w:val="center"/>
        <w:rPr>
          <w:rFonts w:ascii="Cambria" w:hAnsi="Cambria"/>
          <w:sz w:val="24"/>
          <w:szCs w:val="24"/>
        </w:rPr>
      </w:pPr>
      <w:r w:rsidRPr="00957B92">
        <w:rPr>
          <w:rFonts w:ascii="Cambria" w:hAnsi="Cambria"/>
          <w:b/>
          <w:sz w:val="24"/>
          <w:szCs w:val="24"/>
        </w:rPr>
        <w:t>*****</w:t>
      </w:r>
    </w:p>
    <w:p w:rsidR="00803587" w:rsidRPr="00957B92" w:rsidRDefault="00803587" w:rsidP="00957B92">
      <w:pPr>
        <w:shd w:val="clear" w:color="auto" w:fill="FFFFFF"/>
        <w:suppressAutoHyphens w:val="0"/>
        <w:spacing w:after="0" w:line="240" w:lineRule="auto"/>
        <w:rPr>
          <w:rFonts w:ascii="Cambria" w:eastAsia="Times New Roman" w:hAnsi="Cambria" w:cs="Segoe UI"/>
          <w:color w:val="222222"/>
          <w:sz w:val="24"/>
          <w:szCs w:val="24"/>
          <w:lang w:eastAsia="el-GR"/>
        </w:rPr>
      </w:pPr>
    </w:p>
    <w:p w:rsidR="00624D61" w:rsidRPr="00957B92" w:rsidRDefault="002C740A" w:rsidP="00957B92">
      <w:pPr>
        <w:shd w:val="clear" w:color="auto" w:fill="FFFFFF"/>
        <w:suppressAutoHyphens w:val="0"/>
        <w:spacing w:after="0" w:line="240" w:lineRule="auto"/>
        <w:ind w:firstLine="720"/>
        <w:rPr>
          <w:rStyle w:val="a6"/>
          <w:rFonts w:ascii="Cambria" w:eastAsia="Calibri" w:hAnsi="Cambria"/>
          <w:b w:val="0"/>
          <w:sz w:val="24"/>
          <w:szCs w:val="24"/>
        </w:rPr>
      </w:pPr>
      <w:r w:rsidRPr="00957B92">
        <w:rPr>
          <w:rStyle w:val="a6"/>
          <w:rFonts w:ascii="Cambria" w:eastAsia="Calibri" w:hAnsi="Cambria"/>
          <w:b w:val="0"/>
          <w:sz w:val="24"/>
          <w:szCs w:val="24"/>
        </w:rPr>
        <w:t xml:space="preserve">Τις απογευματινές ώρες χθες, ενημερώθηκε η Λιμενική Αρχή της Αγίας Γαλήνης από το Ενιαίο Κέντρο Συντονισμού Έρευνας και Διάσωσης (Ε.Κ.Σ.Ε.Δ.) του Αρχηγείου Λ.Σ.-ΕΛ.ΑΚΤ., για την </w:t>
      </w:r>
      <w:r w:rsidR="00483E24">
        <w:rPr>
          <w:rStyle w:val="a6"/>
          <w:rFonts w:ascii="Cambria" w:eastAsia="Calibri" w:hAnsi="Cambria"/>
          <w:b w:val="0"/>
          <w:sz w:val="24"/>
          <w:szCs w:val="24"/>
        </w:rPr>
        <w:t xml:space="preserve">παροχή συνδρομής σε </w:t>
      </w:r>
      <w:r w:rsidRPr="00957B92">
        <w:rPr>
          <w:rStyle w:val="a6"/>
          <w:rFonts w:ascii="Cambria" w:eastAsia="Calibri" w:hAnsi="Cambria"/>
          <w:b w:val="0"/>
          <w:sz w:val="24"/>
          <w:szCs w:val="24"/>
        </w:rPr>
        <w:t xml:space="preserve">λέμβο με αλλοδαπούς επιβαίνοντες, στη θαλάσσια περιοχή 45 ν.μ. νοτιοανατολικά της Γαύδου. Στην περιοχή μετέβη σκάφος της δύναμης </w:t>
      </w:r>
      <w:r w:rsidRPr="00957B92">
        <w:rPr>
          <w:rStyle w:val="a6"/>
          <w:rFonts w:ascii="Cambria" w:eastAsia="Calibri" w:hAnsi="Cambria"/>
          <w:b w:val="0"/>
          <w:sz w:val="24"/>
          <w:szCs w:val="24"/>
          <w:lang w:val="en-US"/>
        </w:rPr>
        <w:t>Frontex</w:t>
      </w:r>
      <w:r w:rsidRPr="00957B92">
        <w:rPr>
          <w:rStyle w:val="a6"/>
          <w:rFonts w:ascii="Cambria" w:eastAsia="Calibri" w:hAnsi="Cambria"/>
          <w:b w:val="0"/>
          <w:sz w:val="24"/>
          <w:szCs w:val="24"/>
        </w:rPr>
        <w:t xml:space="preserve">, όπου εντόπισε μια λέμβο, περισυνέλεξε πενήντα έξι </w:t>
      </w:r>
      <w:r w:rsidR="00320051" w:rsidRPr="00957B92">
        <w:rPr>
          <w:rStyle w:val="a6"/>
          <w:rFonts w:ascii="Cambria" w:eastAsia="Calibri" w:hAnsi="Cambria"/>
          <w:b w:val="0"/>
          <w:sz w:val="24"/>
          <w:szCs w:val="24"/>
        </w:rPr>
        <w:t xml:space="preserve">(56) </w:t>
      </w:r>
      <w:r w:rsidRPr="00957B92">
        <w:rPr>
          <w:rStyle w:val="a6"/>
          <w:rFonts w:ascii="Cambria" w:eastAsia="Calibri" w:hAnsi="Cambria"/>
          <w:b w:val="0"/>
          <w:sz w:val="24"/>
          <w:szCs w:val="24"/>
        </w:rPr>
        <w:t>αλλοδαπούς (όλοι άντρες) και τους μετέφερε στο λιμάνι της Αγίας Γαλήνης. Ακολούθως, οδηγήθηκαν με λεωφορεία σε χώρο φιλοξενίας του Ρεθύμνου. Προανάκριση διενεργείται από το Λιμεναρχείο Ρεθύμνου.</w:t>
      </w:r>
    </w:p>
    <w:p w:rsidR="002C740A" w:rsidRPr="00957B92" w:rsidRDefault="002C740A" w:rsidP="00957B92">
      <w:pPr>
        <w:suppressAutoHyphens w:val="0"/>
        <w:spacing w:after="0" w:line="240" w:lineRule="auto"/>
        <w:rPr>
          <w:rFonts w:ascii="Cambria" w:hAnsi="Cambria"/>
          <w:sz w:val="24"/>
          <w:szCs w:val="24"/>
        </w:rPr>
      </w:pPr>
    </w:p>
    <w:p w:rsidR="002C740A" w:rsidRPr="00957B92" w:rsidRDefault="002C740A" w:rsidP="00957B92">
      <w:pPr>
        <w:suppressAutoHyphens w:val="0"/>
        <w:spacing w:after="0" w:line="240" w:lineRule="auto"/>
        <w:jc w:val="center"/>
        <w:rPr>
          <w:rFonts w:ascii="Cambria" w:hAnsi="Cambria"/>
          <w:sz w:val="24"/>
          <w:szCs w:val="24"/>
        </w:rPr>
      </w:pPr>
      <w:r w:rsidRPr="00957B92">
        <w:rPr>
          <w:rFonts w:ascii="Cambria" w:hAnsi="Cambria"/>
          <w:b/>
          <w:sz w:val="24"/>
          <w:szCs w:val="24"/>
        </w:rPr>
        <w:t>*****</w:t>
      </w:r>
    </w:p>
    <w:p w:rsidR="002C740A" w:rsidRPr="00957B92" w:rsidRDefault="002C740A" w:rsidP="00957B92">
      <w:pPr>
        <w:suppressAutoHyphens w:val="0"/>
        <w:spacing w:after="0" w:line="240" w:lineRule="auto"/>
        <w:rPr>
          <w:rFonts w:ascii="Cambria" w:hAnsi="Cambria"/>
          <w:sz w:val="24"/>
          <w:szCs w:val="24"/>
        </w:rPr>
      </w:pPr>
    </w:p>
    <w:p w:rsidR="00624D61" w:rsidRPr="00957B92" w:rsidRDefault="00624D61" w:rsidP="00957B92">
      <w:pPr>
        <w:shd w:val="clear" w:color="auto" w:fill="FFFFFF"/>
        <w:suppressAutoHyphens w:val="0"/>
        <w:spacing w:after="0" w:line="240" w:lineRule="auto"/>
        <w:ind w:firstLine="720"/>
        <w:rPr>
          <w:rStyle w:val="a6"/>
          <w:rFonts w:ascii="Cambria" w:eastAsia="Calibri" w:hAnsi="Cambria"/>
          <w:b w:val="0"/>
          <w:sz w:val="24"/>
          <w:szCs w:val="24"/>
        </w:rPr>
      </w:pPr>
      <w:r w:rsidRPr="00957B92">
        <w:rPr>
          <w:rStyle w:val="a6"/>
          <w:rFonts w:ascii="Cambria" w:eastAsia="Calibri" w:hAnsi="Cambria"/>
          <w:b w:val="0"/>
          <w:sz w:val="24"/>
          <w:szCs w:val="24"/>
        </w:rPr>
        <w:t xml:space="preserve">Τις απογευματινές ώρες χθες, στελέχη του Γραφείου Ασφάλειας της Λιμενικής Αρχής της Πάτρας προέβησαν στη σύλληψη ενός 27χρονου αλλοδαπού (υπηκόου Πακιστάν). Συγκεκριμένα, σε έλεγχο που διενεργήθηκε εντός του επιβατικού σταθμού του νότιου λιμένα Πατρών, ο 27χρονος επιχείρησε να ταξιδέψει με επιβατηγό-οχηματαγωγό πλοίο με προορισμό λιμάνι της Ιταλίας, επιδεικνύοντας ταξιδιωτικό έγγραφο που ανήκει σε </w:t>
      </w:r>
      <w:r w:rsidR="0083043A">
        <w:rPr>
          <w:rStyle w:val="a6"/>
          <w:rFonts w:ascii="Cambria" w:eastAsia="Calibri" w:hAnsi="Cambria"/>
          <w:b w:val="0"/>
          <w:sz w:val="24"/>
          <w:szCs w:val="24"/>
        </w:rPr>
        <w:t>έτερο</w:t>
      </w:r>
      <w:r w:rsidRPr="00957B92">
        <w:rPr>
          <w:rStyle w:val="a6"/>
          <w:rFonts w:ascii="Cambria" w:eastAsia="Calibri" w:hAnsi="Cambria"/>
          <w:b w:val="0"/>
          <w:sz w:val="24"/>
          <w:szCs w:val="24"/>
        </w:rPr>
        <w:t xml:space="preserve"> πρόσωπο. Από το Κεντρικό Λιμεναρχείο Πάτρας που διενεργεί την προανάκριση, κατασχέθηκε το ταξιδιωτικό έγγραφο.</w:t>
      </w:r>
    </w:p>
    <w:p w:rsidR="00624D61" w:rsidRPr="00957B92" w:rsidRDefault="00624D61" w:rsidP="00957B92">
      <w:pPr>
        <w:suppressAutoHyphens w:val="0"/>
        <w:spacing w:after="0" w:line="240" w:lineRule="auto"/>
        <w:rPr>
          <w:rFonts w:ascii="Cambria" w:hAnsi="Cambria"/>
          <w:sz w:val="24"/>
          <w:szCs w:val="24"/>
        </w:rPr>
      </w:pPr>
    </w:p>
    <w:p w:rsidR="00624D61" w:rsidRPr="00957B92" w:rsidRDefault="00624D61" w:rsidP="0083043A">
      <w:pPr>
        <w:suppressAutoHyphens w:val="0"/>
        <w:spacing w:after="0" w:line="240" w:lineRule="auto"/>
        <w:jc w:val="center"/>
        <w:rPr>
          <w:rFonts w:ascii="Cambria" w:hAnsi="Cambria"/>
          <w:sz w:val="24"/>
          <w:szCs w:val="24"/>
        </w:rPr>
      </w:pPr>
      <w:r w:rsidRPr="00957B92">
        <w:rPr>
          <w:rFonts w:ascii="Cambria" w:hAnsi="Cambria"/>
          <w:b/>
          <w:sz w:val="24"/>
          <w:szCs w:val="24"/>
        </w:rPr>
        <w:t>*****</w:t>
      </w:r>
    </w:p>
    <w:p w:rsidR="00624D61" w:rsidRPr="00957B92" w:rsidRDefault="00624D61" w:rsidP="00957B92">
      <w:pPr>
        <w:suppressAutoHyphens w:val="0"/>
        <w:spacing w:after="0" w:line="240" w:lineRule="auto"/>
        <w:rPr>
          <w:rFonts w:ascii="Cambria" w:hAnsi="Cambria"/>
          <w:sz w:val="24"/>
          <w:szCs w:val="24"/>
        </w:rPr>
      </w:pPr>
    </w:p>
    <w:p w:rsidR="004933B6" w:rsidRPr="00957B92" w:rsidRDefault="0017167E" w:rsidP="00957B92">
      <w:pPr>
        <w:shd w:val="clear" w:color="auto" w:fill="FFFFFF"/>
        <w:suppressAutoHyphens w:val="0"/>
        <w:spacing w:after="0" w:line="240" w:lineRule="auto"/>
        <w:ind w:firstLine="720"/>
        <w:rPr>
          <w:rStyle w:val="a6"/>
          <w:rFonts w:ascii="Cambria" w:eastAsia="Calibri" w:hAnsi="Cambria"/>
          <w:b w:val="0"/>
          <w:sz w:val="24"/>
          <w:szCs w:val="24"/>
        </w:rPr>
      </w:pPr>
      <w:r w:rsidRPr="00957B92">
        <w:rPr>
          <w:rStyle w:val="a6"/>
          <w:rFonts w:ascii="Cambria" w:eastAsia="Calibri" w:hAnsi="Cambria"/>
          <w:b w:val="0"/>
          <w:sz w:val="24"/>
          <w:szCs w:val="24"/>
        </w:rPr>
        <w:t>Τις πρωινές ώρες χθες, στελέχη της Λιμενικής Αρχής των Νέων Στύρων προέβησαν στη σύλληψη ενός 50χρονου αλλοδαπού (υπηκόου Αιγύπτου) για παράβαση του άρθρου 337 παρ. 1 και άρθρου 337 παρ. 2 σε συνδυασμό με το άρθρο 42 παρ. 1 του Π.Κ. (Προσβολή της γενετήσιας αξιοπρέπειας ενηλίκων και απόπειρα προσβολής γενετήσιας αξιοπρέπειας ανηλίκων</w:t>
      </w:r>
      <w:r w:rsidRPr="00957B92">
        <w:rPr>
          <w:rFonts w:ascii="Cambria" w:hAnsi="Cambria"/>
          <w:sz w:val="24"/>
          <w:szCs w:val="24"/>
        </w:rPr>
        <w:t xml:space="preserve">). </w:t>
      </w:r>
      <w:r w:rsidRPr="00957B92">
        <w:rPr>
          <w:rStyle w:val="a6"/>
          <w:rFonts w:ascii="Cambria" w:eastAsia="Calibri" w:hAnsi="Cambria"/>
          <w:b w:val="0"/>
          <w:sz w:val="24"/>
          <w:szCs w:val="24"/>
        </w:rPr>
        <w:t xml:space="preserve">Συγκεκριμένα, δύο γυναίκες υπέβαλαν έγκληση κατά του 50χρονου, διότι βραδινές ώρες την 09.05.2026, εντός της </w:t>
      </w:r>
      <w:r w:rsidR="0083043A">
        <w:rPr>
          <w:rStyle w:val="a6"/>
          <w:rFonts w:ascii="Cambria" w:eastAsia="Calibri" w:hAnsi="Cambria"/>
          <w:b w:val="0"/>
          <w:sz w:val="24"/>
          <w:szCs w:val="24"/>
        </w:rPr>
        <w:t>Χ</w:t>
      </w:r>
      <w:r w:rsidRPr="00957B92">
        <w:rPr>
          <w:rStyle w:val="a6"/>
          <w:rFonts w:ascii="Cambria" w:eastAsia="Calibri" w:hAnsi="Cambria"/>
          <w:b w:val="0"/>
          <w:sz w:val="24"/>
          <w:szCs w:val="24"/>
        </w:rPr>
        <w:t xml:space="preserve">ερσαίας </w:t>
      </w:r>
      <w:r w:rsidR="0083043A">
        <w:rPr>
          <w:rStyle w:val="a6"/>
          <w:rFonts w:ascii="Cambria" w:eastAsia="Calibri" w:hAnsi="Cambria"/>
          <w:b w:val="0"/>
          <w:sz w:val="24"/>
          <w:szCs w:val="24"/>
        </w:rPr>
        <w:t>Ζ</w:t>
      </w:r>
      <w:r w:rsidRPr="00957B92">
        <w:rPr>
          <w:rStyle w:val="a6"/>
          <w:rFonts w:ascii="Cambria" w:eastAsia="Calibri" w:hAnsi="Cambria"/>
          <w:b w:val="0"/>
          <w:sz w:val="24"/>
          <w:szCs w:val="24"/>
        </w:rPr>
        <w:t xml:space="preserve">ώνης </w:t>
      </w:r>
      <w:r w:rsidR="0083043A">
        <w:rPr>
          <w:rStyle w:val="a6"/>
          <w:rFonts w:ascii="Cambria" w:eastAsia="Calibri" w:hAnsi="Cambria"/>
          <w:b w:val="0"/>
          <w:sz w:val="24"/>
          <w:szCs w:val="24"/>
        </w:rPr>
        <w:t>Λ</w:t>
      </w:r>
      <w:r w:rsidRPr="00957B92">
        <w:rPr>
          <w:rStyle w:val="a6"/>
          <w:rFonts w:ascii="Cambria" w:eastAsia="Calibri" w:hAnsi="Cambria"/>
          <w:b w:val="0"/>
          <w:sz w:val="24"/>
          <w:szCs w:val="24"/>
        </w:rPr>
        <w:t>ιμένα των Ν. Στύρων</w:t>
      </w:r>
      <w:r w:rsidR="002C740A" w:rsidRPr="00957B92">
        <w:rPr>
          <w:rStyle w:val="a6"/>
          <w:rFonts w:ascii="Cambria" w:eastAsia="Calibri" w:hAnsi="Cambria"/>
          <w:b w:val="0"/>
          <w:sz w:val="24"/>
          <w:szCs w:val="24"/>
        </w:rPr>
        <w:t>, έναντι και πλησίον υπαίθριου χώρου</w:t>
      </w:r>
      <w:r w:rsidR="003A6ABE">
        <w:rPr>
          <w:rStyle w:val="a6"/>
          <w:rFonts w:ascii="Cambria" w:eastAsia="Calibri" w:hAnsi="Cambria"/>
          <w:b w:val="0"/>
          <w:sz w:val="24"/>
          <w:szCs w:val="24"/>
        </w:rPr>
        <w:t xml:space="preserve"> (παιδική χαρά)</w:t>
      </w:r>
      <w:r w:rsidR="002C740A" w:rsidRPr="00957B92">
        <w:rPr>
          <w:rStyle w:val="a6"/>
          <w:rFonts w:ascii="Cambria" w:eastAsia="Calibri" w:hAnsi="Cambria"/>
          <w:b w:val="0"/>
          <w:sz w:val="24"/>
          <w:szCs w:val="24"/>
        </w:rPr>
        <w:t xml:space="preserve"> προέβαινε σε </w:t>
      </w:r>
      <w:r w:rsidR="00483E24">
        <w:rPr>
          <w:rStyle w:val="a6"/>
          <w:rFonts w:ascii="Cambria" w:eastAsia="Calibri" w:hAnsi="Cambria"/>
          <w:b w:val="0"/>
          <w:sz w:val="24"/>
          <w:szCs w:val="24"/>
        </w:rPr>
        <w:t>πράξεις που προσβάλλουν την γενετήσια αξιοπρέπεια</w:t>
      </w:r>
      <w:r w:rsidR="003A6ABE">
        <w:rPr>
          <w:rStyle w:val="a6"/>
          <w:rFonts w:ascii="Cambria" w:eastAsia="Calibri" w:hAnsi="Cambria"/>
          <w:b w:val="0"/>
          <w:sz w:val="24"/>
          <w:szCs w:val="24"/>
        </w:rPr>
        <w:t xml:space="preserve">. </w:t>
      </w:r>
      <w:r w:rsidR="002C740A" w:rsidRPr="00957B92">
        <w:rPr>
          <w:rStyle w:val="a6"/>
          <w:rFonts w:ascii="Cambria" w:eastAsia="Calibri" w:hAnsi="Cambria"/>
          <w:b w:val="0"/>
          <w:sz w:val="24"/>
          <w:szCs w:val="24"/>
        </w:rPr>
        <w:t>Προανάκριση, κατά την αυτόφωρη διαδικασία διενεργείται από το Α΄ Λιμενικό Τμήμα Νέων Στύρων του Λιμεναρχείου Καρύστου.</w:t>
      </w:r>
    </w:p>
    <w:p w:rsidR="004933B6" w:rsidRDefault="004933B6" w:rsidP="00624D61">
      <w:pPr>
        <w:shd w:val="clear" w:color="auto" w:fill="FFFFFF"/>
        <w:suppressAutoHyphens w:val="0"/>
        <w:spacing w:after="0" w:line="240" w:lineRule="auto"/>
        <w:ind w:firstLine="720"/>
        <w:rPr>
          <w:rStyle w:val="a6"/>
          <w:rFonts w:ascii="Cambria" w:eastAsia="Calibri" w:hAnsi="Cambria"/>
          <w:b w:val="0"/>
          <w:sz w:val="24"/>
          <w:szCs w:val="24"/>
        </w:rPr>
      </w:pPr>
    </w:p>
    <w:p w:rsidR="004933B6" w:rsidRDefault="002C740A" w:rsidP="002C740A">
      <w:pPr>
        <w:suppressAutoHyphens w:val="0"/>
        <w:spacing w:after="0" w:line="240" w:lineRule="auto"/>
        <w:jc w:val="center"/>
        <w:rPr>
          <w:rStyle w:val="a6"/>
          <w:rFonts w:ascii="Cambria" w:eastAsia="Calibri" w:hAnsi="Cambria"/>
          <w:b w:val="0"/>
          <w:sz w:val="24"/>
          <w:szCs w:val="24"/>
        </w:rPr>
      </w:pPr>
      <w:r w:rsidRPr="00365FD4">
        <w:rPr>
          <w:rFonts w:ascii="Cambria" w:hAnsi="Cambria"/>
          <w:b/>
          <w:sz w:val="24"/>
          <w:szCs w:val="24"/>
        </w:rPr>
        <w:t>*****</w:t>
      </w:r>
    </w:p>
    <w:p w:rsidR="004933B6" w:rsidRDefault="004933B6" w:rsidP="00624D61">
      <w:pPr>
        <w:shd w:val="clear" w:color="auto" w:fill="FFFFFF"/>
        <w:suppressAutoHyphens w:val="0"/>
        <w:spacing w:after="0" w:line="240" w:lineRule="auto"/>
        <w:ind w:firstLine="720"/>
        <w:rPr>
          <w:rStyle w:val="a6"/>
          <w:rFonts w:ascii="Cambria" w:eastAsia="Calibri" w:hAnsi="Cambria"/>
          <w:b w:val="0"/>
          <w:sz w:val="24"/>
          <w:szCs w:val="24"/>
        </w:rPr>
      </w:pPr>
    </w:p>
    <w:p w:rsidR="00624D61" w:rsidRPr="00624D61" w:rsidRDefault="00624D61" w:rsidP="00624D61">
      <w:pPr>
        <w:shd w:val="clear" w:color="auto" w:fill="FFFFFF"/>
        <w:suppressAutoHyphens w:val="0"/>
        <w:spacing w:after="0" w:line="240" w:lineRule="auto"/>
        <w:ind w:firstLine="720"/>
        <w:rPr>
          <w:rStyle w:val="a6"/>
          <w:rFonts w:ascii="Cambria" w:eastAsia="Calibri" w:hAnsi="Cambria"/>
          <w:b w:val="0"/>
          <w:sz w:val="24"/>
          <w:szCs w:val="24"/>
        </w:rPr>
      </w:pPr>
      <w:r w:rsidRPr="00624D61">
        <w:rPr>
          <w:rStyle w:val="a6"/>
          <w:rFonts w:ascii="Cambria" w:eastAsia="Calibri" w:hAnsi="Cambria"/>
          <w:b w:val="0"/>
          <w:sz w:val="24"/>
          <w:szCs w:val="24"/>
        </w:rPr>
        <w:t>Με μέριμνα του Κέντρου Επιχειρήσεων του Λιμενικού Σώματος – Ελληνικής Ακτοφυλακής πραγματοποιήθηκαν σήμερα, οι παρακάτω διακομιδές ασθενών, οι οποίοι έχρηζαν άμεσης νοσοκομειακής περίθαλψης:</w:t>
      </w:r>
    </w:p>
    <w:p w:rsidR="00624D61" w:rsidRPr="00624D61" w:rsidRDefault="00640E8D" w:rsidP="00624D61">
      <w:pPr>
        <w:shd w:val="clear" w:color="auto" w:fill="FFFFFF"/>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-89</w:t>
      </w:r>
      <w:r w:rsidR="00624D61" w:rsidRPr="00624D61">
        <w:rPr>
          <w:rStyle w:val="a6"/>
          <w:rFonts w:ascii="Cambria" w:eastAsia="Calibri" w:hAnsi="Cambria"/>
          <w:b w:val="0"/>
          <w:sz w:val="24"/>
          <w:szCs w:val="24"/>
        </w:rPr>
        <w:t xml:space="preserve">χρονης, από το λιμάνι της </w:t>
      </w:r>
      <w:r w:rsidR="003A6ABE">
        <w:rPr>
          <w:rStyle w:val="a6"/>
          <w:rFonts w:ascii="Cambria" w:eastAsia="Calibri" w:hAnsi="Cambria"/>
          <w:b w:val="0"/>
          <w:sz w:val="24"/>
          <w:szCs w:val="24"/>
        </w:rPr>
        <w:t>Νισύρου</w:t>
      </w:r>
      <w:r w:rsidR="00624D61" w:rsidRPr="00624D61">
        <w:rPr>
          <w:rStyle w:val="a6"/>
          <w:rFonts w:ascii="Cambria" w:eastAsia="Calibri" w:hAnsi="Cambria"/>
          <w:b w:val="0"/>
          <w:sz w:val="24"/>
          <w:szCs w:val="24"/>
        </w:rPr>
        <w:t xml:space="preserve"> στο λιμάνι </w:t>
      </w:r>
      <w:r>
        <w:rPr>
          <w:rStyle w:val="a6"/>
          <w:rFonts w:ascii="Cambria" w:eastAsia="Calibri" w:hAnsi="Cambria"/>
          <w:b w:val="0"/>
          <w:sz w:val="24"/>
          <w:szCs w:val="24"/>
        </w:rPr>
        <w:t>της Καρδάμαινας</w:t>
      </w:r>
      <w:r w:rsidR="00624D61" w:rsidRPr="00624D61">
        <w:rPr>
          <w:rStyle w:val="a6"/>
          <w:rFonts w:ascii="Cambria" w:eastAsia="Calibri" w:hAnsi="Cambria"/>
          <w:b w:val="0"/>
          <w:sz w:val="24"/>
          <w:szCs w:val="24"/>
        </w:rPr>
        <w:t xml:space="preserve"> Κω, με το Ε/Γ-Τ/Ρ «</w:t>
      </w:r>
      <w:r>
        <w:rPr>
          <w:rStyle w:val="a6"/>
          <w:rFonts w:ascii="Cambria" w:eastAsia="Calibri" w:hAnsi="Cambria"/>
          <w:b w:val="0"/>
          <w:sz w:val="24"/>
          <w:szCs w:val="24"/>
        </w:rPr>
        <w:t>ΚΑΠΕΤΑΝ ΔΗΜΗΤΡΗΣ</w:t>
      </w:r>
      <w:r w:rsidR="00624D61" w:rsidRPr="00624D61">
        <w:rPr>
          <w:rStyle w:val="a6"/>
          <w:rFonts w:ascii="Cambria" w:eastAsia="Calibri" w:hAnsi="Cambria"/>
          <w:b w:val="0"/>
          <w:sz w:val="24"/>
          <w:szCs w:val="24"/>
        </w:rPr>
        <w:t>» Ν.</w:t>
      </w:r>
      <w:r>
        <w:rPr>
          <w:rStyle w:val="a6"/>
          <w:rFonts w:ascii="Cambria" w:eastAsia="Calibri" w:hAnsi="Cambria"/>
          <w:b w:val="0"/>
          <w:sz w:val="24"/>
          <w:szCs w:val="24"/>
        </w:rPr>
        <w:t xml:space="preserve"> Κω</w:t>
      </w:r>
      <w:r w:rsidR="00624D61" w:rsidRPr="00624D61">
        <w:rPr>
          <w:rStyle w:val="a6"/>
          <w:rFonts w:ascii="Cambria" w:eastAsia="Calibri" w:hAnsi="Cambria"/>
          <w:b w:val="0"/>
          <w:sz w:val="24"/>
          <w:szCs w:val="24"/>
        </w:rPr>
        <w:t xml:space="preserve"> </w:t>
      </w:r>
      <w:r>
        <w:rPr>
          <w:rStyle w:val="a6"/>
          <w:rFonts w:ascii="Cambria" w:eastAsia="Calibri" w:hAnsi="Cambria"/>
          <w:b w:val="0"/>
          <w:sz w:val="24"/>
          <w:szCs w:val="24"/>
        </w:rPr>
        <w:t>77</w:t>
      </w:r>
      <w:r w:rsidR="00EC443C">
        <w:rPr>
          <w:rStyle w:val="a6"/>
          <w:rFonts w:ascii="Cambria" w:eastAsia="Calibri" w:hAnsi="Cambria"/>
          <w:b w:val="0"/>
          <w:sz w:val="24"/>
          <w:szCs w:val="24"/>
        </w:rPr>
        <w:t>,</w:t>
      </w:r>
    </w:p>
    <w:p w:rsidR="00624D61" w:rsidRPr="00624D61" w:rsidRDefault="00624D61" w:rsidP="00EC443C">
      <w:pPr>
        <w:shd w:val="clear" w:color="auto" w:fill="FFFFFF"/>
        <w:suppressAutoHyphens w:val="0"/>
        <w:spacing w:after="0" w:line="240" w:lineRule="auto"/>
        <w:ind w:firstLine="720"/>
        <w:rPr>
          <w:rStyle w:val="a6"/>
          <w:rFonts w:ascii="Cambria" w:eastAsia="Calibri" w:hAnsi="Cambria"/>
          <w:b w:val="0"/>
          <w:sz w:val="24"/>
          <w:szCs w:val="24"/>
        </w:rPr>
      </w:pPr>
      <w:r w:rsidRPr="00624D61">
        <w:rPr>
          <w:rStyle w:val="a6"/>
          <w:rFonts w:ascii="Cambria" w:eastAsia="Calibri" w:hAnsi="Cambria"/>
          <w:b w:val="0"/>
          <w:sz w:val="24"/>
          <w:szCs w:val="24"/>
        </w:rPr>
        <w:t>-</w:t>
      </w:r>
      <w:r w:rsidR="00640E8D">
        <w:rPr>
          <w:rStyle w:val="a6"/>
          <w:rFonts w:ascii="Cambria" w:eastAsia="Calibri" w:hAnsi="Cambria"/>
          <w:b w:val="0"/>
          <w:sz w:val="24"/>
          <w:szCs w:val="24"/>
        </w:rPr>
        <w:t>16</w:t>
      </w:r>
      <w:r w:rsidRPr="00624D61">
        <w:rPr>
          <w:rStyle w:val="a6"/>
          <w:rFonts w:ascii="Cambria" w:eastAsia="Calibri" w:hAnsi="Cambria"/>
          <w:b w:val="0"/>
          <w:sz w:val="24"/>
          <w:szCs w:val="24"/>
        </w:rPr>
        <w:t xml:space="preserve">χρονου, από το λιμάνι της </w:t>
      </w:r>
      <w:r w:rsidR="00640E8D">
        <w:rPr>
          <w:rStyle w:val="a6"/>
          <w:rFonts w:ascii="Cambria" w:eastAsia="Calibri" w:hAnsi="Cambria"/>
          <w:b w:val="0"/>
          <w:sz w:val="24"/>
          <w:szCs w:val="24"/>
        </w:rPr>
        <w:t>Σκύρου</w:t>
      </w:r>
      <w:r w:rsidRPr="00624D61">
        <w:rPr>
          <w:rStyle w:val="a6"/>
          <w:rFonts w:ascii="Cambria" w:eastAsia="Calibri" w:hAnsi="Cambria"/>
          <w:b w:val="0"/>
          <w:sz w:val="24"/>
          <w:szCs w:val="24"/>
        </w:rPr>
        <w:t xml:space="preserve"> στο λιμάνι της </w:t>
      </w:r>
      <w:r w:rsidR="00640E8D">
        <w:rPr>
          <w:rStyle w:val="a6"/>
          <w:rFonts w:ascii="Cambria" w:eastAsia="Calibri" w:hAnsi="Cambria"/>
          <w:b w:val="0"/>
          <w:sz w:val="24"/>
          <w:szCs w:val="24"/>
        </w:rPr>
        <w:t>Κύμης</w:t>
      </w:r>
      <w:r w:rsidRPr="00624D61">
        <w:rPr>
          <w:rStyle w:val="a6"/>
          <w:rFonts w:ascii="Cambria" w:eastAsia="Calibri" w:hAnsi="Cambria"/>
          <w:b w:val="0"/>
          <w:sz w:val="24"/>
          <w:szCs w:val="24"/>
        </w:rPr>
        <w:t>, με</w:t>
      </w:r>
      <w:r w:rsidR="00640E8D">
        <w:rPr>
          <w:rStyle w:val="a6"/>
          <w:rFonts w:ascii="Cambria" w:eastAsia="Calibri" w:hAnsi="Cambria"/>
          <w:b w:val="0"/>
          <w:sz w:val="24"/>
          <w:szCs w:val="24"/>
        </w:rPr>
        <w:t xml:space="preserve"> Περιπολικό σκάφος Λ.Σ.-ΕΛ.ΑΚΤ.</w:t>
      </w:r>
      <w:r w:rsidR="00EC443C">
        <w:rPr>
          <w:rStyle w:val="a6"/>
          <w:rFonts w:ascii="Cambria" w:eastAsia="Calibri" w:hAnsi="Cambria"/>
          <w:b w:val="0"/>
          <w:sz w:val="24"/>
          <w:szCs w:val="24"/>
        </w:rPr>
        <w:t>,</w:t>
      </w:r>
    </w:p>
    <w:p w:rsidR="00624D61" w:rsidRDefault="00EC443C" w:rsidP="00EC443C">
      <w:pPr>
        <w:suppressAutoHyphens w:val="0"/>
        <w:spacing w:after="0" w:line="240" w:lineRule="auto"/>
        <w:ind w:firstLine="720"/>
        <w:rPr>
          <w:rStyle w:val="a6"/>
          <w:rFonts w:ascii="Cambria" w:eastAsia="Calibri" w:hAnsi="Cambria"/>
          <w:b w:val="0"/>
          <w:sz w:val="24"/>
          <w:szCs w:val="24"/>
        </w:rPr>
      </w:pPr>
      <w:r>
        <w:rPr>
          <w:rStyle w:val="a6"/>
          <w:rFonts w:ascii="Cambria" w:eastAsia="Calibri" w:hAnsi="Cambria"/>
          <w:b w:val="0"/>
          <w:sz w:val="24"/>
          <w:szCs w:val="24"/>
        </w:rPr>
        <w:t>-53</w:t>
      </w:r>
      <w:r w:rsidRPr="00624D61">
        <w:rPr>
          <w:rStyle w:val="a6"/>
          <w:rFonts w:ascii="Cambria" w:eastAsia="Calibri" w:hAnsi="Cambria"/>
          <w:b w:val="0"/>
          <w:sz w:val="24"/>
          <w:szCs w:val="24"/>
        </w:rPr>
        <w:t>χρον</w:t>
      </w:r>
      <w:r>
        <w:rPr>
          <w:rStyle w:val="a6"/>
          <w:rFonts w:ascii="Cambria" w:eastAsia="Calibri" w:hAnsi="Cambria"/>
          <w:b w:val="0"/>
          <w:sz w:val="24"/>
          <w:szCs w:val="24"/>
        </w:rPr>
        <w:t>ου</w:t>
      </w:r>
      <w:r w:rsidRPr="00624D61">
        <w:rPr>
          <w:rStyle w:val="a6"/>
          <w:rFonts w:ascii="Cambria" w:eastAsia="Calibri" w:hAnsi="Cambria"/>
          <w:b w:val="0"/>
          <w:sz w:val="24"/>
          <w:szCs w:val="24"/>
        </w:rPr>
        <w:t xml:space="preserve">, από το λιμάνι της </w:t>
      </w:r>
      <w:r>
        <w:rPr>
          <w:rStyle w:val="a6"/>
          <w:rFonts w:ascii="Cambria" w:eastAsia="Calibri" w:hAnsi="Cambria"/>
          <w:b w:val="0"/>
          <w:sz w:val="24"/>
          <w:szCs w:val="24"/>
        </w:rPr>
        <w:t>Ίου</w:t>
      </w:r>
      <w:r w:rsidRPr="00624D61">
        <w:rPr>
          <w:rStyle w:val="a6"/>
          <w:rFonts w:ascii="Cambria" w:eastAsia="Calibri" w:hAnsi="Cambria"/>
          <w:b w:val="0"/>
          <w:sz w:val="24"/>
          <w:szCs w:val="24"/>
        </w:rPr>
        <w:t xml:space="preserve"> στο λιμάνι </w:t>
      </w:r>
      <w:r>
        <w:rPr>
          <w:rStyle w:val="a6"/>
          <w:rFonts w:ascii="Cambria" w:eastAsia="Calibri" w:hAnsi="Cambria"/>
          <w:b w:val="0"/>
          <w:sz w:val="24"/>
          <w:szCs w:val="24"/>
        </w:rPr>
        <w:t>της Θήρας,</w:t>
      </w:r>
      <w:r w:rsidRPr="00624D61">
        <w:rPr>
          <w:rStyle w:val="a6"/>
          <w:rFonts w:ascii="Cambria" w:eastAsia="Calibri" w:hAnsi="Cambria"/>
          <w:b w:val="0"/>
          <w:sz w:val="24"/>
          <w:szCs w:val="24"/>
        </w:rPr>
        <w:t xml:space="preserve"> με το Ε/Γ-Τ/Ρ «</w:t>
      </w:r>
      <w:r>
        <w:rPr>
          <w:rStyle w:val="a6"/>
          <w:rFonts w:ascii="Cambria" w:eastAsia="Calibri" w:hAnsi="Cambria"/>
          <w:b w:val="0"/>
          <w:sz w:val="24"/>
          <w:szCs w:val="24"/>
        </w:rPr>
        <w:t>ΣΤΕΛΙΟΣ ΙΙ</w:t>
      </w:r>
      <w:r w:rsidRPr="00624D61">
        <w:rPr>
          <w:rStyle w:val="a6"/>
          <w:rFonts w:ascii="Cambria" w:eastAsia="Calibri" w:hAnsi="Cambria"/>
          <w:b w:val="0"/>
          <w:sz w:val="24"/>
          <w:szCs w:val="24"/>
        </w:rPr>
        <w:t>» Ν.</w:t>
      </w:r>
      <w:r>
        <w:rPr>
          <w:rStyle w:val="a6"/>
          <w:rFonts w:ascii="Cambria" w:eastAsia="Calibri" w:hAnsi="Cambria"/>
          <w:b w:val="0"/>
          <w:sz w:val="24"/>
          <w:szCs w:val="24"/>
        </w:rPr>
        <w:t xml:space="preserve"> Πόρτο Χελίου 166,</w:t>
      </w:r>
    </w:p>
    <w:p w:rsidR="00EC443C" w:rsidRPr="00624D61" w:rsidRDefault="00EC443C" w:rsidP="00EC443C">
      <w:pPr>
        <w:shd w:val="clear" w:color="auto" w:fill="FFFFFF"/>
        <w:suppressAutoHyphens w:val="0"/>
        <w:spacing w:after="0" w:line="240" w:lineRule="auto"/>
        <w:ind w:firstLine="720"/>
        <w:rPr>
          <w:rStyle w:val="a6"/>
          <w:rFonts w:ascii="Cambria" w:eastAsia="Calibri" w:hAnsi="Cambria"/>
          <w:b w:val="0"/>
          <w:sz w:val="24"/>
          <w:szCs w:val="24"/>
        </w:rPr>
      </w:pPr>
      <w:r w:rsidRPr="00624D61">
        <w:rPr>
          <w:rStyle w:val="a6"/>
          <w:rFonts w:ascii="Cambria" w:eastAsia="Calibri" w:hAnsi="Cambria"/>
          <w:b w:val="0"/>
          <w:sz w:val="24"/>
          <w:szCs w:val="24"/>
        </w:rPr>
        <w:t>-</w:t>
      </w:r>
      <w:r>
        <w:rPr>
          <w:rStyle w:val="a6"/>
          <w:rFonts w:ascii="Cambria" w:eastAsia="Calibri" w:hAnsi="Cambria"/>
          <w:b w:val="0"/>
          <w:sz w:val="24"/>
          <w:szCs w:val="24"/>
        </w:rPr>
        <w:t>89</w:t>
      </w:r>
      <w:r w:rsidRPr="00624D61">
        <w:rPr>
          <w:rStyle w:val="a6"/>
          <w:rFonts w:ascii="Cambria" w:eastAsia="Calibri" w:hAnsi="Cambria"/>
          <w:b w:val="0"/>
          <w:sz w:val="24"/>
          <w:szCs w:val="24"/>
        </w:rPr>
        <w:t>χρον</w:t>
      </w:r>
      <w:r>
        <w:rPr>
          <w:rStyle w:val="a6"/>
          <w:rFonts w:ascii="Cambria" w:eastAsia="Calibri" w:hAnsi="Cambria"/>
          <w:b w:val="0"/>
          <w:sz w:val="24"/>
          <w:szCs w:val="24"/>
        </w:rPr>
        <w:t>ης</w:t>
      </w:r>
      <w:r w:rsidRPr="00624D61">
        <w:rPr>
          <w:rStyle w:val="a6"/>
          <w:rFonts w:ascii="Cambria" w:eastAsia="Calibri" w:hAnsi="Cambria"/>
          <w:b w:val="0"/>
          <w:sz w:val="24"/>
          <w:szCs w:val="24"/>
        </w:rPr>
        <w:t xml:space="preserve">, από το λιμάνι της </w:t>
      </w:r>
      <w:r>
        <w:rPr>
          <w:rStyle w:val="a6"/>
          <w:rFonts w:ascii="Cambria" w:eastAsia="Calibri" w:hAnsi="Cambria"/>
          <w:b w:val="0"/>
          <w:sz w:val="24"/>
          <w:szCs w:val="24"/>
        </w:rPr>
        <w:t>Κύθνου</w:t>
      </w:r>
      <w:r w:rsidRPr="00624D61">
        <w:rPr>
          <w:rStyle w:val="a6"/>
          <w:rFonts w:ascii="Cambria" w:eastAsia="Calibri" w:hAnsi="Cambria"/>
          <w:b w:val="0"/>
          <w:sz w:val="24"/>
          <w:szCs w:val="24"/>
        </w:rPr>
        <w:t xml:space="preserve"> στο λιμάνι τ</w:t>
      </w:r>
      <w:r>
        <w:rPr>
          <w:rStyle w:val="a6"/>
          <w:rFonts w:ascii="Cambria" w:eastAsia="Calibri" w:hAnsi="Cambria"/>
          <w:b w:val="0"/>
          <w:sz w:val="24"/>
          <w:szCs w:val="24"/>
        </w:rPr>
        <w:t>ου Λαυρίου</w:t>
      </w:r>
      <w:r w:rsidRPr="00624D61">
        <w:rPr>
          <w:rStyle w:val="a6"/>
          <w:rFonts w:ascii="Cambria" w:eastAsia="Calibri" w:hAnsi="Cambria"/>
          <w:b w:val="0"/>
          <w:sz w:val="24"/>
          <w:szCs w:val="24"/>
        </w:rPr>
        <w:t>, με</w:t>
      </w:r>
      <w:r>
        <w:rPr>
          <w:rStyle w:val="a6"/>
          <w:rFonts w:ascii="Cambria" w:eastAsia="Calibri" w:hAnsi="Cambria"/>
          <w:b w:val="0"/>
          <w:sz w:val="24"/>
          <w:szCs w:val="24"/>
        </w:rPr>
        <w:t xml:space="preserve"> Περιπολικό σκάφος Λ.Σ.-ΕΛ.ΑΚΤ.,</w:t>
      </w:r>
    </w:p>
    <w:p w:rsidR="00EC443C" w:rsidRPr="00624D61" w:rsidRDefault="00EC443C" w:rsidP="00EC443C">
      <w:pPr>
        <w:shd w:val="clear" w:color="auto" w:fill="FFFFFF"/>
        <w:suppressAutoHyphens w:val="0"/>
        <w:spacing w:after="0" w:line="240" w:lineRule="auto"/>
        <w:ind w:firstLine="720"/>
        <w:rPr>
          <w:rStyle w:val="a6"/>
          <w:rFonts w:ascii="Cambria" w:eastAsia="Calibri" w:hAnsi="Cambria"/>
          <w:b w:val="0"/>
          <w:sz w:val="24"/>
          <w:szCs w:val="24"/>
        </w:rPr>
      </w:pPr>
      <w:r w:rsidRPr="00624D61">
        <w:rPr>
          <w:rStyle w:val="a6"/>
          <w:rFonts w:ascii="Cambria" w:eastAsia="Calibri" w:hAnsi="Cambria"/>
          <w:b w:val="0"/>
          <w:sz w:val="24"/>
          <w:szCs w:val="24"/>
        </w:rPr>
        <w:t>-</w:t>
      </w:r>
      <w:r>
        <w:rPr>
          <w:rStyle w:val="a6"/>
          <w:rFonts w:ascii="Cambria" w:eastAsia="Calibri" w:hAnsi="Cambria"/>
          <w:b w:val="0"/>
          <w:sz w:val="24"/>
          <w:szCs w:val="24"/>
        </w:rPr>
        <w:t>68</w:t>
      </w:r>
      <w:r w:rsidRPr="00624D61">
        <w:rPr>
          <w:rStyle w:val="a6"/>
          <w:rFonts w:ascii="Cambria" w:eastAsia="Calibri" w:hAnsi="Cambria"/>
          <w:b w:val="0"/>
          <w:sz w:val="24"/>
          <w:szCs w:val="24"/>
        </w:rPr>
        <w:t>χρον</w:t>
      </w:r>
      <w:r>
        <w:rPr>
          <w:rStyle w:val="a6"/>
          <w:rFonts w:ascii="Cambria" w:eastAsia="Calibri" w:hAnsi="Cambria"/>
          <w:b w:val="0"/>
          <w:sz w:val="24"/>
          <w:szCs w:val="24"/>
        </w:rPr>
        <w:t>ης</w:t>
      </w:r>
      <w:r w:rsidRPr="00624D61">
        <w:rPr>
          <w:rStyle w:val="a6"/>
          <w:rFonts w:ascii="Cambria" w:eastAsia="Calibri" w:hAnsi="Cambria"/>
          <w:b w:val="0"/>
          <w:sz w:val="24"/>
          <w:szCs w:val="24"/>
        </w:rPr>
        <w:t xml:space="preserve">, από το λιμάνι της </w:t>
      </w:r>
      <w:r>
        <w:rPr>
          <w:rStyle w:val="a6"/>
          <w:rFonts w:ascii="Cambria" w:eastAsia="Calibri" w:hAnsi="Cambria"/>
          <w:b w:val="0"/>
          <w:sz w:val="24"/>
          <w:szCs w:val="24"/>
        </w:rPr>
        <w:t xml:space="preserve">Αγίας Ρούμελης </w:t>
      </w:r>
      <w:r w:rsidRPr="00624D61">
        <w:rPr>
          <w:rStyle w:val="a6"/>
          <w:rFonts w:ascii="Cambria" w:eastAsia="Calibri" w:hAnsi="Cambria"/>
          <w:b w:val="0"/>
          <w:sz w:val="24"/>
          <w:szCs w:val="24"/>
        </w:rPr>
        <w:t xml:space="preserve">στο λιμάνι της </w:t>
      </w:r>
      <w:r>
        <w:rPr>
          <w:rStyle w:val="a6"/>
          <w:rFonts w:ascii="Cambria" w:eastAsia="Calibri" w:hAnsi="Cambria"/>
          <w:b w:val="0"/>
          <w:sz w:val="24"/>
          <w:szCs w:val="24"/>
        </w:rPr>
        <w:t>Χώρας Σφακίων</w:t>
      </w:r>
      <w:r w:rsidRPr="00624D61">
        <w:rPr>
          <w:rStyle w:val="a6"/>
          <w:rFonts w:ascii="Cambria" w:eastAsia="Calibri" w:hAnsi="Cambria"/>
          <w:b w:val="0"/>
          <w:sz w:val="24"/>
          <w:szCs w:val="24"/>
        </w:rPr>
        <w:t>, με</w:t>
      </w:r>
      <w:r>
        <w:rPr>
          <w:rStyle w:val="a6"/>
          <w:rFonts w:ascii="Cambria" w:eastAsia="Calibri" w:hAnsi="Cambria"/>
          <w:b w:val="0"/>
          <w:sz w:val="24"/>
          <w:szCs w:val="24"/>
        </w:rPr>
        <w:t xml:space="preserve"> Περιπολικό σκάφος Λ.Σ.-ΕΛ.ΑΚΤ. και</w:t>
      </w:r>
    </w:p>
    <w:p w:rsidR="00EC443C" w:rsidRPr="00624D61" w:rsidRDefault="00EC443C" w:rsidP="00EC443C">
      <w:pPr>
        <w:shd w:val="clear" w:color="auto" w:fill="FFFFFF"/>
        <w:suppressAutoHyphens w:val="0"/>
        <w:spacing w:after="0" w:line="240" w:lineRule="auto"/>
        <w:ind w:firstLine="720"/>
        <w:rPr>
          <w:rStyle w:val="a6"/>
          <w:rFonts w:ascii="Cambria" w:eastAsia="Calibri" w:hAnsi="Cambria"/>
          <w:b w:val="0"/>
          <w:sz w:val="24"/>
          <w:szCs w:val="24"/>
        </w:rPr>
      </w:pPr>
      <w:r w:rsidRPr="00624D61">
        <w:rPr>
          <w:rStyle w:val="a6"/>
          <w:rFonts w:ascii="Cambria" w:eastAsia="Calibri" w:hAnsi="Cambria"/>
          <w:b w:val="0"/>
          <w:sz w:val="24"/>
          <w:szCs w:val="24"/>
        </w:rPr>
        <w:t>-</w:t>
      </w:r>
      <w:r>
        <w:rPr>
          <w:rStyle w:val="a6"/>
          <w:rFonts w:ascii="Cambria" w:eastAsia="Calibri" w:hAnsi="Cambria"/>
          <w:b w:val="0"/>
          <w:sz w:val="24"/>
          <w:szCs w:val="24"/>
        </w:rPr>
        <w:t>26</w:t>
      </w:r>
      <w:r w:rsidRPr="00624D61">
        <w:rPr>
          <w:rStyle w:val="a6"/>
          <w:rFonts w:ascii="Cambria" w:eastAsia="Calibri" w:hAnsi="Cambria"/>
          <w:b w:val="0"/>
          <w:sz w:val="24"/>
          <w:szCs w:val="24"/>
        </w:rPr>
        <w:t>χρον</w:t>
      </w:r>
      <w:r>
        <w:rPr>
          <w:rStyle w:val="a6"/>
          <w:rFonts w:ascii="Cambria" w:eastAsia="Calibri" w:hAnsi="Cambria"/>
          <w:b w:val="0"/>
          <w:sz w:val="24"/>
          <w:szCs w:val="24"/>
        </w:rPr>
        <w:t>ης</w:t>
      </w:r>
      <w:r w:rsidRPr="00624D61">
        <w:rPr>
          <w:rStyle w:val="a6"/>
          <w:rFonts w:ascii="Cambria" w:eastAsia="Calibri" w:hAnsi="Cambria"/>
          <w:b w:val="0"/>
          <w:sz w:val="24"/>
          <w:szCs w:val="24"/>
        </w:rPr>
        <w:t xml:space="preserve">, από το λιμάνι της </w:t>
      </w:r>
      <w:r>
        <w:rPr>
          <w:rStyle w:val="a6"/>
          <w:rFonts w:ascii="Cambria" w:eastAsia="Calibri" w:hAnsi="Cambria"/>
          <w:b w:val="0"/>
          <w:sz w:val="24"/>
          <w:szCs w:val="24"/>
        </w:rPr>
        <w:t>Αίγινας στη μαρίνα Ζέας Πειραιά</w:t>
      </w:r>
      <w:r w:rsidRPr="00624D61">
        <w:rPr>
          <w:rStyle w:val="a6"/>
          <w:rFonts w:ascii="Cambria" w:eastAsia="Calibri" w:hAnsi="Cambria"/>
          <w:b w:val="0"/>
          <w:sz w:val="24"/>
          <w:szCs w:val="24"/>
        </w:rPr>
        <w:t>, με</w:t>
      </w:r>
      <w:r>
        <w:rPr>
          <w:rStyle w:val="a6"/>
          <w:rFonts w:ascii="Cambria" w:eastAsia="Calibri" w:hAnsi="Cambria"/>
          <w:b w:val="0"/>
          <w:sz w:val="24"/>
          <w:szCs w:val="24"/>
        </w:rPr>
        <w:t xml:space="preserve"> Περιπολικό σκάφος Λ.Σ.-ΕΛ.ΑΚΤ..</w:t>
      </w:r>
    </w:p>
    <w:p w:rsidR="00EC443C" w:rsidRPr="00EC443C" w:rsidRDefault="00EC443C" w:rsidP="00EC443C">
      <w:pPr>
        <w:suppressAutoHyphens w:val="0"/>
        <w:spacing w:after="0" w:line="240" w:lineRule="auto"/>
        <w:jc w:val="left"/>
      </w:pPr>
    </w:p>
    <w:sectPr w:rsidR="00EC443C" w:rsidRPr="00EC443C">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DA1" w:rsidRDefault="007E2DA1">
      <w:pPr>
        <w:spacing w:after="0" w:line="240" w:lineRule="auto"/>
      </w:pPr>
      <w:r>
        <w:separator/>
      </w:r>
    </w:p>
  </w:endnote>
  <w:endnote w:type="continuationSeparator" w:id="1">
    <w:p w:rsidR="007E2DA1" w:rsidRDefault="007E2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lang w:val="el-GR"/>
      </w:rPr>
    </w:pPr>
    <w:r>
      <w:rPr>
        <w:rFonts w:ascii="Cambria" w:hAnsi="Cambria" w:cs="Cambria"/>
      </w:rPr>
      <w:t>Ακτή</w:t>
    </w:r>
    <w:r>
      <w:rPr>
        <w:rFonts w:ascii="Cambria" w:hAnsi="Cambria" w:cs="Cambria"/>
        <w:lang w:val="el-GR"/>
      </w:rPr>
      <w:t xml:space="preserve"> </w:t>
    </w:r>
    <w:r>
      <w:rPr>
        <w:rFonts w:ascii="Cambria" w:hAnsi="Cambria" w:cs="Cambria"/>
      </w:rPr>
      <w:t>Βασιλειάδη</w:t>
    </w:r>
    <w:r>
      <w:rPr>
        <w:rFonts w:ascii="Cambria" w:hAnsi="Cambria" w:cs="Cambria"/>
        <w:lang w:val="el-GR"/>
      </w:rPr>
      <w:t xml:space="preserve"> </w:t>
    </w:r>
    <w:r>
      <w:rPr>
        <w:rFonts w:ascii="Cambria" w:hAnsi="Cambria" w:cs="Cambria"/>
      </w:rPr>
      <w:t>Πύλη</w:t>
    </w:r>
    <w:r>
      <w:rPr>
        <w:rFonts w:ascii="Cambria" w:hAnsi="Cambria" w:cs="Cambria"/>
        <w:lang w:val="el-GR"/>
      </w:rPr>
      <w:t xml:space="preserve"> </w:t>
    </w:r>
    <w:r>
      <w:rPr>
        <w:rFonts w:ascii="Cambria" w:hAnsi="Cambria" w:cs="Cambria"/>
      </w:rPr>
      <w:t>Ε</w:t>
    </w:r>
    <w:r>
      <w:rPr>
        <w:rFonts w:ascii="Cambria" w:hAnsi="Cambria" w:cs="Cambria"/>
        <w:lang w:val="el-GR"/>
      </w:rPr>
      <w:t>1-</w:t>
    </w:r>
    <w:r>
      <w:rPr>
        <w:rFonts w:ascii="Cambria" w:hAnsi="Cambria" w:cs="Cambria"/>
      </w:rPr>
      <w:t>Ε</w:t>
    </w:r>
    <w:r>
      <w:rPr>
        <w:rFonts w:ascii="Cambria" w:hAnsi="Cambria" w:cs="Cambria"/>
        <w:lang w:val="el-GR"/>
      </w:rPr>
      <w:t xml:space="preserve">2, 185 10 </w:t>
    </w:r>
    <w:r>
      <w:rPr>
        <w:rFonts w:ascii="Cambria" w:hAnsi="Cambria" w:cs="Cambria"/>
      </w:rPr>
      <w:t>Πειραιάς</w:t>
    </w:r>
    <w:r>
      <w:rPr>
        <w:rFonts w:ascii="Cambria" w:hAnsi="Cambria" w:cs="Cambria"/>
        <w:lang w:val="el-GR"/>
      </w:rPr>
      <w:t xml:space="preserve">, </w:t>
    </w:r>
    <w:r>
      <w:rPr>
        <w:rFonts w:ascii="Cambria" w:hAnsi="Cambria" w:cs="Cambria"/>
      </w:rPr>
      <w:t>τηλ</w:t>
    </w:r>
    <w:r>
      <w:rPr>
        <w:rFonts w:ascii="Cambria" w:hAnsi="Cambria" w:cs="Cambria"/>
        <w:lang w:val="el-GR"/>
      </w:rPr>
      <w:t xml:space="preserve">.: </w:t>
    </w:r>
    <w:r>
      <w:rPr>
        <w:rFonts w:ascii="Cambria" w:hAnsi="Cambria" w:cs="Cambria"/>
        <w:lang w:val="en-US"/>
      </w:rPr>
      <w:t>213137-1714</w:t>
    </w:r>
    <w:r>
      <w:rPr>
        <w:rFonts w:ascii="Cambria" w:hAnsi="Cambria" w:cs="Cambria"/>
        <w:lang w:val="el-GR"/>
      </w:rPr>
      <w:t xml:space="preserve">, </w:t>
    </w:r>
    <w:r>
      <w:rPr>
        <w:rFonts w:ascii="Cambria" w:hAnsi="Cambria" w:cs="Cambria"/>
        <w:lang w:val="en-US"/>
      </w:rPr>
      <w:t>fax</w:t>
    </w:r>
    <w:r>
      <w:rPr>
        <w:rFonts w:ascii="Cambria" w:hAnsi="Cambria" w:cs="Cambria"/>
        <w:lang w:val="el-GR"/>
      </w:rPr>
      <w:t xml:space="preserve">: </w:t>
    </w:r>
    <w:r>
      <w:rPr>
        <w:rFonts w:ascii="Cambria" w:hAnsi="Cambria" w:cs="Cambria"/>
        <w:lang w:val="en-US"/>
      </w:rPr>
      <w:t>210-4191590</w:t>
    </w:r>
    <w:r>
      <w:rPr>
        <w:rFonts w:ascii="Cambria" w:hAnsi="Cambria" w:cs="Cambria"/>
        <w:lang w:val="el-GR"/>
      </w:rPr>
      <w:br/>
    </w:r>
    <w:r>
      <w:rPr>
        <w:rFonts w:ascii="Cambria" w:hAnsi="Cambria" w:cs="Cambria"/>
        <w:lang w:val="en-US"/>
      </w:rPr>
      <w:t>website</w:t>
    </w:r>
    <w:r>
      <w:rPr>
        <w:rFonts w:ascii="Cambria" w:hAnsi="Cambria" w:cs="Cambria"/>
        <w:lang w:val="el-GR"/>
      </w:rPr>
      <w:t xml:space="preserve">: </w:t>
    </w:r>
    <w:hyperlink r:id="rId1" w:history="1">
      <w:r>
        <w:rPr>
          <w:rStyle w:val="-"/>
          <w:rFonts w:ascii="Cambria" w:hAnsi="Cambria" w:cs="Cambria"/>
          <w:lang w:val="en-US"/>
        </w:rPr>
        <w:t>www</w:t>
      </w:r>
      <w:r>
        <w:rPr>
          <w:rStyle w:val="-"/>
          <w:rFonts w:ascii="Cambria" w:hAnsi="Cambria" w:cs="Cambria"/>
          <w:lang w:val="el-GR"/>
        </w:rPr>
        <w:t>.</w:t>
      </w:r>
      <w:r>
        <w:rPr>
          <w:rStyle w:val="-"/>
          <w:rFonts w:ascii="Cambria" w:hAnsi="Cambria" w:cs="Cambria"/>
          <w:lang w:val="en-US"/>
        </w:rPr>
        <w:t>hcg</w:t>
      </w:r>
      <w:r>
        <w:rPr>
          <w:rStyle w:val="-"/>
          <w:rFonts w:ascii="Cambria" w:hAnsi="Cambria" w:cs="Cambria"/>
          <w:lang w:val="el-GR"/>
        </w:rPr>
        <w:t>.</w:t>
      </w:r>
      <w:r>
        <w:rPr>
          <w:rStyle w:val="-"/>
          <w:rFonts w:ascii="Cambria" w:hAnsi="Cambria" w:cs="Cambria"/>
          <w:lang w:val="en-US"/>
        </w:rPr>
        <w:t>gr</w:t>
      </w:r>
    </w:hyperlink>
    <w:r>
      <w:rPr>
        <w:rFonts w:ascii="Cambria" w:hAnsi="Cambria" w:cs="Cambria"/>
        <w:lang w:val="el-GR"/>
      </w:rPr>
      <w:t xml:space="preserve"> , </w:t>
    </w:r>
    <w:r>
      <w:rPr>
        <w:rFonts w:ascii="Cambria" w:hAnsi="Cambria" w:cs="Cambria"/>
        <w:lang w:val="en-US"/>
      </w:rPr>
      <w:t>e</w:t>
    </w:r>
    <w:r>
      <w:rPr>
        <w:rFonts w:ascii="Cambria" w:hAnsi="Cambria" w:cs="Cambria"/>
        <w:lang w:val="el-GR"/>
      </w:rPr>
      <w:t>-</w:t>
    </w:r>
    <w:r>
      <w:rPr>
        <w:rFonts w:ascii="Cambria" w:hAnsi="Cambria" w:cs="Cambria"/>
        <w:lang w:val="en-US"/>
      </w:rPr>
      <w:t>mail</w:t>
    </w:r>
    <w:r>
      <w:rPr>
        <w:rFonts w:ascii="Cambria" w:hAnsi="Cambria" w:cs="Cambria"/>
        <w:lang w:val="el-GR"/>
      </w:rPr>
      <w:t xml:space="preserve">: </w:t>
    </w:r>
    <w:hyperlink r:id="rId2" w:history="1">
      <w:r>
        <w:rPr>
          <w:rStyle w:val="-"/>
          <w:rFonts w:ascii="Cambria" w:hAnsi="Cambria" w:cs="Cambria"/>
          <w:lang w:val="en-US"/>
        </w:rPr>
        <w:t>mme@yna.gov.gr</w:t>
      </w:r>
    </w:hyperlink>
  </w:p>
  <w:p w:rsidR="00EE042B" w:rsidRPr="00726413" w:rsidRDefault="00F53BC5">
    <w:pPr>
      <w:pStyle w:val="a5"/>
      <w:spacing w:line="100" w:lineRule="atLeast"/>
      <w:jc w:val="center"/>
      <w:rPr>
        <w:lang w:val="el-GR"/>
      </w:rPr>
    </w:pPr>
    <w:r>
      <w:rPr>
        <w:shd w:val="clear" w:color="auto" w:fill="FFFFFF"/>
        <w:lang w:val="el-GR"/>
      </w:rPr>
      <w:t>051</w:t>
    </w:r>
    <w:r w:rsidR="00010BF4">
      <w:rPr>
        <w:shd w:val="clear" w:color="auto" w:fill="FFFFFF"/>
        <w:lang w:val="el-GR"/>
      </w:rPr>
      <w:t>1</w:t>
    </w:r>
    <w:r>
      <w:rPr>
        <w:shd w:val="clear" w:color="auto" w:fill="FFFFFF"/>
        <w:lang w:val="el-GR"/>
      </w:rPr>
      <w:t>28</w:t>
    </w:r>
    <w:r w:rsidR="00010BF4">
      <w:rPr>
        <w:shd w:val="clear" w:color="auto" w:fill="FFFFFF"/>
        <w:lang w:val="el-GR"/>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DA1" w:rsidRDefault="007E2DA1">
      <w:pPr>
        <w:spacing w:after="0" w:line="240" w:lineRule="auto"/>
      </w:pPr>
      <w:r>
        <w:separator/>
      </w:r>
    </w:p>
  </w:footnote>
  <w:footnote w:type="continuationSeparator" w:id="1">
    <w:p w:rsidR="007E2DA1" w:rsidRDefault="007E2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10BF4"/>
    <w:rsid w:val="000127A2"/>
    <w:rsid w:val="000179C4"/>
    <w:rsid w:val="00023800"/>
    <w:rsid w:val="0002432A"/>
    <w:rsid w:val="0005334A"/>
    <w:rsid w:val="00063E5A"/>
    <w:rsid w:val="000655A0"/>
    <w:rsid w:val="000771B0"/>
    <w:rsid w:val="00095A4C"/>
    <w:rsid w:val="000A1FC1"/>
    <w:rsid w:val="000C1E16"/>
    <w:rsid w:val="000C2016"/>
    <w:rsid w:val="000E1B6C"/>
    <w:rsid w:val="000E1DFC"/>
    <w:rsid w:val="000F4A41"/>
    <w:rsid w:val="000F57D1"/>
    <w:rsid w:val="00110019"/>
    <w:rsid w:val="00111D56"/>
    <w:rsid w:val="00122DB7"/>
    <w:rsid w:val="00151F10"/>
    <w:rsid w:val="00154DC1"/>
    <w:rsid w:val="0017167E"/>
    <w:rsid w:val="00190590"/>
    <w:rsid w:val="001B026A"/>
    <w:rsid w:val="001B6220"/>
    <w:rsid w:val="001C5B71"/>
    <w:rsid w:val="001C6E17"/>
    <w:rsid w:val="001F3CD5"/>
    <w:rsid w:val="00223295"/>
    <w:rsid w:val="00234544"/>
    <w:rsid w:val="00235241"/>
    <w:rsid w:val="0025151B"/>
    <w:rsid w:val="0026113E"/>
    <w:rsid w:val="0027038D"/>
    <w:rsid w:val="00287AF4"/>
    <w:rsid w:val="00297B76"/>
    <w:rsid w:val="002A6A4E"/>
    <w:rsid w:val="002B370E"/>
    <w:rsid w:val="002C740A"/>
    <w:rsid w:val="002D271D"/>
    <w:rsid w:val="002E3B13"/>
    <w:rsid w:val="002E3DE9"/>
    <w:rsid w:val="002E5C6C"/>
    <w:rsid w:val="002E6640"/>
    <w:rsid w:val="00313B77"/>
    <w:rsid w:val="00320051"/>
    <w:rsid w:val="00321BD0"/>
    <w:rsid w:val="00325EA3"/>
    <w:rsid w:val="003275B3"/>
    <w:rsid w:val="00330F5B"/>
    <w:rsid w:val="0033289E"/>
    <w:rsid w:val="003530E6"/>
    <w:rsid w:val="00365FD4"/>
    <w:rsid w:val="003A6ABE"/>
    <w:rsid w:val="003C6C68"/>
    <w:rsid w:val="004033DC"/>
    <w:rsid w:val="00421073"/>
    <w:rsid w:val="004244D5"/>
    <w:rsid w:val="00462DE0"/>
    <w:rsid w:val="0047304C"/>
    <w:rsid w:val="00483E24"/>
    <w:rsid w:val="004933B6"/>
    <w:rsid w:val="00493CEE"/>
    <w:rsid w:val="004A133D"/>
    <w:rsid w:val="004B787E"/>
    <w:rsid w:val="004D22FE"/>
    <w:rsid w:val="004E36B5"/>
    <w:rsid w:val="004E4F9B"/>
    <w:rsid w:val="00523AA9"/>
    <w:rsid w:val="005250F3"/>
    <w:rsid w:val="00533880"/>
    <w:rsid w:val="00537425"/>
    <w:rsid w:val="00553F8E"/>
    <w:rsid w:val="00570F79"/>
    <w:rsid w:val="00574EE4"/>
    <w:rsid w:val="005B3169"/>
    <w:rsid w:val="005E31F2"/>
    <w:rsid w:val="005E6190"/>
    <w:rsid w:val="005F35F6"/>
    <w:rsid w:val="005F4614"/>
    <w:rsid w:val="005F4950"/>
    <w:rsid w:val="005F73E1"/>
    <w:rsid w:val="005F7FA9"/>
    <w:rsid w:val="006067E6"/>
    <w:rsid w:val="00611469"/>
    <w:rsid w:val="006133DE"/>
    <w:rsid w:val="0062423A"/>
    <w:rsid w:val="00624D61"/>
    <w:rsid w:val="00627972"/>
    <w:rsid w:val="00630D30"/>
    <w:rsid w:val="00640E8D"/>
    <w:rsid w:val="0065541F"/>
    <w:rsid w:val="00655B8C"/>
    <w:rsid w:val="00663911"/>
    <w:rsid w:val="00664B66"/>
    <w:rsid w:val="006711C6"/>
    <w:rsid w:val="00676925"/>
    <w:rsid w:val="00684920"/>
    <w:rsid w:val="00687669"/>
    <w:rsid w:val="00687AAD"/>
    <w:rsid w:val="0069752B"/>
    <w:rsid w:val="006A40D3"/>
    <w:rsid w:val="006B4DEB"/>
    <w:rsid w:val="006D13BD"/>
    <w:rsid w:val="006D44CF"/>
    <w:rsid w:val="006E0ED5"/>
    <w:rsid w:val="006F02F3"/>
    <w:rsid w:val="006F18AD"/>
    <w:rsid w:val="006F1FF9"/>
    <w:rsid w:val="006F5718"/>
    <w:rsid w:val="00707CE3"/>
    <w:rsid w:val="00712D59"/>
    <w:rsid w:val="00722B63"/>
    <w:rsid w:val="00726413"/>
    <w:rsid w:val="00730D45"/>
    <w:rsid w:val="00732210"/>
    <w:rsid w:val="00736C82"/>
    <w:rsid w:val="00740780"/>
    <w:rsid w:val="0074755A"/>
    <w:rsid w:val="0075379A"/>
    <w:rsid w:val="00780F0C"/>
    <w:rsid w:val="00797735"/>
    <w:rsid w:val="007B7489"/>
    <w:rsid w:val="007C64E4"/>
    <w:rsid w:val="007D37E2"/>
    <w:rsid w:val="007E2DA1"/>
    <w:rsid w:val="007E654D"/>
    <w:rsid w:val="007F2749"/>
    <w:rsid w:val="007F3304"/>
    <w:rsid w:val="007F51BD"/>
    <w:rsid w:val="007F5459"/>
    <w:rsid w:val="00803587"/>
    <w:rsid w:val="008052EC"/>
    <w:rsid w:val="00813A39"/>
    <w:rsid w:val="00813C38"/>
    <w:rsid w:val="00825892"/>
    <w:rsid w:val="0083043A"/>
    <w:rsid w:val="00834B5A"/>
    <w:rsid w:val="00844D76"/>
    <w:rsid w:val="00847420"/>
    <w:rsid w:val="00857505"/>
    <w:rsid w:val="0087267F"/>
    <w:rsid w:val="00881022"/>
    <w:rsid w:val="00884BD8"/>
    <w:rsid w:val="00892588"/>
    <w:rsid w:val="0089287E"/>
    <w:rsid w:val="008A4115"/>
    <w:rsid w:val="008A5BEC"/>
    <w:rsid w:val="008D7E20"/>
    <w:rsid w:val="008F04F5"/>
    <w:rsid w:val="008F7998"/>
    <w:rsid w:val="00923915"/>
    <w:rsid w:val="00957B92"/>
    <w:rsid w:val="00964CC5"/>
    <w:rsid w:val="009652AE"/>
    <w:rsid w:val="00981B5B"/>
    <w:rsid w:val="00984927"/>
    <w:rsid w:val="009878E2"/>
    <w:rsid w:val="0099215D"/>
    <w:rsid w:val="009921C5"/>
    <w:rsid w:val="009A0BB3"/>
    <w:rsid w:val="009C052A"/>
    <w:rsid w:val="009E6E11"/>
    <w:rsid w:val="009E70A4"/>
    <w:rsid w:val="00A20567"/>
    <w:rsid w:val="00A424D3"/>
    <w:rsid w:val="00A45E11"/>
    <w:rsid w:val="00A60084"/>
    <w:rsid w:val="00A70AA9"/>
    <w:rsid w:val="00A76EF4"/>
    <w:rsid w:val="00A82985"/>
    <w:rsid w:val="00A95509"/>
    <w:rsid w:val="00A97B47"/>
    <w:rsid w:val="00AB4AFB"/>
    <w:rsid w:val="00AB79AE"/>
    <w:rsid w:val="00AE2A4E"/>
    <w:rsid w:val="00AF618D"/>
    <w:rsid w:val="00B0788F"/>
    <w:rsid w:val="00B07E06"/>
    <w:rsid w:val="00B13414"/>
    <w:rsid w:val="00B20DA2"/>
    <w:rsid w:val="00B21BD7"/>
    <w:rsid w:val="00B2391F"/>
    <w:rsid w:val="00B374A7"/>
    <w:rsid w:val="00B41102"/>
    <w:rsid w:val="00B51BE7"/>
    <w:rsid w:val="00B62F01"/>
    <w:rsid w:val="00B675BE"/>
    <w:rsid w:val="00B72063"/>
    <w:rsid w:val="00B82BA0"/>
    <w:rsid w:val="00B956A3"/>
    <w:rsid w:val="00BA24E9"/>
    <w:rsid w:val="00BC3067"/>
    <w:rsid w:val="00BD0DEA"/>
    <w:rsid w:val="00BD1311"/>
    <w:rsid w:val="00BF723C"/>
    <w:rsid w:val="00C25CE6"/>
    <w:rsid w:val="00C33364"/>
    <w:rsid w:val="00C4211D"/>
    <w:rsid w:val="00C609FD"/>
    <w:rsid w:val="00C60FC4"/>
    <w:rsid w:val="00C827D0"/>
    <w:rsid w:val="00C928C5"/>
    <w:rsid w:val="00C96AD8"/>
    <w:rsid w:val="00C96DB1"/>
    <w:rsid w:val="00CA6528"/>
    <w:rsid w:val="00CA688F"/>
    <w:rsid w:val="00CB2577"/>
    <w:rsid w:val="00CB2C40"/>
    <w:rsid w:val="00CD3EE5"/>
    <w:rsid w:val="00CF59F5"/>
    <w:rsid w:val="00D21BDB"/>
    <w:rsid w:val="00D33ADE"/>
    <w:rsid w:val="00D36AB0"/>
    <w:rsid w:val="00D5679A"/>
    <w:rsid w:val="00D6157F"/>
    <w:rsid w:val="00D65237"/>
    <w:rsid w:val="00D875DF"/>
    <w:rsid w:val="00D90F6C"/>
    <w:rsid w:val="00D96337"/>
    <w:rsid w:val="00D96771"/>
    <w:rsid w:val="00DA0396"/>
    <w:rsid w:val="00DD30AA"/>
    <w:rsid w:val="00DE2209"/>
    <w:rsid w:val="00DE6F4C"/>
    <w:rsid w:val="00DF4EF4"/>
    <w:rsid w:val="00E0336D"/>
    <w:rsid w:val="00E12F72"/>
    <w:rsid w:val="00E217DD"/>
    <w:rsid w:val="00E269C1"/>
    <w:rsid w:val="00E34C64"/>
    <w:rsid w:val="00E34F8C"/>
    <w:rsid w:val="00E36FD3"/>
    <w:rsid w:val="00E67F99"/>
    <w:rsid w:val="00E8095A"/>
    <w:rsid w:val="00E877D9"/>
    <w:rsid w:val="00E879BB"/>
    <w:rsid w:val="00E94ACD"/>
    <w:rsid w:val="00E96D83"/>
    <w:rsid w:val="00EA5779"/>
    <w:rsid w:val="00EB0F06"/>
    <w:rsid w:val="00EC443C"/>
    <w:rsid w:val="00EC6113"/>
    <w:rsid w:val="00ED1633"/>
    <w:rsid w:val="00EE042B"/>
    <w:rsid w:val="00EE3060"/>
    <w:rsid w:val="00EE323A"/>
    <w:rsid w:val="00EE7568"/>
    <w:rsid w:val="00EF70AD"/>
    <w:rsid w:val="00F049AF"/>
    <w:rsid w:val="00F052D4"/>
    <w:rsid w:val="00F0572A"/>
    <w:rsid w:val="00F07FF5"/>
    <w:rsid w:val="00F12C44"/>
    <w:rsid w:val="00F16A19"/>
    <w:rsid w:val="00F53BC5"/>
    <w:rsid w:val="00F70AEF"/>
    <w:rsid w:val="00F72FF4"/>
    <w:rsid w:val="00F7357A"/>
    <w:rsid w:val="00F77B95"/>
    <w:rsid w:val="00F80570"/>
    <w:rsid w:val="00F90F67"/>
    <w:rsid w:val="00F920F5"/>
    <w:rsid w:val="00F92B5E"/>
    <w:rsid w:val="00FD02F1"/>
    <w:rsid w:val="00FD43EB"/>
    <w:rsid w:val="00FD4B42"/>
    <w:rsid w:val="00FD51E4"/>
    <w:rsid w:val="00FE589A"/>
    <w:rsid w:val="00FE6D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pPr>
      <w:keepNext/>
      <w:numPr>
        <w:numId w:val="1"/>
      </w:numPr>
      <w:spacing w:after="0" w:line="240" w:lineRule="auto"/>
      <w:jc w:val="center"/>
      <w:outlineLvl w:val="0"/>
    </w:pPr>
    <w:rPr>
      <w:rFonts w:ascii="Times New Roman" w:eastAsia="Arial Unicode MS" w:hAnsi="Times New Roman" w:cs="Times New Roman"/>
      <w:b/>
      <w:bCs/>
      <w:sz w:val="24"/>
      <w:szCs w:val="24"/>
      <w:u w:val="single"/>
      <w:lang/>
    </w:rPr>
  </w:style>
  <w:style w:type="paragraph" w:styleId="2">
    <w:name w:val="heading 2"/>
    <w:basedOn w:val="a"/>
    <w:next w:val="a"/>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Cambria" w:eastAsia="Times New Roman" w:hAnsi="Cambria" w:cs="Times New Roman"/>
      <w:b/>
      <w:bCs/>
      <w:sz w:val="26"/>
      <w:szCs w:val="26"/>
    </w:rPr>
  </w:style>
  <w:style w:type="paragraph" w:styleId="4">
    <w:name w:val="heading 4"/>
    <w:basedOn w:val="a"/>
    <w:next w:val="a"/>
    <w:link w:val="4Char"/>
    <w:qFormat/>
    <w:pPr>
      <w:keepNext/>
      <w:spacing w:before="240" w:after="60"/>
      <w:outlineLvl w:val="3"/>
    </w:pPr>
    <w:rPr>
      <w:rFonts w:eastAsia="Times New Roman" w:cs="Times New Roman"/>
      <w:b/>
      <w:bCs/>
      <w:sz w:val="28"/>
      <w:szCs w:val="28"/>
    </w:rPr>
  </w:style>
  <w:style w:type="paragraph" w:styleId="5">
    <w:name w:val="heading 5"/>
    <w:basedOn w:val="a"/>
    <w:next w:val="a"/>
    <w:qFormat/>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7">
    <w:name w:val="heading 7"/>
    <w:basedOn w:val="a0"/>
    <w:next w:val="a1"/>
    <w:qFormat/>
    <w:pPr>
      <w:numPr>
        <w:ilvl w:val="6"/>
        <w:numId w:val="1"/>
      </w:numPr>
      <w:outlineLvl w:val="6"/>
    </w:pPr>
    <w:rPr>
      <w:rFonts w:ascii="Times New Roman" w:eastAsia="Times New Roman" w:hAnsi="Times New Roman" w:cs="Times New Roman"/>
      <w:b/>
      <w:bCs/>
      <w:sz w:val="21"/>
      <w:szCs w:val="21"/>
    </w:rPr>
  </w:style>
  <w:style w:type="paragraph" w:styleId="8">
    <w:name w:val="heading 8"/>
    <w:basedOn w:val="a0"/>
    <w:next w:val="a1"/>
    <w:qFormat/>
    <w:pPr>
      <w:numPr>
        <w:ilvl w:val="7"/>
        <w:numId w:val="1"/>
      </w:numPr>
      <w:outlineLvl w:val="7"/>
    </w:pPr>
    <w:rPr>
      <w:rFonts w:ascii="Times New Roman" w:eastAsia="Times New Roman" w:hAnsi="Times New Roman" w:cs="Times New Roman"/>
      <w:b/>
      <w:bCs/>
      <w:sz w:val="21"/>
      <w:szCs w:val="21"/>
    </w:rPr>
  </w:style>
  <w:style w:type="paragraph" w:styleId="9">
    <w:name w:val="heading 9"/>
    <w:basedOn w:val="a0"/>
    <w:next w:val="a1"/>
    <w:qFormat/>
    <w:pPr>
      <w:numPr>
        <w:ilvl w:val="8"/>
        <w:numId w:val="1"/>
      </w:numPr>
      <w:outlineLvl w:val="8"/>
    </w:pPr>
    <w:rPr>
      <w:rFonts w:ascii="Times New Roman" w:eastAsia="Times New Roman" w:hAnsi="Times New Roman" w:cs="Times New Roman"/>
      <w:b/>
      <w:bCs/>
      <w:sz w:val="21"/>
      <w:szCs w:val="21"/>
    </w:rPr>
  </w:style>
  <w:style w:type="character" w:default="1" w:styleId="a2">
    <w:name w:val="Default Paragraph Font"/>
    <w:rPr>
      <w:rFonts w:ascii="Times New Roman" w:eastAsia="Times New Roman" w:hAnsi="Times New Roman" w:cs="Times New Roman"/>
    </w:rPr>
  </w:style>
  <w:style w:type="table" w:default="1" w:styleId="a3">
    <w:name w:val="Normal Table"/>
    <w:tblPr>
      <w:tblInd w:w="0" w:type="dxa"/>
      <w:tblCellMar>
        <w:top w:w="0" w:type="dxa"/>
        <w:left w:w="108" w:type="dxa"/>
        <w:bottom w:w="0" w:type="dxa"/>
        <w:right w:w="108" w:type="dxa"/>
      </w:tblCellMar>
    </w:tblPr>
  </w:style>
  <w:style w:type="numbering" w:default="1" w:styleId="a4">
    <w:name w:val="No List"/>
  </w:style>
  <w:style w:type="paragraph" w:styleId="a5">
    <w:name w:val="footer"/>
    <w:basedOn w:val="a"/>
    <w:rPr>
      <w:rFonts w:ascii="Times New Roman" w:eastAsia="Times New Roman" w:hAnsi="Times New Roman" w:cs="Times New Roman"/>
      <w:lang/>
    </w:rPr>
  </w:style>
  <w:style w:type="character" w:styleId="-">
    <w:name w:val="Hyperlink"/>
    <w:rPr>
      <w:rFonts w:ascii="Times New Roman" w:eastAsia="Times New Roman" w:hAnsi="Times New Roman" w:cs="Times New Roman"/>
      <w:color w:val="0000FF"/>
      <w:u w:val="single"/>
    </w:rPr>
  </w:style>
  <w:style w:type="paragraph" w:styleId="a1">
    <w:name w:val="Body Text"/>
    <w:basedOn w:val="a"/>
    <w:pPr>
      <w:spacing w:after="120"/>
    </w:pPr>
    <w:rPr>
      <w:rFonts w:ascii="Times New Roman" w:eastAsia="Times New Roman" w:hAnsi="Times New Roman" w:cs="Times New Roman"/>
      <w:lang/>
    </w:rPr>
  </w:style>
  <w:style w:type="character" w:styleId="a6">
    <w:name w:val="Strong"/>
    <w:qFormat/>
    <w:rPr>
      <w:rFonts w:ascii="Times New Roman" w:eastAsia="Times New Roman" w:hAnsi="Times New Roman" w:cs="Times New Roman"/>
      <w:b/>
      <w:bCs/>
    </w:rPr>
  </w:style>
  <w:style w:type="character" w:customStyle="1" w:styleId="4Char">
    <w:name w:val="Επικεφαλίδα 4 Char"/>
    <w:link w:val="4"/>
    <w:rPr>
      <w:rFonts w:ascii="Calibri" w:eastAsia="Times New Roman" w:hAnsi="Calibri" w:cs="Times New Roman"/>
      <w:b/>
      <w:bCs/>
      <w:sz w:val="28"/>
      <w:szCs w:val="28"/>
      <w:lang w:eastAsia="ar-SA"/>
    </w:rPr>
  </w:style>
  <w:style w:type="paragraph" w:customStyle="1" w:styleId="a0">
    <w:name w:val="Επικεφαλίδα"/>
    <w:basedOn w:val="a"/>
    <w:next w:val="a1"/>
    <w:pPr>
      <w:keepNext/>
      <w:spacing w:before="240" w:after="120"/>
    </w:pPr>
    <w:rPr>
      <w:rFonts w:ascii="Arial" w:eastAsia="Microsoft YaHei" w:hAnsi="Arial" w:cs="Mangal"/>
      <w:sz w:val="28"/>
      <w:szCs w:val="28"/>
    </w:rPr>
  </w:style>
  <w:style w:type="character" w:customStyle="1" w:styleId="WW8Num1z0">
    <w:name w:val="WW8Num1z0"/>
    <w:rPr>
      <w:rFonts w:ascii="Calibri" w:eastAsia="Calibri" w:hAnsi="Calibri" w:cs="Times New Roman" w:hint="default"/>
      <w:color w:val="000000"/>
      <w:sz w:val="22"/>
      <w:szCs w:val="24"/>
    </w:rPr>
  </w:style>
  <w:style w:type="character" w:customStyle="1" w:styleId="WW8Num1z1">
    <w:name w:val="WW8Num1z1"/>
    <w:rPr>
      <w:rFonts w:ascii="Courier New" w:eastAsia="Times New Roman" w:hAnsi="Courier New" w:cs="Courier New" w:hint="default"/>
    </w:rPr>
  </w:style>
  <w:style w:type="character" w:customStyle="1" w:styleId="WW8Num1z2">
    <w:name w:val="WW8Num1z2"/>
    <w:rPr>
      <w:rFonts w:ascii="Wingdings" w:eastAsia="Times New Roman" w:hAnsi="Wingdings" w:cs="Wingdings" w:hint="default"/>
    </w:rPr>
  </w:style>
  <w:style w:type="character" w:customStyle="1" w:styleId="WW8Num1z3">
    <w:name w:val="WW8Num1z3"/>
    <w:rPr>
      <w:rFonts w:ascii="Symbol" w:eastAsia="Times New Roman" w:hAnsi="Symbol" w:cs="Symbol" w:hint="default"/>
    </w:rPr>
  </w:style>
  <w:style w:type="character" w:customStyle="1" w:styleId="WW8Num1z4">
    <w:name w:val="WW8Num1z4"/>
    <w:rPr>
      <w:rFonts w:ascii="Times New Roman" w:eastAsia="Times New Roman" w:hAnsi="Times New Roman" w:cs="Times New Roman"/>
    </w:rPr>
  </w:style>
  <w:style w:type="character" w:customStyle="1" w:styleId="WW8Num1z5">
    <w:name w:val="WW8Num1z5"/>
    <w:rPr>
      <w:rFonts w:ascii="Times New Roman" w:eastAsia="Times New Roman" w:hAnsi="Times New Roman" w:cs="Times New Roman"/>
    </w:rPr>
  </w:style>
  <w:style w:type="character" w:customStyle="1" w:styleId="WW8Num1z6">
    <w:name w:val="WW8Num1z6"/>
    <w:rPr>
      <w:rFonts w:ascii="Times New Roman" w:eastAsia="Times New Roman" w:hAnsi="Times New Roman" w:cs="Times New Roman"/>
    </w:rPr>
  </w:style>
  <w:style w:type="character" w:customStyle="1" w:styleId="WW8Num1z7">
    <w:name w:val="WW8Num1z7"/>
    <w:rPr>
      <w:rFonts w:ascii="Times New Roman" w:eastAsia="Times New Roman" w:hAnsi="Times New Roman" w:cs="Times New Roman"/>
    </w:rPr>
  </w:style>
  <w:style w:type="character" w:customStyle="1" w:styleId="WW8Num1z8">
    <w:name w:val="WW8Num1z8"/>
    <w:rPr>
      <w:rFonts w:ascii="Times New Roman" w:eastAsia="Times New Roman" w:hAnsi="Times New Roman" w:cs="Times New Roman"/>
    </w:rPr>
  </w:style>
  <w:style w:type="character" w:customStyle="1" w:styleId="WW8Num2z0">
    <w:name w:val="WW8Num2z0"/>
    <w:rPr>
      <w:rFonts w:ascii="Wingdings" w:eastAsia="Times New Roman" w:hAnsi="Wingdings" w:cs="Wingdings" w:hint="default"/>
      <w:b/>
      <w:caps w:val="0"/>
      <w:smallCaps w:val="0"/>
      <w:lang w:val="el-GR"/>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Times New Roman" w:eastAsia="Times New Roman" w:hAnsi="Times New Roman" w:cs="Times New Roman"/>
    </w:rPr>
  </w:style>
  <w:style w:type="character" w:customStyle="1" w:styleId="WW8Num2z5">
    <w:name w:val="WW8Num2z5"/>
    <w:rPr>
      <w:rFonts w:ascii="Times New Roman" w:eastAsia="Times New Roman" w:hAnsi="Times New Roman" w:cs="Times New Roman"/>
    </w:rPr>
  </w:style>
  <w:style w:type="character" w:customStyle="1" w:styleId="WW8Num2z6">
    <w:name w:val="WW8Num2z6"/>
    <w:rPr>
      <w:rFonts w:ascii="Times New Roman" w:eastAsia="Times New Roman" w:hAnsi="Times New Roman" w:cs="Times New Roman"/>
    </w:rPr>
  </w:style>
  <w:style w:type="character" w:customStyle="1" w:styleId="WW8Num2z7">
    <w:name w:val="WW8Num2z7"/>
    <w:rPr>
      <w:rFonts w:ascii="Times New Roman" w:eastAsia="Times New Roman" w:hAnsi="Times New Roman" w:cs="Times New Roman"/>
    </w:rPr>
  </w:style>
  <w:style w:type="character" w:customStyle="1" w:styleId="WW8Num2z8">
    <w:name w:val="WW8Num2z8"/>
    <w:rPr>
      <w:rFonts w:ascii="Times New Roman" w:eastAsia="Times New Roman" w:hAnsi="Times New Roman" w:cs="Times New Roman"/>
    </w:rPr>
  </w:style>
  <w:style w:type="character" w:customStyle="1" w:styleId="12">
    <w:name w:val="Προεπιλεγμένη γραμματοσειρά12"/>
    <w:rPr>
      <w:rFonts w:ascii="Times New Roman" w:eastAsia="Times New Roman" w:hAnsi="Times New Roman" w:cs="Times New Roman"/>
    </w:rPr>
  </w:style>
  <w:style w:type="character" w:customStyle="1" w:styleId="WW8Num3z0">
    <w:name w:val="WW8Num3z0"/>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Pr>
      <w:rFonts w:ascii="Courier New" w:eastAsia="Times New Roman" w:hAnsi="Courier New" w:cs="Courier New" w:hint="default"/>
    </w:rPr>
  </w:style>
  <w:style w:type="character" w:customStyle="1" w:styleId="WW8Num3z2">
    <w:name w:val="WW8Num3z2"/>
    <w:rPr>
      <w:rFonts w:ascii="Wingdings" w:eastAsia="Times New Roman" w:hAnsi="Wingdings" w:cs="Wingdings" w:hint="default"/>
    </w:rPr>
  </w:style>
  <w:style w:type="character" w:customStyle="1" w:styleId="WW8Num3z3">
    <w:name w:val="WW8Num3z3"/>
    <w:rPr>
      <w:rFonts w:ascii="Symbol" w:eastAsia="Times New Roman" w:hAnsi="Symbol" w:cs="Symbol" w:hint="default"/>
    </w:rPr>
  </w:style>
  <w:style w:type="character" w:customStyle="1" w:styleId="WW8Num3z4">
    <w:name w:val="WW8Num3z4"/>
    <w:rPr>
      <w:rFonts w:ascii="Times New Roman" w:eastAsia="Times New Roman" w:hAnsi="Times New Roman" w:cs="Times New Roman"/>
    </w:rPr>
  </w:style>
  <w:style w:type="character" w:customStyle="1" w:styleId="WW8Num3z5">
    <w:name w:val="WW8Num3z5"/>
    <w:rPr>
      <w:rFonts w:ascii="Times New Roman" w:eastAsia="Times New Roman" w:hAnsi="Times New Roman" w:cs="Times New Roman"/>
    </w:rPr>
  </w:style>
  <w:style w:type="character" w:customStyle="1" w:styleId="WW8Num3z6">
    <w:name w:val="WW8Num3z6"/>
    <w:rPr>
      <w:rFonts w:ascii="Times New Roman" w:eastAsia="Times New Roman" w:hAnsi="Times New Roman" w:cs="Times New Roman"/>
    </w:rPr>
  </w:style>
  <w:style w:type="character" w:customStyle="1" w:styleId="WW8Num3z7">
    <w:name w:val="WW8Num3z7"/>
    <w:rPr>
      <w:rFonts w:ascii="Times New Roman" w:eastAsia="Times New Roman" w:hAnsi="Times New Roman" w:cs="Times New Roman"/>
    </w:rPr>
  </w:style>
  <w:style w:type="character" w:customStyle="1" w:styleId="WW8Num3z8">
    <w:name w:val="WW8Num3z8"/>
    <w:rPr>
      <w:rFonts w:ascii="Times New Roman" w:eastAsia="Times New Roman" w:hAnsi="Times New Roman" w:cs="Times New Roman"/>
    </w:rPr>
  </w:style>
  <w:style w:type="character" w:customStyle="1" w:styleId="WW8Num4z0">
    <w:name w:val="WW8Num4z0"/>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Pr>
      <w:rFonts w:ascii="OpenSymbol" w:eastAsia="Times New Roman" w:hAnsi="OpenSymbol" w:cs="OpenSymbol"/>
    </w:rPr>
  </w:style>
  <w:style w:type="character" w:customStyle="1" w:styleId="WW8Num4z2">
    <w:name w:val="WW8Num4z2"/>
    <w:rPr>
      <w:rFonts w:ascii="Wingdings" w:eastAsia="Times New Roman" w:hAnsi="Wingdings" w:cs="Wingdings" w:hint="default"/>
    </w:rPr>
  </w:style>
  <w:style w:type="character" w:customStyle="1" w:styleId="WW8Num4z3">
    <w:name w:val="WW8Num4z3"/>
    <w:rPr>
      <w:rFonts w:ascii="Symbol" w:eastAsia="Times New Roman" w:hAnsi="Symbol" w:cs="Symbol" w:hint="default"/>
    </w:rPr>
  </w:style>
  <w:style w:type="character" w:customStyle="1" w:styleId="WW8Num4z4">
    <w:name w:val="WW8Num4z4"/>
    <w:rPr>
      <w:rFonts w:ascii="Times New Roman" w:eastAsia="Times New Roman" w:hAnsi="Times New Roman" w:cs="Times New Roman"/>
    </w:rPr>
  </w:style>
  <w:style w:type="character" w:customStyle="1" w:styleId="WW8Num4z5">
    <w:name w:val="WW8Num4z5"/>
    <w:rPr>
      <w:rFonts w:ascii="Times New Roman" w:eastAsia="Times New Roman" w:hAnsi="Times New Roman" w:cs="Times New Roman"/>
    </w:rPr>
  </w:style>
  <w:style w:type="character" w:customStyle="1" w:styleId="WW8Num4z6">
    <w:name w:val="WW8Num4z6"/>
    <w:rPr>
      <w:rFonts w:ascii="Times New Roman" w:eastAsia="Times New Roman" w:hAnsi="Times New Roman" w:cs="Times New Roman"/>
    </w:rPr>
  </w:style>
  <w:style w:type="character" w:customStyle="1" w:styleId="WW8Num4z7">
    <w:name w:val="WW8Num4z7"/>
    <w:rPr>
      <w:rFonts w:ascii="Times New Roman" w:eastAsia="Times New Roman" w:hAnsi="Times New Roman" w:cs="Times New Roman"/>
    </w:rPr>
  </w:style>
  <w:style w:type="character" w:customStyle="1" w:styleId="WW8Num4z8">
    <w:name w:val="WW8Num4z8"/>
    <w:rPr>
      <w:rFonts w:ascii="Times New Roman" w:eastAsia="Times New Roman" w:hAnsi="Times New Roman" w:cs="Times New Roman"/>
    </w:rPr>
  </w:style>
  <w:style w:type="character" w:customStyle="1" w:styleId="11">
    <w:name w:val="Προεπιλεγμένη γραμματοσειρά11"/>
    <w:rPr>
      <w:rFonts w:ascii="Times New Roman" w:eastAsia="Times New Roman" w:hAnsi="Times New Roman" w:cs="Times New Roman"/>
    </w:rPr>
  </w:style>
  <w:style w:type="character" w:customStyle="1" w:styleId="10">
    <w:name w:val="Προεπιλεγμένη γραμματοσειρά10"/>
    <w:rPr>
      <w:rFonts w:ascii="Times New Roman" w:eastAsia="Times New Roman" w:hAnsi="Times New Roman" w:cs="Times New Roman"/>
    </w:rPr>
  </w:style>
  <w:style w:type="character" w:customStyle="1" w:styleId="90">
    <w:name w:val="Προεπιλεγμένη γραμματοσειρά9"/>
    <w:rPr>
      <w:rFonts w:ascii="Times New Roman" w:eastAsia="Times New Roman" w:hAnsi="Times New Roman" w:cs="Times New Roman"/>
    </w:rPr>
  </w:style>
  <w:style w:type="character" w:customStyle="1" w:styleId="80">
    <w:name w:val="Προεπιλεγμένη γραμματοσειρά8"/>
    <w:rPr>
      <w:rFonts w:ascii="Times New Roman" w:eastAsia="Times New Roman" w:hAnsi="Times New Roman" w:cs="Times New Roman"/>
    </w:rPr>
  </w:style>
  <w:style w:type="character" w:customStyle="1" w:styleId="70">
    <w:name w:val="Προεπιλεγμένη γραμματοσειρά7"/>
    <w:rPr>
      <w:rFonts w:ascii="Times New Roman" w:eastAsia="Times New Roman" w:hAnsi="Times New Roman" w:cs="Times New Roman"/>
    </w:rPr>
  </w:style>
  <w:style w:type="character" w:customStyle="1" w:styleId="6">
    <w:name w:val="Προεπιλεγμένη γραμματοσειρά6"/>
    <w:rPr>
      <w:rFonts w:ascii="Times New Roman" w:eastAsia="Times New Roman" w:hAnsi="Times New Roman" w:cs="Times New Roman"/>
    </w:rPr>
  </w:style>
  <w:style w:type="character" w:customStyle="1" w:styleId="50">
    <w:name w:val="Προεπιλεγμένη γραμματοσειρά5"/>
    <w:rPr>
      <w:rFonts w:ascii="Times New Roman" w:eastAsia="Times New Roman" w:hAnsi="Times New Roman" w:cs="Times New Roman"/>
    </w:rPr>
  </w:style>
  <w:style w:type="character" w:customStyle="1" w:styleId="40">
    <w:name w:val="Προεπιλεγμένη γραμματοσειρά4"/>
    <w:rPr>
      <w:rFonts w:ascii="Times New Roman" w:eastAsia="Times New Roman" w:hAnsi="Times New Roman" w:cs="Times New Roman"/>
    </w:rPr>
  </w:style>
  <w:style w:type="character" w:customStyle="1" w:styleId="30">
    <w:name w:val="Προεπιλεγμένη γραμματοσειρά3"/>
    <w:rPr>
      <w:rFonts w:ascii="Times New Roman" w:eastAsia="Times New Roman" w:hAnsi="Times New Roman" w:cs="Times New Roman"/>
    </w:rPr>
  </w:style>
  <w:style w:type="character" w:customStyle="1" w:styleId="20">
    <w:name w:val="Προεπιλεγμένη γραμματοσειρά2"/>
    <w:rPr>
      <w:rFonts w:ascii="Times New Roman" w:eastAsia="Times New Roman" w:hAnsi="Times New Roman" w:cs="Times New Roman"/>
    </w:rPr>
  </w:style>
  <w:style w:type="character" w:customStyle="1" w:styleId="13">
    <w:name w:val="Προεπιλεγμένη γραμματοσειρά1"/>
    <w:rPr>
      <w:rFonts w:ascii="Times New Roman" w:eastAsia="Times New Roman" w:hAnsi="Times New Roman" w:cs="Times New Roman"/>
    </w:rPr>
  </w:style>
  <w:style w:type="character" w:customStyle="1" w:styleId="Char">
    <w:name w:val="Κείμενο πλαισίου Char"/>
    <w:rPr>
      <w:rFonts w:ascii="Tahoma" w:eastAsia="Times New Roman" w:hAnsi="Tahoma" w:cs="Tahoma"/>
      <w:sz w:val="16"/>
      <w:szCs w:val="16"/>
    </w:rPr>
  </w:style>
  <w:style w:type="character" w:customStyle="1" w:styleId="Char0">
    <w:name w:val="Κεφαλίδα Char"/>
    <w:rPr>
      <w:rFonts w:ascii="Times New Roman" w:eastAsia="Times New Roman" w:hAnsi="Times New Roman" w:cs="Times New Roman"/>
      <w:sz w:val="22"/>
      <w:szCs w:val="22"/>
    </w:rPr>
  </w:style>
  <w:style w:type="character" w:customStyle="1" w:styleId="Char1">
    <w:name w:val="Υποσέλιδο Char"/>
    <w:rPr>
      <w:rFonts w:ascii="Times New Roman" w:eastAsia="Times New Roman" w:hAnsi="Times New Roman" w:cs="Times New Roman"/>
      <w:sz w:val="22"/>
      <w:szCs w:val="22"/>
    </w:rPr>
  </w:style>
  <w:style w:type="character" w:customStyle="1" w:styleId="2Char">
    <w:name w:val="Σώμα κείμενου 2 Char"/>
    <w:rPr>
      <w:rFonts w:ascii="Times New Roman" w:eastAsia="Times New Roman" w:hAnsi="Times New Roman" w:cs="Times New Roman"/>
      <w:sz w:val="28"/>
    </w:rPr>
  </w:style>
  <w:style w:type="character" w:customStyle="1" w:styleId="apple-converted-space">
    <w:name w:val="apple-converted-space"/>
    <w:rPr>
      <w:rFonts w:ascii="Times New Roman" w:eastAsia="Times New Roman" w:hAnsi="Times New Roman" w:cs="Times New Roman"/>
    </w:rPr>
  </w:style>
  <w:style w:type="character" w:customStyle="1" w:styleId="Char2">
    <w:name w:val="Σώμα κειμένου Char"/>
    <w:rPr>
      <w:rFonts w:ascii="Times New Roman" w:eastAsia="Times New Roman" w:hAnsi="Times New Roman" w:cs="Times New Roman"/>
      <w:sz w:val="22"/>
      <w:szCs w:val="22"/>
    </w:rPr>
  </w:style>
  <w:style w:type="character" w:customStyle="1" w:styleId="1Char">
    <w:name w:val="Επικεφαλίδα 1 Char"/>
    <w:rPr>
      <w:rFonts w:ascii="Times New Roman" w:eastAsia="Arial Unicode MS" w:hAnsi="Times New Roman" w:cs="Times New Roman"/>
      <w:b/>
      <w:bCs/>
      <w:sz w:val="24"/>
      <w:szCs w:val="24"/>
      <w:u w:val="single"/>
    </w:rPr>
  </w:style>
  <w:style w:type="character" w:customStyle="1" w:styleId="Char3">
    <w:name w:val="Υπότιτλος Char"/>
    <w:rPr>
      <w:rFonts w:ascii="Cambria" w:eastAsia="Times New Roman" w:hAnsi="Cambria" w:cs="Times New Roman"/>
      <w:sz w:val="24"/>
      <w:szCs w:val="24"/>
    </w:rPr>
  </w:style>
  <w:style w:type="character" w:customStyle="1" w:styleId="Char4">
    <w:name w:val="Σώμα κείμενου με εσοχή Char"/>
    <w:rPr>
      <w:rFonts w:ascii="Times New Roman" w:eastAsia="Times New Roman" w:hAnsi="Times New Roman" w:cs="Times New Roman"/>
      <w:sz w:val="24"/>
      <w:lang w:val="en-US"/>
    </w:rPr>
  </w:style>
  <w:style w:type="character" w:customStyle="1" w:styleId="3Char">
    <w:name w:val="Επικεφαλίδα 3 Char"/>
    <w:rPr>
      <w:rFonts w:ascii="Cambria" w:eastAsia="Times New Roman" w:hAnsi="Cambria" w:cs="Times New Roman"/>
      <w:b/>
      <w:bCs/>
      <w:sz w:val="26"/>
      <w:szCs w:val="26"/>
    </w:rPr>
  </w:style>
  <w:style w:type="character" w:customStyle="1" w:styleId="a7">
    <w:name w:val="Κουκίδες"/>
    <w:rPr>
      <w:rFonts w:ascii="OpenSymbol" w:eastAsia="OpenSymbol" w:hAnsi="OpenSymbol" w:cs="OpenSymbol"/>
    </w:rPr>
  </w:style>
  <w:style w:type="character" w:styleId="a8">
    <w:name w:val="Emphasis"/>
    <w:qFormat/>
    <w:rPr>
      <w:rFonts w:ascii="Times New Roman" w:eastAsia="Times New Roman" w:hAnsi="Times New Roman" w:cs="Times New Roman"/>
      <w:i/>
      <w:iCs/>
    </w:rPr>
  </w:style>
  <w:style w:type="character" w:customStyle="1" w:styleId="a9">
    <w:name w:val="Σύμβολο υποσημείωσης"/>
    <w:rPr>
      <w:rFonts w:ascii="Times New Roman" w:eastAsia="Times New Roman" w:hAnsi="Times New Roman" w:cs="Times New Roman"/>
    </w:rPr>
  </w:style>
  <w:style w:type="character" w:customStyle="1" w:styleId="aa">
    <w:name w:val="Σύμβολα σημείωσης τέλους"/>
    <w:rPr>
      <w:rFonts w:ascii="Times New Roman" w:eastAsia="Times New Roman" w:hAnsi="Times New Roman" w:cs="Times New Roman"/>
    </w:rPr>
  </w:style>
  <w:style w:type="character" w:styleId="-0">
    <w:name w:val="FollowedHyperlink"/>
    <w:rPr>
      <w:rFonts w:ascii="Times New Roman" w:eastAsia="Times New Roman" w:hAnsi="Times New Roman" w:cs="Times New Roman"/>
      <w:color w:val="800000"/>
      <w:u w:val="single"/>
      <w:lang/>
    </w:rPr>
  </w:style>
  <w:style w:type="character" w:customStyle="1" w:styleId="ab">
    <w:name w:val="Χαρακτήρες αρίθμησης"/>
    <w:rPr>
      <w:rFonts w:ascii="Times New Roman" w:eastAsia="Times New Roman" w:hAnsi="Times New Roman" w:cs="Times New Roman"/>
    </w:rPr>
  </w:style>
  <w:style w:type="character" w:customStyle="1" w:styleId="DefaultParagraphFont">
    <w:name w:val="Default Paragraph Font"/>
    <w:rPr>
      <w:rFonts w:ascii="Times New Roman" w:eastAsia="Times New Roman" w:hAnsi="Times New Roman" w:cs="Times New Roman"/>
    </w:rPr>
  </w:style>
  <w:style w:type="character" w:customStyle="1" w:styleId="apple-style-span">
    <w:name w:val="apple-style-span"/>
    <w:rPr>
      <w:rFonts w:ascii="Times New Roman" w:eastAsia="Times New Roman" w:hAnsi="Times New Roman" w:cs="Times New Roman"/>
    </w:rPr>
  </w:style>
  <w:style w:type="paragraph" w:styleId="ac">
    <w:name w:val="List"/>
    <w:basedOn w:val="a1"/>
    <w:rPr>
      <w:rFonts w:cs="Mangal"/>
    </w:rPr>
  </w:style>
  <w:style w:type="paragraph" w:customStyle="1" w:styleId="120">
    <w:name w:val="Λεζάντα12"/>
    <w:basedOn w:val="a"/>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pPr>
      <w:suppressLineNumbers/>
    </w:pPr>
    <w:rPr>
      <w:rFonts w:ascii="Times New Roman" w:eastAsia="Times New Roman" w:hAnsi="Times New Roman" w:cs="Mangal"/>
    </w:rPr>
  </w:style>
  <w:style w:type="paragraph" w:customStyle="1" w:styleId="110">
    <w:name w:val="Λεζάντα11"/>
    <w:basedOn w:val="a"/>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pPr>
      <w:suppressLineNumbers/>
      <w:spacing w:before="120" w:after="120"/>
    </w:pPr>
    <w:rPr>
      <w:rFonts w:ascii="Times New Roman" w:eastAsia="Times New Roman" w:hAnsi="Times New Roman" w:cs="Mangal"/>
      <w:i/>
      <w:iCs/>
      <w:sz w:val="24"/>
      <w:szCs w:val="24"/>
    </w:rPr>
  </w:style>
  <w:style w:type="paragraph" w:styleId="ae">
    <w:name w:val="Balloon Text"/>
    <w:basedOn w:val="a"/>
    <w:pPr>
      <w:spacing w:after="0" w:line="240" w:lineRule="auto"/>
    </w:pPr>
    <w:rPr>
      <w:rFonts w:ascii="Tahoma" w:eastAsia="Times New Roman" w:hAnsi="Tahoma" w:cs="Tahoma"/>
      <w:sz w:val="16"/>
      <w:szCs w:val="16"/>
      <w:lang/>
    </w:rPr>
  </w:style>
  <w:style w:type="paragraph" w:styleId="Web">
    <w:name w:val="Normal (Web)"/>
    <w:basedOn w:val="a"/>
    <w:uiPriority w:val="99"/>
    <w:pPr>
      <w:spacing w:before="280" w:after="280" w:line="240" w:lineRule="auto"/>
    </w:pPr>
    <w:rPr>
      <w:rFonts w:ascii="Times New Roman" w:eastAsia="Times New Roman" w:hAnsi="Times New Roman" w:cs="Times New Roman"/>
      <w:sz w:val="24"/>
      <w:szCs w:val="24"/>
    </w:rPr>
  </w:style>
  <w:style w:type="paragraph" w:styleId="af">
    <w:name w:val="header"/>
    <w:basedOn w:val="a"/>
    <w:rPr>
      <w:rFonts w:ascii="Times New Roman" w:eastAsia="Times New Roman" w:hAnsi="Times New Roman" w:cs="Times New Roman"/>
      <w:lang/>
    </w:rPr>
  </w:style>
  <w:style w:type="paragraph" w:customStyle="1" w:styleId="210">
    <w:name w:val="Σώμα κείμενου 21"/>
    <w:basedOn w:val="a"/>
    <w:pPr>
      <w:spacing w:after="0" w:line="240" w:lineRule="auto"/>
    </w:pPr>
    <w:rPr>
      <w:rFonts w:ascii="Times New Roman" w:eastAsia="Times New Roman" w:hAnsi="Times New Roman" w:cs="Times New Roman"/>
      <w:sz w:val="28"/>
      <w:szCs w:val="20"/>
      <w:lang/>
    </w:rPr>
  </w:style>
  <w:style w:type="paragraph" w:customStyle="1" w:styleId="Char1CharChar1">
    <w:name w:val="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pPr>
      <w:spacing w:after="0" w:line="240" w:lineRule="auto"/>
    </w:pPr>
    <w:rPr>
      <w:rFonts w:ascii="Courier New" w:eastAsia="Times New Roman" w:hAnsi="Courier New" w:cs="Courier New"/>
      <w:sz w:val="20"/>
      <w:szCs w:val="20"/>
    </w:rPr>
  </w:style>
  <w:style w:type="paragraph" w:customStyle="1" w:styleId="XY">
    <w:name w:val="Σελίδα X από Y"/>
    <w:pPr>
      <w:suppressAutoHyphens/>
      <w:jc w:val="both"/>
    </w:pPr>
    <w:rPr>
      <w:sz w:val="24"/>
      <w:szCs w:val="24"/>
      <w:lang w:eastAsia="ar-SA"/>
    </w:rPr>
  </w:style>
  <w:style w:type="paragraph" w:customStyle="1" w:styleId="WW-Char1CharChar1">
    <w:name w:val="WW-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1CharChar10">
    <w:name w:val=" Char1 Char Char1"/>
    <w:basedOn w:val="a"/>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 Char Char Char Char1 Char Char"/>
    <w:basedOn w:val="a"/>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pPr>
      <w:spacing w:after="60"/>
      <w:jc w:val="center"/>
    </w:pPr>
    <w:rPr>
      <w:rFonts w:ascii="Cambria" w:eastAsia="Times New Roman" w:hAnsi="Cambria" w:cs="Cambria"/>
      <w:sz w:val="24"/>
      <w:szCs w:val="24"/>
      <w:lang/>
    </w:rPr>
  </w:style>
  <w:style w:type="paragraph" w:styleId="af1">
    <w:name w:val="Body Text Indent"/>
    <w:basedOn w:val="a"/>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style>
  <w:style w:type="paragraph" w:customStyle="1" w:styleId="NormalWeb">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pPr>
      <w:numPr>
        <w:numId w:val="2"/>
      </w:numPr>
    </w:pPr>
    <w:rPr>
      <w:rFonts w:ascii="Times New Roman" w:eastAsia="Times New Roman" w:hAnsi="Times New Roman" w:cs="Times New Roman"/>
      <w:b/>
      <w:bCs/>
      <w:sz w:val="21"/>
      <w:szCs w:val="21"/>
    </w:rPr>
  </w:style>
  <w:style w:type="paragraph" w:customStyle="1" w:styleId="af3">
    <w:name w:val="Προμορφοποιημένο κείμενο"/>
    <w:basedOn w:val="a"/>
    <w:pPr>
      <w:spacing w:after="0"/>
    </w:pPr>
    <w:rPr>
      <w:rFonts w:ascii="Courier New" w:eastAsia="NSimSun" w:hAnsi="Courier New" w:cs="Courier New"/>
      <w:sz w:val="20"/>
      <w:szCs w:val="20"/>
    </w:rPr>
  </w:style>
  <w:style w:type="paragraph" w:customStyle="1" w:styleId="af4">
    <w:name w:val="Περιεχόμενο λίστας"/>
    <w:basedOn w:val="a"/>
    <w:pPr>
      <w:ind w:left="567"/>
    </w:pPr>
    <w:rPr>
      <w:rFonts w:ascii="Times New Roman" w:eastAsia="Times New Roman" w:hAnsi="Times New Roman" w:cs="Times New Roman"/>
    </w:rPr>
  </w:style>
  <w:style w:type="paragraph" w:customStyle="1" w:styleId="yiv0128021470msonormal">
    <w:name w:val="yiv0128021470msonormal"/>
    <w:basedOn w:val="a"/>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pPr>
      <w:suppressLineNumbers/>
    </w:pPr>
    <w:rPr>
      <w:rFonts w:ascii="Times New Roman" w:eastAsia="Times New Roman" w:hAnsi="Times New Roman" w:cs="Times New Roman"/>
    </w:rPr>
  </w:style>
  <w:style w:type="paragraph" w:styleId="af6">
    <w:name w:val="List Paragraph"/>
    <w:basedOn w:val="a"/>
    <w:qFormat/>
    <w:pPr>
      <w:ind w:left="720"/>
    </w:pPr>
    <w:rPr>
      <w:rFonts w:cs="Times New Roman"/>
    </w:rPr>
  </w:style>
  <w:style w:type="paragraph" w:styleId="af7">
    <w:name w:val="No Spacing"/>
    <w:qFormat/>
    <w:pPr>
      <w:suppressAutoHyphens/>
      <w:jc w:val="both"/>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E6DA7-6C8E-4F93-B0F0-325BB4D3E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920</Words>
  <Characters>4968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5877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2023-12-27T10:26:00Z</cp:lastPrinted>
  <dcterms:created xsi:type="dcterms:W3CDTF">2026-05-11T07:19:00Z</dcterms:created>
  <dcterms:modified xsi:type="dcterms:W3CDTF">2026-05-11T07:19:00Z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