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F5382" w:rsidRDefault="007025E3">
      <w:pPr>
        <w:pStyle w:val="a1"/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5269675</wp:posOffset>
            </wp:positionH>
            <wp:positionV relativeFrom="paragraph">
              <wp:posOffset>62288</wp:posOffset>
            </wp:positionV>
            <wp:extent cx="479714" cy="492826"/>
            <wp:effectExtent l="19050" t="0" r="0" b="0"/>
            <wp:wrapNone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714" cy="49282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-211454</wp:posOffset>
            </wp:positionH>
            <wp:positionV relativeFrom="paragraph">
              <wp:posOffset>8953</wp:posOffset>
            </wp:positionV>
            <wp:extent cx="479713" cy="445324"/>
            <wp:effectExtent l="19050" t="0" r="0" b="0"/>
            <wp:wrapNone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713" cy="44532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65AA">
        <w:rPr>
          <w:noProof/>
          <w:lang w:eastAsia="el-GR"/>
        </w:rPr>
        <w:drawing>
          <wp:anchor distT="0" distB="0" distL="0" distR="0" simplePos="0" relativeHeight="6" behindDoc="0" locked="0" layoutInCell="1" allowOverlap="1">
            <wp:simplePos x="0" y="0"/>
            <wp:positionH relativeFrom="column">
              <wp:posOffset>5362575</wp:posOffset>
            </wp:positionH>
            <wp:positionV relativeFrom="paragraph">
              <wp:posOffset>116840</wp:posOffset>
            </wp:positionV>
            <wp:extent cx="323850" cy="333375"/>
            <wp:effectExtent l="19050" t="0" r="0" b="0"/>
            <wp:wrapNone/>
            <wp:docPr id="1027" name="Εικόνα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323850" cy="333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365AA">
        <w:rPr>
          <w:noProof/>
          <w:lang w:eastAsia="el-GR"/>
        </w:rPr>
        <w:drawing>
          <wp:anchor distT="0" distB="0" distL="0" distR="0" simplePos="0" relativeHeight="5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59690</wp:posOffset>
            </wp:positionV>
            <wp:extent cx="417195" cy="390525"/>
            <wp:effectExtent l="19050" t="0" r="1905" b="0"/>
            <wp:wrapNone/>
            <wp:docPr id="1028" name="Εικόνα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4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417195" cy="390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5382" w:rsidRPr="008F538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30" o:spid="_x0000_s1028" type="#_x0000_t202" style="position:absolute;left:0;text-align:left;margin-left:-13.5pt;margin-top:-31.55pt;width:449.7pt;height:81.35pt;z-index:2;visibility:visible;mso-wrap-distance-left:0;mso-wrap-distance-right:0;mso-position-horizontal-relative:text;mso-position-vertical-relative:text" fillcolor="#17365d" strokecolor="#f2f2f2" strokeweight="2.5pt">
            <v:shadow on="t" color="#243f60" offset="8.65pt,8.65pt"/>
            <v:textbox inset="7.7pt,4.1pt,7.7pt,4.1pt">
              <w:txbxContent>
                <w:p w:rsidR="008F5382" w:rsidRDefault="00F365A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8F5382" w:rsidRDefault="00F365A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8F5382" w:rsidRDefault="00F365A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8F5382" w:rsidRDefault="008F5382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8F5382" w:rsidRDefault="008F5382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8F5382" w:rsidRDefault="008F5382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8F5382" w:rsidRDefault="008F5382">
      <w:pPr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</w:p>
    <w:p w:rsidR="008F5382" w:rsidRDefault="008F5382">
      <w:pPr>
        <w:spacing w:after="0" w:line="360" w:lineRule="auto"/>
        <w:rPr>
          <w:rFonts w:ascii="Cambria" w:hAnsi="Cambria" w:cs="Cambria"/>
          <w:sz w:val="24"/>
          <w:szCs w:val="24"/>
        </w:rPr>
      </w:pPr>
      <w:r w:rsidRPr="008F5382">
        <w:rPr>
          <w:noProof/>
        </w:rPr>
        <w:pict>
          <v:oval id="1031" o:spid="_x0000_s1027" style="position:absolute;left:0;text-align:left;margin-left:-41.65pt;margin-top:-50.5pt;width:73.1pt;height:70.9pt;z-index:3;visibility:visible;mso-wrap-distance-left:0;mso-wrap-distance-right:0" strokecolor="white" strokeweight=".74pt">
            <v:stroke endcap="square"/>
          </v:oval>
        </w:pict>
      </w:r>
      <w:r w:rsidRPr="008F5382">
        <w:rPr>
          <w:noProof/>
        </w:rPr>
        <w:pict>
          <v:oval id="1032" o:spid="_x0000_s1026" style="position:absolute;left:0;text-align:left;margin-left:410.95pt;margin-top:-50.5pt;width:73.1pt;height:70.9pt;z-index:4;visibility:visible;mso-wrap-distance-left:0;mso-wrap-distance-right:0" strokecolor="white" strokeweight=".74pt">
            <v:stroke endcap="square"/>
          </v:oval>
        </w:pict>
      </w:r>
      <w:r w:rsidR="00F365AA">
        <w:rPr>
          <w:rFonts w:ascii="Cambria" w:hAnsi="Cambria" w:cs="Cambria"/>
          <w:sz w:val="24"/>
          <w:szCs w:val="24"/>
          <w:lang w:val="en-US"/>
        </w:rPr>
        <w:t>Te</w:t>
      </w:r>
      <w:r w:rsidR="00F365AA">
        <w:rPr>
          <w:rFonts w:ascii="Cambria" w:hAnsi="Cambria" w:cs="Cambria"/>
          <w:sz w:val="24"/>
          <w:szCs w:val="24"/>
        </w:rPr>
        <w:t>’</w:t>
      </w:r>
    </w:p>
    <w:p w:rsidR="008F5382" w:rsidRDefault="00F365AA">
      <w:pPr>
        <w:pStyle w:val="1"/>
        <w:ind w:left="0"/>
        <w:jc w:val="right"/>
        <w:rPr>
          <w:rFonts w:ascii="Cambria" w:hAnsi="Cambria"/>
          <w:b w:val="0"/>
          <w:u w:val="none"/>
        </w:rPr>
      </w:pPr>
      <w:r>
        <w:rPr>
          <w:rFonts w:ascii="Cambria" w:hAnsi="Cambria"/>
          <w:b w:val="0"/>
          <w:u w:val="none"/>
        </w:rPr>
        <w:t>Τετάρτη, 13 Μαΐου 2026</w:t>
      </w:r>
    </w:p>
    <w:p w:rsidR="008F5382" w:rsidRDefault="008F5382">
      <w:pPr>
        <w:spacing w:after="0"/>
        <w:rPr>
          <w:rFonts w:ascii="Cambria" w:hAnsi="Cambria" w:cs="Times New Roman"/>
          <w:sz w:val="24"/>
          <w:szCs w:val="24"/>
        </w:rPr>
      </w:pPr>
    </w:p>
    <w:p w:rsidR="008F5382" w:rsidRDefault="00F365AA">
      <w:pPr>
        <w:pStyle w:val="1"/>
        <w:ind w:left="0"/>
        <w:rPr>
          <w:rFonts w:ascii="Cambria" w:hAnsi="Cambria"/>
          <w:u w:val="none"/>
          <w:shd w:val="clear" w:color="auto" w:fill="FFFFFF"/>
        </w:rPr>
      </w:pPr>
      <w:r>
        <w:rPr>
          <w:rFonts w:ascii="Cambria" w:hAnsi="Cambria"/>
          <w:u w:val="none"/>
        </w:rPr>
        <w:t>ΔΕΛΤΙΟ</w:t>
      </w:r>
      <w:r>
        <w:rPr>
          <w:rFonts w:ascii="Cambria" w:hAnsi="Cambria"/>
          <w:u w:val="none"/>
          <w:shd w:val="clear" w:color="auto" w:fill="FFFFFF"/>
        </w:rPr>
        <w:t xml:space="preserve"> ΤΥΠΟΥ</w:t>
      </w:r>
    </w:p>
    <w:p w:rsidR="008F5382" w:rsidRDefault="008F5382">
      <w:pPr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8F5382" w:rsidRDefault="00F365AA">
      <w:pPr>
        <w:spacing w:after="0" w:line="240" w:lineRule="auto"/>
        <w:ind w:firstLine="720"/>
        <w:jc w:val="center"/>
        <w:rPr>
          <w:rFonts w:ascii="Cambria" w:eastAsia="Times New Roman" w:hAnsi="Cambria" w:cs="Segoe UI"/>
          <w:b/>
          <w:color w:val="222222"/>
          <w:sz w:val="24"/>
          <w:szCs w:val="24"/>
          <w:lang w:eastAsia="el-GR"/>
        </w:rPr>
      </w:pPr>
      <w:r>
        <w:rPr>
          <w:rFonts w:ascii="Cambria" w:eastAsia="Times New Roman" w:hAnsi="Cambria" w:cs="Segoe UI"/>
          <w:b/>
          <w:color w:val="222222"/>
          <w:sz w:val="24"/>
          <w:szCs w:val="24"/>
          <w:lang w:eastAsia="el-GR"/>
        </w:rPr>
        <w:t xml:space="preserve">Αποβίβαση ασθενούς από Κ/Ζ στη Μονεμβασιά – </w:t>
      </w:r>
      <w:r>
        <w:rPr>
          <w:rFonts w:ascii="Cambria" w:eastAsia="Times New Roman" w:hAnsi="Cambria" w:cs="Segoe UI"/>
          <w:b/>
          <w:color w:val="222222"/>
          <w:sz w:val="24"/>
          <w:szCs w:val="24"/>
          <w:lang w:eastAsia="el-GR"/>
        </w:rPr>
        <w:t>Τροχαίο ατύχημα με τραυματισμό πεζού στη Χαλκίδα - Διακομιδ</w:t>
      </w:r>
      <w:r w:rsidR="0027509F">
        <w:rPr>
          <w:rFonts w:ascii="Cambria" w:eastAsia="Times New Roman" w:hAnsi="Cambria" w:cs="Segoe UI"/>
          <w:b/>
          <w:color w:val="222222"/>
          <w:sz w:val="24"/>
          <w:szCs w:val="24"/>
          <w:lang w:eastAsia="el-GR"/>
        </w:rPr>
        <w:t>ή</w:t>
      </w:r>
      <w:r>
        <w:rPr>
          <w:rFonts w:ascii="Cambria" w:eastAsia="Times New Roman" w:hAnsi="Cambria" w:cs="Segoe UI"/>
          <w:b/>
          <w:color w:val="222222"/>
          <w:sz w:val="24"/>
          <w:szCs w:val="24"/>
          <w:lang w:eastAsia="el-GR"/>
        </w:rPr>
        <w:t xml:space="preserve"> ασθεν</w:t>
      </w:r>
      <w:r w:rsidR="0027509F">
        <w:rPr>
          <w:rFonts w:ascii="Cambria" w:eastAsia="Times New Roman" w:hAnsi="Cambria" w:cs="Segoe UI"/>
          <w:b/>
          <w:color w:val="222222"/>
          <w:sz w:val="24"/>
          <w:szCs w:val="24"/>
          <w:lang w:eastAsia="el-GR"/>
        </w:rPr>
        <w:t>ούς</w:t>
      </w:r>
    </w:p>
    <w:p w:rsidR="008F5382" w:rsidRDefault="008F5382">
      <w:pPr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8F5382" w:rsidRDefault="00F365AA">
      <w:pPr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Τις πρωινές ώρες σήμερα, ενημερώθηκε η Λιμενική Αρχή της Μονεμβασιάς από το Ενιαίο Κέντρο Συντονισμού Έρευνας και Διάσωσης (Ε.Κ.Σ.Ε.Δ.) Λ.Σ.-ΕΛ.ΑΚΤ. ότι</w:t>
      </w:r>
      <w:r>
        <w:rPr>
          <w:rFonts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lang w:eastAsia="el-GR"/>
        </w:rPr>
        <w:t>έχρηζε</w:t>
      </w:r>
      <w:r>
        <w:rPr>
          <w:rFonts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lang w:eastAsia="el-GR"/>
        </w:rPr>
        <w:t>άμεσης</w:t>
      </w:r>
      <w:r>
        <w:rPr>
          <w:rFonts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lang w:eastAsia="el-GR"/>
        </w:rPr>
        <w:t>νοσοκομειακής</w:t>
      </w:r>
      <w:r>
        <w:rPr>
          <w:rFonts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lang w:eastAsia="el-GR"/>
        </w:rPr>
        <w:t>περί</w:t>
      </w:r>
      <w:r>
        <w:rPr>
          <w:rFonts w:eastAsia="Times New Roman" w:hAnsi="Cambria" w:cs="Segoe UI"/>
          <w:color w:val="222222"/>
          <w:sz w:val="24"/>
          <w:szCs w:val="24"/>
          <w:lang w:eastAsia="el-GR"/>
        </w:rPr>
        <w:t>θαλψης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ένας 83χρονος αλλοδαπός επιβάτης (υπήκοος Η.Π.Α.) ενός κρουαζιερόπλοιου (Κ/Ζ) σημαίας Μπαχάμες, το οποίο έπλεε στη θαλάσσια περιοχή 18 ν.μ. ανατολικά της Μονεμβασιάς. Μετά τον κατάπλου του Κ/Ζ στο λιμάνι της Μονεμβασιάς,</w:t>
      </w:r>
      <w:r w:rsidR="000B591C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ο ασθενής διακομίστηκε με ασθ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ενοφόρο όχημα του ΕΚΑΒ στο Γενικό Νοσοκομείο Λακωνίας/Νοσηλευτική Μονάδα Μολάων, ενώ το</w:t>
      </w:r>
      <w:r w:rsidR="000B591C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πλοίο απέπλευσε προς συνέχιση του δρομολογίου του.</w:t>
      </w:r>
    </w:p>
    <w:p w:rsidR="008F5382" w:rsidRDefault="008F5382">
      <w:pPr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8F5382" w:rsidRDefault="00F365AA">
      <w:pPr>
        <w:spacing w:after="0" w:line="240" w:lineRule="auto"/>
        <w:ind w:firstLine="720"/>
        <w:jc w:val="center"/>
        <w:rPr>
          <w:rFonts w:ascii="Cambria" w:eastAsia="Times New Roman" w:hAnsi="Cambria" w:cs="Segoe UI"/>
          <w:b/>
          <w:color w:val="222222"/>
          <w:sz w:val="24"/>
          <w:szCs w:val="24"/>
          <w:lang w:eastAsia="el-GR"/>
        </w:rPr>
      </w:pPr>
      <w:r>
        <w:rPr>
          <w:rFonts w:ascii="Cambria" w:eastAsia="Times New Roman" w:hAnsi="Cambria" w:cs="Segoe UI"/>
          <w:b/>
          <w:color w:val="222222"/>
          <w:sz w:val="24"/>
          <w:szCs w:val="24"/>
          <w:lang w:eastAsia="el-GR"/>
        </w:rPr>
        <w:t>*****</w:t>
      </w:r>
    </w:p>
    <w:p w:rsidR="008F5382" w:rsidRDefault="008F5382">
      <w:pPr>
        <w:spacing w:after="0" w:line="240" w:lineRule="auto"/>
        <w:ind w:firstLine="720"/>
        <w:jc w:val="center"/>
        <w:rPr>
          <w:rFonts w:ascii="Cambria" w:eastAsia="Times New Roman" w:hAnsi="Cambria" w:cs="Segoe UI"/>
          <w:b/>
          <w:color w:val="222222"/>
          <w:sz w:val="24"/>
          <w:szCs w:val="24"/>
          <w:lang w:eastAsia="el-GR"/>
        </w:rPr>
      </w:pPr>
    </w:p>
    <w:p w:rsidR="008F5382" w:rsidRDefault="00F365AA">
      <w:pPr>
        <w:shd w:val="clear" w:color="auto" w:fill="FFFFFF"/>
        <w:suppressAutoHyphens w:val="0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>
        <w:rPr>
          <w:rFonts w:eastAsia="Times New Roman" w:hAnsi="Cambria" w:cs="Segoe UI"/>
          <w:color w:val="222222"/>
          <w:sz w:val="24"/>
          <w:szCs w:val="24"/>
          <w:lang w:eastAsia="el-GR"/>
        </w:rPr>
        <w:t>Τ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ις πρωινές ώρες σήμερα,</w:t>
      </w:r>
      <w:r>
        <w:rPr>
          <w:rFonts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lang w:eastAsia="el-GR"/>
        </w:rPr>
        <w:t>ενημερώθηκε</w:t>
      </w:r>
      <w:r>
        <w:rPr>
          <w:rFonts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lang w:eastAsia="el-GR"/>
        </w:rPr>
        <w:t>η</w:t>
      </w:r>
      <w:r>
        <w:rPr>
          <w:rFonts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lang w:eastAsia="el-GR"/>
        </w:rPr>
        <w:t>Λιμενική</w:t>
      </w:r>
      <w:r>
        <w:rPr>
          <w:rFonts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lang w:eastAsia="el-GR"/>
        </w:rPr>
        <w:t>Αρχή</w:t>
      </w:r>
      <w:r>
        <w:rPr>
          <w:rFonts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lang w:eastAsia="el-GR"/>
        </w:rPr>
        <w:t>της</w:t>
      </w:r>
      <w:r>
        <w:rPr>
          <w:rFonts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lang w:eastAsia="el-GR"/>
        </w:rPr>
        <w:t>Χαλκίδας</w:t>
      </w:r>
      <w:r>
        <w:rPr>
          <w:rFonts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lang w:eastAsia="el-GR"/>
        </w:rPr>
        <w:t>για</w:t>
      </w:r>
      <w:r>
        <w:rPr>
          <w:rFonts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lang w:eastAsia="el-GR"/>
        </w:rPr>
        <w:t>τροχαίο</w:t>
      </w:r>
      <w:r>
        <w:rPr>
          <w:rFonts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lang w:eastAsia="el-GR"/>
        </w:rPr>
        <w:t>ατύχημα</w:t>
      </w:r>
      <w:r>
        <w:rPr>
          <w:rFonts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lang w:eastAsia="el-GR"/>
        </w:rPr>
        <w:t>το</w:t>
      </w:r>
      <w:r>
        <w:rPr>
          <w:rFonts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lang w:eastAsia="el-GR"/>
        </w:rPr>
        <w:t>οποίο</w:t>
      </w:r>
      <w:r>
        <w:rPr>
          <w:rFonts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lang w:eastAsia="el-GR"/>
        </w:rPr>
        <w:t>σημειώθηκε</w:t>
      </w:r>
      <w:r>
        <w:rPr>
          <w:rFonts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επί της οδού Μακαρίου,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εντός της Χερσαίας Ζώνης Λιμένα Χαλκίδας, όταν Ι.Χ.Ε. όχημα που οδηγούσε ένας 42χρονος, παρέσυρε </w:t>
      </w:r>
      <w:r>
        <w:rPr>
          <w:rFonts w:eastAsia="Times New Roman" w:hAnsi="Cambria" w:cs="Segoe UI"/>
          <w:color w:val="222222"/>
          <w:sz w:val="24"/>
          <w:szCs w:val="24"/>
          <w:lang w:eastAsia="el-GR"/>
        </w:rPr>
        <w:t>και</w:t>
      </w:r>
      <w:r>
        <w:rPr>
          <w:rFonts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lang w:eastAsia="el-GR"/>
        </w:rPr>
        <w:t>τραυμάτισε</w:t>
      </w:r>
      <w:r>
        <w:rPr>
          <w:rFonts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έναν 16χρονο πεζό. Ο τραυματίας διακομίστηκε αρχικά με ασθενοφόρο όχημα του ΕΚΑΒ στο Γενικό Νοσοκομείο Χαλκίδας και στη σ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υνέχεια στο Νοσοκομείο Παίδων Αθηνών «ΑΓΙΑ ΣΟΦΙΑ».</w:t>
      </w:r>
      <w:r w:rsidR="000B591C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Από το Κεντρικό Λιμεναρχείο Χαλκίδας που διενεργεί την προανάκριση, συνελήφθη ο 42χρονος οδηγός για παράβαση του άρθρου 314 του Π.Κ. «Σωματική βλάβη από αμέλεια».</w:t>
      </w:r>
    </w:p>
    <w:p w:rsidR="008F5382" w:rsidRDefault="008F5382">
      <w:pPr>
        <w:shd w:val="clear" w:color="auto" w:fill="FFFFFF"/>
        <w:suppressAutoHyphens w:val="0"/>
        <w:spacing w:after="0" w:line="240" w:lineRule="auto"/>
        <w:rPr>
          <w:rFonts w:ascii="Segoe UI" w:eastAsia="Times New Roman" w:hAnsi="Segoe UI" w:cs="Segoe UI"/>
          <w:color w:val="222222"/>
          <w:sz w:val="13"/>
          <w:szCs w:val="13"/>
          <w:lang w:eastAsia="el-GR"/>
        </w:rPr>
      </w:pPr>
    </w:p>
    <w:p w:rsidR="008F5382" w:rsidRDefault="00F365AA">
      <w:pPr>
        <w:spacing w:after="0" w:line="240" w:lineRule="auto"/>
        <w:ind w:firstLine="720"/>
        <w:jc w:val="center"/>
        <w:rPr>
          <w:rFonts w:ascii="Cambria" w:eastAsia="Times New Roman" w:hAnsi="Cambria" w:cs="Segoe UI"/>
          <w:b/>
          <w:color w:val="222222"/>
          <w:sz w:val="24"/>
          <w:szCs w:val="24"/>
          <w:lang w:eastAsia="el-GR"/>
        </w:rPr>
      </w:pPr>
      <w:r>
        <w:rPr>
          <w:rFonts w:ascii="Cambria" w:eastAsia="Times New Roman" w:hAnsi="Cambria" w:cs="Segoe UI"/>
          <w:b/>
          <w:color w:val="222222"/>
          <w:sz w:val="24"/>
          <w:szCs w:val="24"/>
          <w:lang w:eastAsia="el-GR"/>
        </w:rPr>
        <w:t>*****</w:t>
      </w:r>
    </w:p>
    <w:p w:rsidR="008F5382" w:rsidRDefault="008F5382">
      <w:pPr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8F5382" w:rsidRDefault="0027509F" w:rsidP="0027509F">
      <w:pPr>
        <w:shd w:val="clear" w:color="auto" w:fill="FFFFFF"/>
        <w:suppressAutoHyphens w:val="0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27509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Με μέριμνα του Κέντρου Επιχειρήσεων του Λιμενικού Σώματος - Ελληνικής Ακτοφυλακής, διακομίστηκε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από το λιμάνι της Αμοργού στο λιμάνι της Νάξου, με το Ε/Γ-Τ/Ρ «ΚΥΡΙΑΡΧΟΣ </w:t>
      </w:r>
      <w:r>
        <w:rPr>
          <w:rFonts w:ascii="Cambria" w:eastAsia="Times New Roman" w:hAnsi="Cambria" w:cs="Segoe UI"/>
          <w:color w:val="222222"/>
          <w:sz w:val="24"/>
          <w:szCs w:val="24"/>
          <w:lang w:val="en-US" w:eastAsia="el-GR"/>
        </w:rPr>
        <w:t>V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» Ν.Ν. 67,</w:t>
      </w:r>
      <w:r w:rsidRPr="0027509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88</w:t>
      </w:r>
      <w:r w:rsidRPr="0027509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χρονος, ο οποίος έχρηζε άμεσης νοσοκομειακής περίθαλψης.</w:t>
      </w:r>
      <w:r w:rsidR="00F365A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</w:p>
    <w:p w:rsidR="008F5382" w:rsidRDefault="008F5382">
      <w:pPr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8F5382" w:rsidRDefault="008F5382">
      <w:pPr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sectPr w:rsidR="008F5382" w:rsidSect="008F538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776" w:right="1646" w:bottom="1493" w:left="180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5AA" w:rsidRDefault="00F365AA" w:rsidP="008F5382">
      <w:pPr>
        <w:spacing w:after="0" w:line="240" w:lineRule="auto"/>
      </w:pPr>
      <w:r>
        <w:separator/>
      </w:r>
    </w:p>
  </w:endnote>
  <w:endnote w:type="continuationSeparator" w:id="1">
    <w:p w:rsidR="00F365AA" w:rsidRDefault="00F365AA" w:rsidP="008F5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382" w:rsidRDefault="008F538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382" w:rsidRDefault="00F365AA">
    <w:pPr>
      <w:pStyle w:val="a5"/>
      <w:spacing w:line="100" w:lineRule="atLeast"/>
      <w:jc w:val="center"/>
      <w:rPr>
        <w:shd w:val="clear" w:color="auto" w:fill="FFFFFF"/>
      </w:rPr>
    </w:pPr>
    <w:r>
      <w:rPr>
        <w:rFonts w:ascii="Cambria" w:hAnsi="Cambria" w:cs="Cambria"/>
      </w:rPr>
      <w:t xml:space="preserve">ΑκτήΒασιλειάδηΠύληΕ1-Ε2,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</w:t>
      </w:r>
      <w:r>
        <w:rPr>
          <w:rStyle w:val="-"/>
          <w:rFonts w:ascii="Cambria" w:hAnsi="Cambria" w:cs="Cambria"/>
          <w:lang w:val="en-US"/>
        </w:rPr>
        <w:t>.gr</w:t>
      </w:r>
    </w:hyperlink>
  </w:p>
  <w:p w:rsidR="008F5382" w:rsidRDefault="00F365AA">
    <w:pPr>
      <w:pStyle w:val="a5"/>
      <w:spacing w:line="100" w:lineRule="atLeast"/>
      <w:jc w:val="center"/>
      <w:rPr>
        <w:shd w:val="clear" w:color="auto" w:fill="FFFFFF"/>
      </w:rPr>
    </w:pPr>
    <w:r>
      <w:rPr>
        <w:shd w:val="clear" w:color="auto" w:fill="FFFFFF"/>
      </w:rPr>
      <w:t>0513300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5AA" w:rsidRDefault="00F365AA" w:rsidP="008F5382">
      <w:pPr>
        <w:spacing w:after="0" w:line="240" w:lineRule="auto"/>
      </w:pPr>
      <w:r>
        <w:separator/>
      </w:r>
    </w:p>
  </w:footnote>
  <w:footnote w:type="continuationSeparator" w:id="1">
    <w:p w:rsidR="00F365AA" w:rsidRDefault="00F365AA" w:rsidP="008F5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382" w:rsidRDefault="008F5382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382" w:rsidRDefault="008F5382">
    <w:pPr>
      <w:pStyle w:val="af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382" w:rsidRDefault="008F5382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10368" w:hanging="432"/>
      </w:pPr>
      <w:rPr>
        <w:rFonts w:ascii="Wingdings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10224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1008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9936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9792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9648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9504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936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9216" w:hanging="1584"/>
      </w:pPr>
    </w:lvl>
  </w:abstractNum>
  <w:abstractNum w:abstractNumId="1">
    <w:nsid w:val="00000001"/>
    <w:multiLevelType w:val="singleLevel"/>
    <w:tmpl w:val="BF50FAA4"/>
    <w:lvl w:ilvl="0">
      <w:start w:val="1"/>
      <w:numFmt w:val="bullet"/>
      <w:lvlText w:val=""/>
      <w:lvlJc w:val="left"/>
      <w:pPr>
        <w:ind w:left="746" w:hanging="360"/>
      </w:pPr>
      <w:rPr>
        <w:rFonts w:ascii="Symbol" w:hAnsi="Symbol" w:cs="Symbol"/>
        <w:color w:val="000000"/>
        <w:sz w:val="20"/>
        <w:szCs w:val="20"/>
      </w:rPr>
    </w:lvl>
  </w:abstractNum>
  <w:abstractNum w:abstractNumId="2">
    <w:nsid w:val="00000002"/>
    <w:multiLevelType w:val="hybridMultilevel"/>
    <w:tmpl w:val="5B0AE76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9E6046E0"/>
    <w:lvl w:ilvl="0" w:tplc="F126BE28">
      <w:start w:val="1"/>
      <w:numFmt w:val="bullet"/>
      <w:lvlText w:val="-"/>
      <w:lvlJc w:val="left"/>
      <w:pPr>
        <w:ind w:left="-72" w:hanging="360"/>
      </w:pPr>
      <w:rPr>
        <w:rFonts w:ascii="Cambria" w:eastAsia="Arial Unicode MS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64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6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D10AE8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792" w:hanging="432"/>
      </w:pPr>
      <w:rPr>
        <w:rFonts w:ascii="Calibri" w:eastAsia="Calibri" w:hAnsi="Calibri" w:cs="Times New Roman" w:hint="default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93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944" w:hanging="1584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5382"/>
    <w:rsid w:val="000B591C"/>
    <w:rsid w:val="0027509F"/>
    <w:rsid w:val="007025E3"/>
    <w:rsid w:val="008F5382"/>
    <w:rsid w:val="00F36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382"/>
    <w:pPr>
      <w:suppressAutoHyphens/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8F5382"/>
    <w:pPr>
      <w:keepNext/>
      <w:tabs>
        <w:tab w:val="left" w:pos="0"/>
      </w:tabs>
      <w:spacing w:after="0" w:line="240" w:lineRule="auto"/>
      <w:ind w:left="792" w:hanging="432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8F5382"/>
    <w:pPr>
      <w:keepNext/>
      <w:tabs>
        <w:tab w:val="left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F5382"/>
    <w:pPr>
      <w:keepNext/>
      <w:tabs>
        <w:tab w:val="left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5">
    <w:name w:val="heading 5"/>
    <w:basedOn w:val="a"/>
    <w:next w:val="a"/>
    <w:qFormat/>
    <w:rsid w:val="008F5382"/>
    <w:pPr>
      <w:tabs>
        <w:tab w:val="left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8F5382"/>
    <w:pPr>
      <w:tabs>
        <w:tab w:val="left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8F5382"/>
    <w:pPr>
      <w:tabs>
        <w:tab w:val="left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8F5382"/>
    <w:pPr>
      <w:tabs>
        <w:tab w:val="left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8F5382"/>
    <w:rPr>
      <w:rFonts w:ascii="Times New Roman" w:eastAsia="Times New Roman" w:hAnsi="Times New Roman" w:cs="Times New Roman"/>
    </w:rPr>
  </w:style>
  <w:style w:type="character" w:styleId="-">
    <w:name w:val="Hyperlink"/>
    <w:rsid w:val="008F5382"/>
    <w:rPr>
      <w:rFonts w:ascii="Times New Roman" w:eastAsia="Times New Roman" w:hAnsi="Times New Roman" w:cs="Times New Roman"/>
      <w:color w:val="0000FF"/>
      <w:u w:val="single"/>
    </w:rPr>
  </w:style>
  <w:style w:type="paragraph" w:styleId="a1">
    <w:name w:val="Body Text"/>
    <w:basedOn w:val="a"/>
    <w:rsid w:val="008F5382"/>
    <w:pPr>
      <w:spacing w:after="120"/>
    </w:pPr>
    <w:rPr>
      <w:rFonts w:ascii="Times New Roman" w:eastAsia="Times New Roman" w:hAnsi="Times New Roman" w:cs="Times New Roman"/>
    </w:rPr>
  </w:style>
  <w:style w:type="paragraph" w:styleId="Web">
    <w:name w:val="Normal (Web)"/>
    <w:basedOn w:val="a"/>
    <w:uiPriority w:val="99"/>
    <w:rsid w:val="008F5382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Επικεφαλίδα"/>
    <w:basedOn w:val="a"/>
    <w:next w:val="a1"/>
    <w:rsid w:val="008F538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styleId="a6">
    <w:name w:val="Strong"/>
    <w:qFormat/>
    <w:rsid w:val="008F5382"/>
    <w:rPr>
      <w:rFonts w:ascii="Times New Roman" w:eastAsia="Times New Roman" w:hAnsi="Times New Roman" w:cs="Times New Roman"/>
      <w:b/>
      <w:bCs/>
    </w:rPr>
  </w:style>
  <w:style w:type="character" w:customStyle="1" w:styleId="WW8Num1z0">
    <w:name w:val="WW8Num1z0"/>
    <w:rsid w:val="008F5382"/>
    <w:rPr>
      <w:rFonts w:ascii="Calibri" w:eastAsia="Calibri" w:hAnsi="Calibri" w:cs="Times New Roman" w:hint="default"/>
      <w:sz w:val="22"/>
    </w:rPr>
  </w:style>
  <w:style w:type="character" w:customStyle="1" w:styleId="WW8Num1z1">
    <w:name w:val="WW8Num1z1"/>
    <w:rsid w:val="008F5382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8F5382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8F5382"/>
    <w:rPr>
      <w:rFonts w:ascii="Symbol" w:eastAsia="Times New Roman" w:hAnsi="Symbol" w:cs="Symbol" w:hint="default"/>
    </w:rPr>
  </w:style>
  <w:style w:type="character" w:customStyle="1" w:styleId="WW8Num1z4">
    <w:name w:val="WW8Num1z4"/>
    <w:rsid w:val="008F5382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8F5382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8F5382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8F5382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8F5382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8F5382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8F5382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8F5382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8F5382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8F5382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8F5382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8F5382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8F5382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8F5382"/>
    <w:rPr>
      <w:rFonts w:ascii="Times New Roman" w:eastAsia="Times New Roman" w:hAnsi="Times New Roman" w:cs="Times New Roman"/>
    </w:rPr>
  </w:style>
  <w:style w:type="character" w:customStyle="1" w:styleId="15">
    <w:name w:val="Προεπιλεγμένη γραμματοσειρά15"/>
    <w:rsid w:val="008F5382"/>
    <w:rPr>
      <w:rFonts w:ascii="Times New Roman" w:eastAsia="Times New Roman" w:hAnsi="Times New Roman" w:cs="Times New Roman"/>
    </w:rPr>
  </w:style>
  <w:style w:type="character" w:customStyle="1" w:styleId="14">
    <w:name w:val="Προεπιλεγμένη γραμματοσειρά14"/>
    <w:rsid w:val="008F5382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3"/>
    <w:rsid w:val="008F5382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8F5382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8F5382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8F5382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8F5382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8F5382"/>
    <w:rPr>
      <w:rFonts w:ascii="Courier New" w:eastAsia="Times New Roman" w:hAnsi="Courier New" w:cs="Courier New" w:hint="default"/>
    </w:rPr>
  </w:style>
  <w:style w:type="character" w:customStyle="1" w:styleId="WW8Num4z0">
    <w:name w:val="WW8Num4z0"/>
    <w:rsid w:val="008F5382"/>
    <w:rPr>
      <w:rFonts w:ascii="Symbol" w:eastAsia="Times New Roman" w:hAnsi="Symbol" w:cs="OpenSymbol"/>
      <w:caps w:val="0"/>
      <w:smallCaps w:val="0"/>
      <w:position w:val="0"/>
      <w:sz w:val="22"/>
      <w:vertAlign w:val="baseline"/>
      <w:lang w:val="el-GR"/>
    </w:rPr>
  </w:style>
  <w:style w:type="character" w:customStyle="1" w:styleId="WW8Num4z1">
    <w:name w:val="WW8Num4z1"/>
    <w:rsid w:val="008F5382"/>
    <w:rPr>
      <w:rFonts w:ascii="OpenSymbol" w:eastAsia="Times New Roman" w:hAnsi="OpenSymbol" w:cs="OpenSymbol"/>
    </w:rPr>
  </w:style>
  <w:style w:type="character" w:customStyle="1" w:styleId="90">
    <w:name w:val="Προεπιλεγμένη γραμματοσειρά9"/>
    <w:rsid w:val="008F5382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8F5382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8F5382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8F5382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8F5382"/>
    <w:rPr>
      <w:rFonts w:ascii="Times New Roman" w:eastAsia="Times New Roman" w:hAnsi="Times New Roman" w:cs="Times New Roman"/>
    </w:rPr>
  </w:style>
  <w:style w:type="character" w:customStyle="1" w:styleId="4">
    <w:name w:val="Προεπιλεγμένη γραμματοσειρά4"/>
    <w:rsid w:val="008F5382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8F5382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"/>
    <w:rsid w:val="008F5382"/>
    <w:rPr>
      <w:rFonts w:ascii="Times New Roman" w:eastAsia="Times New Roman" w:hAnsi="Times New Roman" w:cs="Times New Roman"/>
    </w:rPr>
  </w:style>
  <w:style w:type="character" w:customStyle="1" w:styleId="WW8Num3z2">
    <w:name w:val="WW8Num3z2"/>
    <w:rsid w:val="008F5382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8F5382"/>
    <w:rPr>
      <w:rFonts w:ascii="Symbol" w:eastAsia="Times New Roman" w:hAnsi="Symbol" w:cs="Symbol" w:hint="default"/>
    </w:rPr>
  </w:style>
  <w:style w:type="character" w:customStyle="1" w:styleId="WW8Num3z4">
    <w:name w:val="WW8Num3z4"/>
    <w:rsid w:val="008F5382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8F5382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8F5382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8F5382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8F5382"/>
    <w:rPr>
      <w:rFonts w:ascii="Times New Roman" w:eastAsia="Times New Roman" w:hAnsi="Times New Roman" w:cs="Times New Roman"/>
    </w:rPr>
  </w:style>
  <w:style w:type="character" w:customStyle="1" w:styleId="16">
    <w:name w:val="Προεπιλεγμένη γραμματοσειρά1"/>
    <w:rsid w:val="008F5382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8F5382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8F5382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8F5382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8F5382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basedOn w:val="16"/>
    <w:rsid w:val="008F5382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8F5382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8F5382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8F5382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basedOn w:val="16"/>
    <w:rsid w:val="008F5382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basedOn w:val="16"/>
    <w:rsid w:val="008F538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7">
    <w:name w:val="Κουκίδες"/>
    <w:rsid w:val="008F5382"/>
    <w:rPr>
      <w:rFonts w:ascii="OpenSymbol" w:eastAsia="OpenSymbol" w:hAnsi="OpenSymbol" w:cs="OpenSymbol"/>
    </w:rPr>
  </w:style>
  <w:style w:type="character" w:styleId="a8">
    <w:name w:val="Emphasis"/>
    <w:qFormat/>
    <w:rsid w:val="008F5382"/>
    <w:rPr>
      <w:rFonts w:ascii="Times New Roman" w:eastAsia="Times New Roman" w:hAnsi="Times New Roman" w:cs="Times New Roman"/>
      <w:i/>
      <w:iCs/>
    </w:rPr>
  </w:style>
  <w:style w:type="character" w:customStyle="1" w:styleId="a9">
    <w:name w:val="Σύμβολο υποσημείωσης"/>
    <w:rsid w:val="008F5382"/>
    <w:rPr>
      <w:rFonts w:ascii="Times New Roman" w:eastAsia="Times New Roman" w:hAnsi="Times New Roman" w:cs="Times New Roman"/>
    </w:rPr>
  </w:style>
  <w:style w:type="character" w:customStyle="1" w:styleId="aa">
    <w:name w:val="Σύμβολα σημείωσης τέλους"/>
    <w:rsid w:val="008F5382"/>
    <w:rPr>
      <w:rFonts w:ascii="Times New Roman" w:eastAsia="Times New Roman" w:hAnsi="Times New Roman" w:cs="Times New Roman"/>
    </w:rPr>
  </w:style>
  <w:style w:type="character" w:styleId="-0">
    <w:name w:val="FollowedHyperlink"/>
    <w:rsid w:val="008F5382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b">
    <w:name w:val="Χαρακτήρες αρίθμησης"/>
    <w:rsid w:val="008F5382"/>
    <w:rPr>
      <w:rFonts w:ascii="Times New Roman" w:eastAsia="Times New Roman" w:hAnsi="Times New Roman" w:cs="Times New Roman"/>
    </w:rPr>
  </w:style>
  <w:style w:type="character" w:customStyle="1" w:styleId="DefaultParagraphFont76075349-6022-4ae0-bd58-1ddb6933aa37">
    <w:name w:val="Default Paragraph Font_76075349-6022-4ae0-bd58-1ddb6933aa37"/>
    <w:rsid w:val="008F5382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basedOn w:val="DefaultParagraphFont76075349-6022-4ae0-bd58-1ddb6933aa37"/>
    <w:rsid w:val="008F5382"/>
    <w:rPr>
      <w:rFonts w:ascii="Times New Roman" w:eastAsia="Times New Roman" w:hAnsi="Times New Roman" w:cs="Times New Roman"/>
    </w:rPr>
  </w:style>
  <w:style w:type="paragraph" w:styleId="ac">
    <w:name w:val="List"/>
    <w:basedOn w:val="a1"/>
    <w:rsid w:val="008F5382"/>
    <w:rPr>
      <w:rFonts w:cs="Mangal"/>
    </w:rPr>
  </w:style>
  <w:style w:type="paragraph" w:customStyle="1" w:styleId="150">
    <w:name w:val="Λεζάντα15"/>
    <w:basedOn w:val="a"/>
    <w:rsid w:val="008F5382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d">
    <w:name w:val="Ευρετήριο"/>
    <w:basedOn w:val="a"/>
    <w:rsid w:val="008F5382"/>
    <w:pPr>
      <w:suppressLineNumbers/>
    </w:pPr>
    <w:rPr>
      <w:rFonts w:ascii="Times New Roman" w:eastAsia="Times New Roman" w:hAnsi="Times New Roman" w:cs="Mangal"/>
    </w:rPr>
  </w:style>
  <w:style w:type="paragraph" w:customStyle="1" w:styleId="140">
    <w:name w:val="Λεζάντα14"/>
    <w:basedOn w:val="a"/>
    <w:rsid w:val="008F5382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30">
    <w:name w:val="Λεζάντα13"/>
    <w:basedOn w:val="a"/>
    <w:rsid w:val="008F5382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20">
    <w:name w:val="Λεζάντα12"/>
    <w:basedOn w:val="a"/>
    <w:rsid w:val="008F5382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10">
    <w:name w:val="Λεζάντα11"/>
    <w:basedOn w:val="a"/>
    <w:rsid w:val="008F5382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8F5382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8F5382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8F5382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8F5382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8F5382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8F5382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0">
    <w:name w:val="Λεζάντα4"/>
    <w:basedOn w:val="a"/>
    <w:rsid w:val="008F5382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8F5382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">
    <w:name w:val="Λεζάντα2"/>
    <w:basedOn w:val="a"/>
    <w:rsid w:val="008F5382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7">
    <w:name w:val="Λεζάντα1"/>
    <w:basedOn w:val="a"/>
    <w:rsid w:val="008F5382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e">
    <w:name w:val="Balloon Text"/>
    <w:basedOn w:val="a"/>
    <w:rsid w:val="008F538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f">
    <w:name w:val="header"/>
    <w:basedOn w:val="a"/>
    <w:rsid w:val="008F5382"/>
    <w:rPr>
      <w:rFonts w:ascii="Times New Roman" w:eastAsia="Times New Roman" w:hAnsi="Times New Roman" w:cs="Times New Roman"/>
    </w:rPr>
  </w:style>
  <w:style w:type="paragraph" w:customStyle="1" w:styleId="210">
    <w:name w:val="Σώμα κείμενου 21"/>
    <w:basedOn w:val="a"/>
    <w:rsid w:val="008F53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8F5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8F5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8F5382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8F5382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8F5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8F5382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8F5382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8">
    <w:name w:val="Τμήμα κειμένου1"/>
    <w:basedOn w:val="a"/>
    <w:rsid w:val="008F5382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8F5382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8F5382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8F5382"/>
  </w:style>
  <w:style w:type="paragraph" w:customStyle="1" w:styleId="NormalWeba09f7f6c-660a-4075-945c-e70af75f738a">
    <w:name w:val="Normal (Web)_a09f7f6c-660a-4075-945c-e70af75f738a"/>
    <w:basedOn w:val="a"/>
    <w:rsid w:val="008F5382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8F5382"/>
    <w:pPr>
      <w:tabs>
        <w:tab w:val="left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8F5382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8F5382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8F5382"/>
    <w:pPr>
      <w:suppressAutoHyphens w:val="0"/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8F5382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8F5382"/>
    <w:pPr>
      <w:ind w:left="720"/>
    </w:pPr>
    <w:rPr>
      <w:rFonts w:cs="Times New Roman"/>
    </w:rPr>
  </w:style>
  <w:style w:type="paragraph" w:styleId="af7">
    <w:name w:val="No Spacing"/>
    <w:qFormat/>
    <w:rsid w:val="008F5382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NUL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NUL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2A0B0-1F00-4F98-B57E-6F019C17E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247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14</cp:revision>
  <cp:lastPrinted>2024-01-29T05:57:00Z</cp:lastPrinted>
  <dcterms:created xsi:type="dcterms:W3CDTF">2026-05-13T11:43:00Z</dcterms:created>
  <dcterms:modified xsi:type="dcterms:W3CDTF">2026-05-13T18:03:00Z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109ab0e82cf244e786312c41c7f9f41c</vt:lpwstr>
  </property>
</Properties>
</file>