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D27B0" w:rsidRDefault="00701221" w:rsidP="00A14985">
      <w:pPr>
        <w:pStyle w:val="a1"/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B3A" w:rsidRPr="00346B3A">
        <w:rPr>
          <w:rFonts w:asciiTheme="majorHAnsi" w:hAnsiTheme="maj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D27B0" w:rsidRDefault="00A5326C" w:rsidP="00A14985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 w:cs="Cambria"/>
          <w:sz w:val="24"/>
          <w:szCs w:val="24"/>
        </w:rPr>
        <w:t xml:space="preserve"> Ώρα</w:t>
      </w:r>
    </w:p>
    <w:p w:rsidR="0080404A" w:rsidRPr="000D27B0" w:rsidRDefault="00346B3A" w:rsidP="00A14985">
      <w:pPr>
        <w:spacing w:after="0" w:line="360" w:lineRule="auto"/>
        <w:rPr>
          <w:rFonts w:asciiTheme="majorHAnsi" w:hAnsiTheme="majorHAnsi" w:cs="Cambria"/>
          <w:color w:val="000000"/>
          <w:sz w:val="24"/>
          <w:szCs w:val="24"/>
        </w:rPr>
      </w:pPr>
      <w:r w:rsidRPr="00346B3A">
        <w:rPr>
          <w:rFonts w:asciiTheme="majorHAnsi" w:hAnsiTheme="majorHAnsi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346B3A">
        <w:rPr>
          <w:rFonts w:asciiTheme="majorHAnsi" w:hAnsiTheme="majorHAnsi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0D27B0">
        <w:rPr>
          <w:rFonts w:asciiTheme="majorHAnsi" w:hAnsiTheme="majorHAnsi" w:cs="Cambria"/>
          <w:sz w:val="24"/>
          <w:szCs w:val="24"/>
          <w:lang w:val="en-US"/>
        </w:rPr>
        <w:t>Te</w:t>
      </w:r>
      <w:r w:rsidR="0080404A" w:rsidRPr="000D27B0">
        <w:rPr>
          <w:rFonts w:asciiTheme="majorHAnsi" w:hAnsiTheme="majorHAnsi" w:cs="Cambria"/>
          <w:sz w:val="24"/>
          <w:szCs w:val="24"/>
        </w:rPr>
        <w:t>’</w:t>
      </w:r>
    </w:p>
    <w:p w:rsidR="003903C9" w:rsidRPr="000D27B0" w:rsidRDefault="00FE519D" w:rsidP="00A14985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ε</w:t>
      </w: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άρτ</w:t>
      </w:r>
      <w:r w:rsidRPr="000D27B0">
        <w:rPr>
          <w:rFonts w:asciiTheme="majorHAnsi" w:hAnsiTheme="majorHAnsi"/>
          <w:sz w:val="24"/>
          <w:szCs w:val="24"/>
        </w:rPr>
        <w:t>η</w:t>
      </w:r>
      <w:r w:rsidR="00764D44" w:rsidRPr="000D27B0">
        <w:rPr>
          <w:rFonts w:asciiTheme="majorHAnsi" w:hAnsiTheme="majorHAnsi"/>
          <w:sz w:val="24"/>
          <w:szCs w:val="24"/>
        </w:rPr>
        <w:t xml:space="preserve">, </w:t>
      </w:r>
      <w:r w:rsidR="00824941" w:rsidRPr="000D27B0">
        <w:rPr>
          <w:rFonts w:asciiTheme="majorHAnsi" w:hAnsiTheme="majorHAnsi"/>
          <w:sz w:val="24"/>
          <w:szCs w:val="24"/>
        </w:rPr>
        <w:t>20</w:t>
      </w:r>
      <w:r w:rsidR="001A28B0" w:rsidRPr="000D27B0">
        <w:rPr>
          <w:rFonts w:asciiTheme="majorHAnsi" w:hAnsiTheme="majorHAnsi"/>
          <w:sz w:val="24"/>
          <w:szCs w:val="24"/>
        </w:rPr>
        <w:t xml:space="preserve"> Μ</w:t>
      </w:r>
      <w:r w:rsidR="00A14985" w:rsidRPr="000D27B0">
        <w:rPr>
          <w:rFonts w:asciiTheme="majorHAnsi" w:hAnsiTheme="majorHAnsi"/>
          <w:sz w:val="24"/>
          <w:szCs w:val="24"/>
        </w:rPr>
        <w:t>αΐ</w:t>
      </w:r>
      <w:r w:rsidR="001A28B0" w:rsidRPr="000D27B0">
        <w:rPr>
          <w:rFonts w:asciiTheme="majorHAnsi" w:hAnsiTheme="majorHAnsi"/>
          <w:sz w:val="24"/>
          <w:szCs w:val="24"/>
        </w:rPr>
        <w:t>ου 2026</w:t>
      </w:r>
    </w:p>
    <w:p w:rsidR="003903C9" w:rsidRPr="000D27B0" w:rsidRDefault="003903C9" w:rsidP="00A14985">
      <w:pPr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</w:p>
    <w:p w:rsidR="00A472F2" w:rsidRPr="000D27B0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</w:pP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</w:rPr>
        <w:t>ΔΕΛΤΙΟ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0D27B0" w:rsidRDefault="001A28B0" w:rsidP="00A149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14985" w:rsidRPr="000D27B0" w:rsidRDefault="00526D0A" w:rsidP="00633249">
      <w:pPr>
        <w:spacing w:after="0" w:line="240" w:lineRule="auto"/>
        <w:jc w:val="center"/>
        <w:rPr>
          <w:rStyle w:val="a7"/>
          <w:rFonts w:asciiTheme="majorHAnsi" w:eastAsia="Calibri" w:hAnsiTheme="majorHAnsi" w:cs="Cambria"/>
          <w:kern w:val="1"/>
          <w:sz w:val="24"/>
          <w:szCs w:val="24"/>
        </w:rPr>
      </w:pPr>
      <w:r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Πτώση οχήματος στη θάλασσα </w:t>
      </w:r>
      <w:r w:rsidR="00803070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και ανάσυρση της σορού του οδηγού </w:t>
      </w:r>
      <w:r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στο Ρίο</w:t>
      </w:r>
      <w:r w:rsidR="00A4515B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A4515B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44485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Προσάραξη Θ/Γ σκάφους στη Λευκίμμη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44485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BD2C13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Ελαφριά πρόσκρουση Ε/Γ-Ο/Γ-Τ/Χ πλοίου στο Ηράκλειο</w:t>
      </w:r>
      <w:r w:rsidR="00D80763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BD2C13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Αποβίβαση ασθενούς επιβάτιδας Ε/Γ-Ο/Γ πλοίου στην Κέρκυρα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6239DD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BA7354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Αποβίβαση ασθενούς επιβάτιδας Κ/Ζ πλοίου στη Θήρα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FB3BFA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A1498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Διακομιδές </w:t>
      </w:r>
      <w:r w:rsidR="00137A49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α</w:t>
      </w:r>
      <w:r w:rsidR="00A1498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σθενών</w:t>
      </w:r>
    </w:p>
    <w:p w:rsidR="00E91984" w:rsidRPr="000D27B0" w:rsidRDefault="00E91984" w:rsidP="00773BB2">
      <w:pPr>
        <w:spacing w:after="0" w:line="240" w:lineRule="auto"/>
        <w:rPr>
          <w:rFonts w:asciiTheme="majorHAnsi" w:hAnsiTheme="majorHAnsi" w:cs="Segoe UI"/>
          <w:color w:val="222222"/>
          <w:sz w:val="18"/>
          <w:szCs w:val="18"/>
          <w:shd w:val="clear" w:color="auto" w:fill="FFFFFF"/>
        </w:rPr>
      </w:pPr>
    </w:p>
    <w:p w:rsidR="00D80763" w:rsidRPr="000D27B0" w:rsidRDefault="00D80763" w:rsidP="00526D0A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</w:p>
    <w:p w:rsidR="00BD2C13" w:rsidRPr="000D27B0" w:rsidRDefault="00526D0A" w:rsidP="00526D0A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t xml:space="preserve">Τις </w:t>
      </w:r>
      <w:r w:rsidR="00E62A9B" w:rsidRPr="000D27B0">
        <w:rPr>
          <w:rFonts w:asciiTheme="majorHAnsi" w:hAnsiTheme="majorHAnsi" w:cs="Arial"/>
          <w:color w:val="000000"/>
          <w:lang w:eastAsia="el-GR"/>
        </w:rPr>
        <w:t>απογευματ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ινές ώρες χθες, ενημερώθηκαν οι Λιμενικές Αρχές της Πάτρας και του Ρίου από το Ενιαίο Κέντρο Συντονισμού Έρευνας και Διάσωσης (Ε.Κ.Σ.Ε.Δ.) του Αρχηγείου Λ.Σ.-ΕΛ.ΑΚΤ. για τον εντοπισμό </w:t>
      </w:r>
      <w:r w:rsidR="00E62A9B" w:rsidRPr="000D27B0">
        <w:rPr>
          <w:rFonts w:asciiTheme="majorHAnsi" w:hAnsiTheme="majorHAnsi" w:cs="Arial"/>
          <w:color w:val="000000"/>
          <w:lang w:eastAsia="el-GR"/>
        </w:rPr>
        <w:t xml:space="preserve">ενός 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βυθισμένου οχήματος στη θαλάσσια περιοχή </w:t>
      </w:r>
      <w:r w:rsidR="008F4E18" w:rsidRPr="000D27B0">
        <w:rPr>
          <w:rFonts w:asciiTheme="majorHAnsi" w:hAnsiTheme="majorHAnsi" w:cs="Arial"/>
          <w:color w:val="000000"/>
          <w:lang w:eastAsia="el-GR"/>
        </w:rPr>
        <w:t>της δυτικής προβλήτας Ρίου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. Στο σημείο μετέβησαν </w:t>
      </w:r>
      <w:r w:rsidR="00803070" w:rsidRPr="000D27B0">
        <w:rPr>
          <w:rFonts w:asciiTheme="majorHAnsi" w:hAnsiTheme="majorHAnsi" w:cs="Arial"/>
          <w:color w:val="000000"/>
          <w:lang w:eastAsia="el-GR"/>
        </w:rPr>
        <w:t>ένα Περιπολικό σκάφος Λ.Σ.-ΕΛ.ΑΚΤ.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 (Π.Λ.Σ.),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8D4D17" w:rsidRPr="000D27B0">
        <w:rPr>
          <w:rFonts w:asciiTheme="majorHAnsi" w:hAnsiTheme="majorHAnsi" w:cs="Arial"/>
          <w:color w:val="000000"/>
          <w:lang w:eastAsia="el-GR"/>
        </w:rPr>
        <w:t xml:space="preserve">ιδιώτης δύτης, </w:t>
      </w:r>
      <w:r w:rsidR="008F4E18" w:rsidRPr="000D27B0">
        <w:rPr>
          <w:rFonts w:asciiTheme="majorHAnsi" w:hAnsiTheme="majorHAnsi" w:cs="Arial"/>
          <w:color w:val="000000"/>
          <w:lang w:eastAsia="el-GR"/>
        </w:rPr>
        <w:t>κλιμάκιο της Πυροσβεστικής Υπηρεσίας</w:t>
      </w:r>
      <w:r w:rsidR="00CA70F8" w:rsidRPr="000D27B0">
        <w:rPr>
          <w:rFonts w:asciiTheme="majorHAnsi" w:hAnsiTheme="majorHAnsi" w:cs="Arial"/>
          <w:color w:val="000000"/>
          <w:lang w:eastAsia="el-GR"/>
        </w:rPr>
        <w:t xml:space="preserve"> και ένα Περιπολικό όχημα Λ.Σ.-ΕΛ.ΑΚΤ. από ξηράς</w:t>
      </w:r>
      <w:r w:rsidR="00803070" w:rsidRPr="000D27B0">
        <w:rPr>
          <w:rFonts w:asciiTheme="majorHAnsi" w:hAnsiTheme="majorHAnsi" w:cs="Arial"/>
          <w:color w:val="000000"/>
          <w:lang w:eastAsia="el-GR"/>
        </w:rPr>
        <w:t xml:space="preserve">. Ο </w:t>
      </w:r>
      <w:r w:rsidR="005F0F25" w:rsidRPr="000D27B0">
        <w:rPr>
          <w:rFonts w:asciiTheme="majorHAnsi" w:hAnsiTheme="majorHAnsi" w:cs="Arial"/>
          <w:color w:val="000000"/>
          <w:lang w:eastAsia="el-GR"/>
        </w:rPr>
        <w:t>63χρονος</w:t>
      </w:r>
      <w:r w:rsidR="00803070"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7121EF" w:rsidRPr="000D27B0">
        <w:rPr>
          <w:rFonts w:asciiTheme="majorHAnsi" w:hAnsiTheme="majorHAnsi" w:cs="Arial"/>
          <w:color w:val="000000"/>
          <w:lang w:eastAsia="el-GR"/>
        </w:rPr>
        <w:t xml:space="preserve">ημεδαπός </w:t>
      </w:r>
      <w:r w:rsidR="00803070" w:rsidRPr="000D27B0">
        <w:rPr>
          <w:rFonts w:asciiTheme="majorHAnsi" w:hAnsiTheme="majorHAnsi" w:cs="Arial"/>
          <w:color w:val="000000"/>
          <w:lang w:eastAsia="el-GR"/>
        </w:rPr>
        <w:t xml:space="preserve">οδηγός ανασύρθηκε από τον δύτη χωρίς τις αισθήσεις του, ενώ διενεργήθηκε έλεγχος για εντοπισμό τυχόν επιπλέον ατόμων, με αρνητικά αποτελέσματα. Ο </w:t>
      </w:r>
      <w:r w:rsidR="007B5A67" w:rsidRPr="000D27B0">
        <w:rPr>
          <w:rFonts w:asciiTheme="majorHAnsi" w:hAnsiTheme="majorHAnsi" w:cs="Arial"/>
          <w:color w:val="000000"/>
          <w:lang w:eastAsia="el-GR"/>
        </w:rPr>
        <w:t>63χρονος</w:t>
      </w:r>
      <w:r w:rsidR="00803070" w:rsidRPr="000D27B0">
        <w:rPr>
          <w:rFonts w:asciiTheme="majorHAnsi" w:hAnsiTheme="majorHAnsi" w:cs="Arial"/>
          <w:color w:val="000000"/>
          <w:lang w:eastAsia="el-GR"/>
        </w:rPr>
        <w:t xml:space="preserve"> διακομίστηκε με ασθενοφόρο όχημα του ΕΚΑΒ στο Πανεπιστημιακό Γενικό Νοσοκομείο Πάτρας «ΠΑΝΑΓΙΑ Η ΒΟΗΘΕΙΑ», όπου διαπιστώθηκε ο θάνατός του. Από το Α’ Λιμενικό Τμήμα Ρίου του Κεντρικού Λιμεναρχείου Πάτρας που διενεργεί την προανάκριση, παραγγέλθηκε η διενέργεια νεκροψίας - νεκροτομής. Από το συμβάν δεν παρατηρήθηκε θαλάσσια ρύπανση. </w:t>
      </w:r>
    </w:p>
    <w:p w:rsidR="007063D1" w:rsidRPr="000D27B0" w:rsidRDefault="007063D1" w:rsidP="00526D0A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</w:p>
    <w:p w:rsidR="00526D0A" w:rsidRPr="000D27B0" w:rsidRDefault="00BD2C13" w:rsidP="00D80763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CA70F8" w:rsidRPr="000D27B0" w:rsidRDefault="00CA70F8" w:rsidP="00736AC9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t xml:space="preserve">Τις απογευματινές ώρες χθες, ενημερώθηκαν οι Λιμενικές Αρχές της Κέρκυρας και της Λευκίμμης από το Ενιαίο Κέντρο Συντονισμού Έρευνας και Διάσωσης (Ε.Κ.Σ.Ε.Δ.) </w:t>
      </w:r>
      <w:r w:rsidR="004F31F4" w:rsidRPr="000D27B0">
        <w:rPr>
          <w:rFonts w:asciiTheme="majorHAnsi" w:hAnsiTheme="majorHAnsi" w:cs="Arial"/>
          <w:color w:val="000000"/>
          <w:lang w:eastAsia="el-GR"/>
        </w:rPr>
        <w:t xml:space="preserve">του Αρχηγείου </w:t>
      </w:r>
      <w:r w:rsidRPr="000D27B0">
        <w:rPr>
          <w:rFonts w:asciiTheme="majorHAnsi" w:hAnsiTheme="majorHAnsi" w:cs="Arial"/>
          <w:color w:val="000000"/>
          <w:lang w:eastAsia="el-GR"/>
        </w:rPr>
        <w:t>Λ.Σ.-ΕΛ.ΑΚΤ. για περιστατικό προσάραξης ενός θαλαμηγού (Θ/Γ) σκάφους σημαίας Σαν Μαρίνο με τέσσερις αλλοδαπούς επιβαίνοντες (υπήκοοι Γερμανίας)</w:t>
      </w:r>
      <w:r w:rsidR="006744F7" w:rsidRPr="000D27B0">
        <w:rPr>
          <w:rFonts w:asciiTheme="majorHAnsi" w:hAnsiTheme="majorHAnsi" w:cs="Arial"/>
          <w:color w:val="000000"/>
          <w:lang w:eastAsia="el-GR"/>
        </w:rPr>
        <w:t>,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στη θαλάσσια περιοχή Αλυκών Λευκίμμης. Στο σημείο έσπευσαν ένα Περιπολικό σκάφος Λ.Σ.-ΕΛ.ΑΚΤ. (Π.Λ.Σ.)</w:t>
      </w:r>
      <w:r w:rsidR="00A03814" w:rsidRPr="000D27B0">
        <w:rPr>
          <w:rFonts w:asciiTheme="majorHAnsi" w:hAnsiTheme="majorHAnsi" w:cs="Arial"/>
          <w:color w:val="000000"/>
          <w:lang w:eastAsia="el-GR"/>
        </w:rPr>
        <w:t>, το ρυμουλκό (Ρ/Κ)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«</w:t>
      </w:r>
      <w:r w:rsidR="00A03814" w:rsidRPr="000D27B0">
        <w:rPr>
          <w:rFonts w:asciiTheme="majorHAnsi" w:hAnsiTheme="majorHAnsi" w:cs="Arial"/>
          <w:color w:val="000000"/>
          <w:lang w:eastAsia="el-GR"/>
        </w:rPr>
        <w:t>ΙΩΑΝΝΗΣ</w:t>
      </w:r>
      <w:r w:rsidRPr="000D27B0">
        <w:rPr>
          <w:rFonts w:asciiTheme="majorHAnsi" w:hAnsiTheme="majorHAnsi" w:cs="Arial"/>
          <w:color w:val="000000"/>
          <w:lang w:eastAsia="el-GR"/>
        </w:rPr>
        <w:t>» Ν.Π.</w:t>
      </w:r>
      <w:r w:rsidR="00A03814" w:rsidRPr="000D27B0">
        <w:rPr>
          <w:rFonts w:asciiTheme="majorHAnsi" w:hAnsiTheme="majorHAnsi" w:cs="Arial"/>
          <w:color w:val="000000"/>
          <w:lang w:eastAsia="el-GR"/>
        </w:rPr>
        <w:t>12454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καθώς και ένας ιδιώτης δύτης, όπου 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εντοπίστηκαν </w:t>
      </w:r>
      <w:r w:rsidR="004F31F4" w:rsidRPr="000D27B0">
        <w:rPr>
          <w:rFonts w:asciiTheme="majorHAnsi" w:hAnsiTheme="majorHAnsi" w:cs="Arial"/>
          <w:color w:val="000000"/>
          <w:lang w:eastAsia="el-GR"/>
        </w:rPr>
        <w:t xml:space="preserve">οι επιβαίνοντες 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επί του σκάφους καλά στην υγεία τους, ενώ επιπλέον 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διαπιστώθηκε ότι το Θ/Γ 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είχε προσαράξει σε αμμώδη βυθό </w:t>
      </w:r>
      <w:r w:rsidR="004F31F4" w:rsidRPr="000D27B0">
        <w:rPr>
          <w:rFonts w:asciiTheme="majorHAnsi" w:hAnsiTheme="majorHAnsi" w:cs="Arial"/>
          <w:color w:val="000000"/>
          <w:lang w:eastAsia="el-GR"/>
        </w:rPr>
        <w:t>(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σε βάθος </w:t>
      </w:r>
      <w:r w:rsidR="004F31F4" w:rsidRPr="000D27B0">
        <w:rPr>
          <w:rFonts w:asciiTheme="majorHAnsi" w:hAnsiTheme="majorHAnsi" w:cs="Arial"/>
          <w:color w:val="000000"/>
          <w:lang w:eastAsia="el-GR"/>
        </w:rPr>
        <w:t>μικρότερο του ενός μέτρου),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 χωρίς να έχει παρουσιάσει εισροή υδάτων. </w:t>
      </w:r>
      <w:r w:rsidR="00E961C9" w:rsidRPr="000D27B0">
        <w:rPr>
          <w:rFonts w:asciiTheme="majorHAnsi" w:hAnsiTheme="majorHAnsi" w:cs="Arial"/>
          <w:color w:val="000000"/>
          <w:lang w:eastAsia="el-GR"/>
        </w:rPr>
        <w:t>Από τον Λιμενικό Σ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ταθμό Λευκίμμης απαγορεύτηκε ο </w:t>
      </w:r>
      <w:r w:rsidR="00E961C9" w:rsidRPr="000D27B0">
        <w:rPr>
          <w:rFonts w:asciiTheme="majorHAnsi" w:hAnsiTheme="majorHAnsi" w:cs="Arial"/>
          <w:color w:val="000000"/>
          <w:lang w:eastAsia="el-GR"/>
        </w:rPr>
        <w:t>απόπλους</w:t>
      </w:r>
      <w:r w:rsidR="00A03814" w:rsidRPr="000D27B0">
        <w:rPr>
          <w:rFonts w:asciiTheme="majorHAnsi" w:hAnsiTheme="majorHAnsi" w:cs="Arial"/>
          <w:color w:val="000000"/>
          <w:lang w:eastAsia="el-GR"/>
        </w:rPr>
        <w:t xml:space="preserve"> του Θ/Γ μέχρι την προσκόμιση βεβαίωσης αξιοπλοΐας από τον αναγνωρισμένο οργανισμό που το παρακολουθεί. </w:t>
      </w:r>
      <w:r w:rsidRPr="000D27B0">
        <w:rPr>
          <w:rFonts w:asciiTheme="majorHAnsi" w:hAnsiTheme="majorHAnsi" w:cs="Arial"/>
          <w:color w:val="000000"/>
          <w:lang w:eastAsia="el-GR"/>
        </w:rPr>
        <w:t>Από το συμβάν δεν παρατηρήθηκε θαλάσσια ρύπανση.</w:t>
      </w:r>
    </w:p>
    <w:p w:rsidR="00736AC9" w:rsidRPr="000D27B0" w:rsidRDefault="00736AC9" w:rsidP="00736AC9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</w:p>
    <w:p w:rsidR="00CA70F8" w:rsidRPr="000D27B0" w:rsidRDefault="00CA70F8" w:rsidP="008305EB">
      <w:pPr>
        <w:pStyle w:val="Web"/>
        <w:shd w:val="clear" w:color="auto" w:fill="FFFFFF"/>
        <w:spacing w:before="0" w:after="0"/>
        <w:jc w:val="center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b/>
          <w:color w:val="000000"/>
          <w:lang w:eastAsia="el-GR"/>
        </w:rPr>
        <w:t>*****</w:t>
      </w:r>
    </w:p>
    <w:p w:rsidR="00BD2C13" w:rsidRPr="000D27B0" w:rsidRDefault="00EA29F4" w:rsidP="00EA29F4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t>Τις απογευματινές ώρες χθες, ενημερώθηκε η Λιμενική Αρχή του Ηρακλείου για περιστατικό ελαφριάς πρόσκρουσης του επιβατηγού-οχηματαγωγού-</w:t>
      </w:r>
      <w:r w:rsidR="005F0F25" w:rsidRPr="000D27B0">
        <w:rPr>
          <w:rFonts w:asciiTheme="majorHAnsi" w:hAnsiTheme="majorHAnsi" w:cs="Arial"/>
          <w:color w:val="000000"/>
          <w:lang w:eastAsia="el-GR"/>
        </w:rPr>
        <w:t>ταχύπλοου (Ε/Γ-Ο/Γ-Τ/Χ) πλοίου «</w:t>
      </w:r>
      <w:r w:rsidRPr="000D27B0">
        <w:rPr>
          <w:rFonts w:asciiTheme="majorHAnsi" w:hAnsiTheme="majorHAnsi" w:cs="Arial"/>
          <w:color w:val="000000"/>
          <w:lang w:eastAsia="el-GR"/>
        </w:rPr>
        <w:t>CHAMPIONS LEAGUE JET 1</w:t>
      </w:r>
      <w:r w:rsidR="005F0F25" w:rsidRPr="000D27B0">
        <w:rPr>
          <w:rFonts w:asciiTheme="majorHAnsi" w:hAnsiTheme="majorHAnsi" w:cs="Arial"/>
          <w:color w:val="000000"/>
          <w:lang w:eastAsia="el-GR"/>
        </w:rPr>
        <w:t xml:space="preserve">» 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σημαίας Κύπρου, </w:t>
      </w:r>
      <w:r w:rsidR="00BD2C13" w:rsidRPr="000D27B0">
        <w:rPr>
          <w:rFonts w:asciiTheme="majorHAnsi" w:hAnsiTheme="majorHAnsi" w:cs="Arial"/>
          <w:color w:val="000000"/>
          <w:lang w:eastAsia="el-GR"/>
        </w:rPr>
        <w:t>στην προβλήτα του λιμανιού τ</w:t>
      </w:r>
      <w:r w:rsidRPr="000D27B0">
        <w:rPr>
          <w:rFonts w:asciiTheme="majorHAnsi" w:hAnsiTheme="majorHAnsi" w:cs="Arial"/>
          <w:color w:val="000000"/>
          <w:lang w:eastAsia="el-GR"/>
        </w:rPr>
        <w:t>ου Ηρακλείου</w:t>
      </w:r>
      <w:r w:rsidR="00BD2C13" w:rsidRPr="000D27B0">
        <w:rPr>
          <w:rFonts w:asciiTheme="majorHAnsi" w:hAnsiTheme="majorHAnsi" w:cs="Arial"/>
          <w:color w:val="000000"/>
          <w:lang w:eastAsia="el-GR"/>
        </w:rPr>
        <w:t>, κατά την εκτέλεση προγραμματισμένου δρομολογίου από τη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Θήρα </w:t>
      </w:r>
      <w:r w:rsidR="00BD2C13" w:rsidRPr="000D27B0">
        <w:rPr>
          <w:rFonts w:asciiTheme="majorHAnsi" w:hAnsiTheme="majorHAnsi" w:cs="Arial"/>
          <w:color w:val="000000"/>
          <w:lang w:eastAsia="el-GR"/>
        </w:rPr>
        <w:t>προς τ</w:t>
      </w:r>
      <w:r w:rsidRPr="000D27B0">
        <w:rPr>
          <w:rFonts w:asciiTheme="majorHAnsi" w:hAnsiTheme="majorHAnsi" w:cs="Arial"/>
          <w:color w:val="000000"/>
          <w:lang w:eastAsia="el-GR"/>
        </w:rPr>
        <w:t>ο Ηράκλειο</w:t>
      </w:r>
      <w:r w:rsidR="00BD2C13" w:rsidRPr="000D27B0">
        <w:rPr>
          <w:rFonts w:asciiTheme="majorHAnsi" w:hAnsiTheme="majorHAnsi" w:cs="Arial"/>
          <w:color w:val="000000"/>
          <w:lang w:eastAsia="el-GR"/>
        </w:rPr>
        <w:t>.</w:t>
      </w:r>
    </w:p>
    <w:p w:rsidR="004D37AE" w:rsidRPr="000D27B0" w:rsidRDefault="00BD2C13" w:rsidP="004D37AE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lastRenderedPageBreak/>
        <w:t xml:space="preserve">Από την πρόσκρουση προκλήθηκαν υλικές ζημιές στην </w:t>
      </w:r>
      <w:r w:rsidR="00EA29F4" w:rsidRPr="000D27B0">
        <w:rPr>
          <w:rFonts w:asciiTheme="majorHAnsi" w:hAnsiTheme="majorHAnsi" w:cs="Arial"/>
          <w:color w:val="000000"/>
          <w:lang w:eastAsia="el-GR"/>
        </w:rPr>
        <w:t>πρυμναία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πλευρά του Ε/Γ-Ο/Γ. Το πλοίο προσέδεσε στο λιμάνι</w:t>
      </w:r>
      <w:r w:rsidR="004F5AF4" w:rsidRPr="000D27B0">
        <w:rPr>
          <w:rFonts w:asciiTheme="majorHAnsi" w:hAnsiTheme="majorHAnsi" w:cs="Arial"/>
          <w:color w:val="000000"/>
          <w:lang w:eastAsia="el-GR"/>
        </w:rPr>
        <w:t>,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EA29F4" w:rsidRPr="000D27B0">
        <w:rPr>
          <w:rFonts w:asciiTheme="majorHAnsi" w:hAnsiTheme="majorHAnsi" w:cs="Arial"/>
          <w:color w:val="000000"/>
          <w:lang w:eastAsia="el-GR"/>
        </w:rPr>
        <w:t>όπου αποβίβασε με ασφάλεια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EA29F4" w:rsidRPr="000D27B0">
        <w:rPr>
          <w:rFonts w:asciiTheme="majorHAnsi" w:hAnsiTheme="majorHAnsi" w:cs="Arial"/>
          <w:color w:val="000000"/>
          <w:lang w:eastAsia="el-GR"/>
        </w:rPr>
        <w:t>946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επιβάτες, </w:t>
      </w:r>
      <w:r w:rsidR="00EA29F4" w:rsidRPr="000D27B0">
        <w:rPr>
          <w:rFonts w:asciiTheme="majorHAnsi" w:hAnsiTheme="majorHAnsi" w:cs="Arial"/>
          <w:color w:val="000000"/>
          <w:lang w:eastAsia="el-GR"/>
        </w:rPr>
        <w:t>12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Ε.Ι.Χ. οχήματα και </w:t>
      </w:r>
      <w:r w:rsidR="00EA29F4" w:rsidRPr="000D27B0">
        <w:rPr>
          <w:rFonts w:asciiTheme="majorHAnsi" w:hAnsiTheme="majorHAnsi" w:cs="Arial"/>
          <w:color w:val="000000"/>
          <w:lang w:eastAsia="el-GR"/>
        </w:rPr>
        <w:t>4 δίκυκλα</w:t>
      </w:r>
      <w:r w:rsidRPr="000D27B0">
        <w:rPr>
          <w:rFonts w:asciiTheme="majorHAnsi" w:hAnsiTheme="majorHAnsi" w:cs="Arial"/>
          <w:color w:val="000000"/>
          <w:lang w:eastAsia="el-GR"/>
        </w:rPr>
        <w:t>, ενώ από το περιστατικό δεν αναφέρθηκε τραυματισμός και δεν παρατηρήθηκε θαλάσσια ρύπανση.</w:t>
      </w:r>
      <w:r w:rsidR="008305EB" w:rsidRPr="000D27B0">
        <w:rPr>
          <w:rFonts w:asciiTheme="majorHAnsi" w:hAnsiTheme="majorHAnsi" w:cs="Arial"/>
          <w:color w:val="000000"/>
          <w:lang w:eastAsia="el-GR"/>
        </w:rPr>
        <w:t xml:space="preserve"> </w:t>
      </w:r>
    </w:p>
    <w:p w:rsidR="00BD2C13" w:rsidRPr="000D27B0" w:rsidRDefault="00EA29F4" w:rsidP="004D37AE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t xml:space="preserve">Κατόπιν προσκόμισης βεβαίωσης από τον νηογνώμονα που παρακολουθεί το πλοίο, καθώς επίσης και επιπρόσθετου ελέγχου από εξουσιοδοτημένο Επιθεωρητή της Λιμενικής Αρχής, επετράπη η συνέχιση </w:t>
      </w:r>
      <w:r w:rsidR="00444855" w:rsidRPr="000D27B0">
        <w:rPr>
          <w:rFonts w:asciiTheme="majorHAnsi" w:hAnsiTheme="majorHAnsi" w:cs="Arial"/>
          <w:color w:val="000000"/>
          <w:lang w:eastAsia="el-GR"/>
        </w:rPr>
        <w:t xml:space="preserve">των </w:t>
      </w:r>
      <w:r w:rsidRPr="000D27B0">
        <w:rPr>
          <w:rFonts w:asciiTheme="majorHAnsi" w:hAnsiTheme="majorHAnsi" w:cs="Arial"/>
          <w:color w:val="000000"/>
          <w:lang w:eastAsia="el-GR"/>
        </w:rPr>
        <w:t>πλόων</w:t>
      </w:r>
      <w:r w:rsidR="00BD2C13" w:rsidRPr="000D27B0">
        <w:rPr>
          <w:rFonts w:asciiTheme="majorHAnsi" w:hAnsiTheme="majorHAnsi" w:cs="Arial"/>
          <w:color w:val="000000"/>
          <w:lang w:eastAsia="el-GR"/>
        </w:rPr>
        <w:t xml:space="preserve"> του</w:t>
      </w:r>
      <w:r w:rsidRPr="000D27B0">
        <w:rPr>
          <w:rFonts w:asciiTheme="majorHAnsi" w:hAnsiTheme="majorHAnsi" w:cs="Arial"/>
          <w:color w:val="000000"/>
          <w:lang w:eastAsia="el-GR"/>
        </w:rPr>
        <w:t>.</w:t>
      </w:r>
    </w:p>
    <w:p w:rsidR="00BD2C13" w:rsidRPr="000D27B0" w:rsidRDefault="00BD2C13" w:rsidP="00BD2C13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</w:p>
    <w:p w:rsidR="00A14985" w:rsidRPr="000D27B0" w:rsidRDefault="00E91984" w:rsidP="00BD2C13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</w:t>
      </w:r>
      <w:r w:rsidR="00A14985"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</w:t>
      </w:r>
    </w:p>
    <w:p w:rsidR="007C3A19" w:rsidRPr="000D27B0" w:rsidRDefault="00D80763" w:rsidP="00D80763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 w:rsidRPr="000D27B0">
        <w:rPr>
          <w:rFonts w:asciiTheme="majorHAnsi" w:hAnsiTheme="majorHAnsi" w:cs="Arial"/>
          <w:color w:val="000000"/>
          <w:lang w:eastAsia="el-GR"/>
        </w:rPr>
        <w:t xml:space="preserve">Τις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μεσημβρ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ινές ώρες χθες, ενημερώθηκε το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 xml:space="preserve">Κεντρικό 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Λιμεναρχείο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Κέρκυρας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ότι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μια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43</w:t>
      </w:r>
      <w:r w:rsidRPr="000D27B0">
        <w:rPr>
          <w:rFonts w:asciiTheme="majorHAnsi" w:hAnsiTheme="majorHAnsi" w:cs="Arial"/>
          <w:color w:val="000000"/>
          <w:lang w:eastAsia="el-GR"/>
        </w:rPr>
        <w:t>χρον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η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ημεδα</w:t>
      </w:r>
      <w:r w:rsidRPr="000D27B0">
        <w:rPr>
          <w:rFonts w:asciiTheme="majorHAnsi" w:hAnsiTheme="majorHAnsi" w:cs="Arial"/>
          <w:color w:val="000000"/>
          <w:lang w:eastAsia="el-GR"/>
        </w:rPr>
        <w:t>π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ή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επιβάτ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ιδα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επιβατηγού-οχηματαγωγού (Ε/Γ-Ο/Γ) πλοίου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, το οποίο </w:t>
      </w:r>
      <w:r w:rsidR="004877DF" w:rsidRPr="000D27B0">
        <w:rPr>
          <w:rFonts w:asciiTheme="majorHAnsi" w:hAnsiTheme="majorHAnsi" w:cs="Arial"/>
          <w:color w:val="000000"/>
          <w:lang w:eastAsia="el-GR"/>
        </w:rPr>
        <w:t>είχε αποπλεύσει από το λιμάνι της Κέρκυρας με προορισμό το λιμάνι της Ηγουμενίτσας, έχρηζε άμεσης νοσοκομειακής περίθαλψης. Το πλοίο επέστρεψε στο λιμάνι της Κέρκυρας, όπου η 43χρονη αποβιβάστηκε, ενώ στη συνέχεια μεταφέρθηκε με Περιπολικό όχημα Λ.Σ.-ΕΛ.ΑΚΤ. (Π.Λ.Σ.) στο Κέντρο Υγείας Κέρκυρας για παροχή ιατρικής περίθαλψης</w:t>
      </w:r>
      <w:r w:rsidRPr="000D27B0">
        <w:rPr>
          <w:rFonts w:asciiTheme="majorHAnsi" w:hAnsiTheme="majorHAnsi" w:cs="Arial"/>
          <w:color w:val="000000"/>
          <w:lang w:eastAsia="el-GR"/>
        </w:rPr>
        <w:t xml:space="preserve">. </w:t>
      </w:r>
    </w:p>
    <w:p w:rsidR="00B2390C" w:rsidRPr="000D27B0" w:rsidRDefault="00B2390C" w:rsidP="00B2390C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</w:p>
    <w:p w:rsidR="00B2390C" w:rsidRPr="000D27B0" w:rsidRDefault="00B2390C" w:rsidP="00B2390C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807A14" w:rsidRPr="000D27B0" w:rsidRDefault="004877DF" w:rsidP="00B2390C">
      <w:pPr>
        <w:spacing w:after="0" w:line="240" w:lineRule="auto"/>
        <w:ind w:firstLine="720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Τις βραδινές ώρες χθες, ενημερώθηκε η Λιμενική Αρχή της Θήρας ότι έχρηζε άμεσης νοσοκομειακής περίθαλψης μια 66χρονη αλλοδαπή </w:t>
      </w:r>
      <w:r w:rsidR="007063D1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επιβάτιδα 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(υπήκοος Η.Π.Α.) ενός κρουαζιερόπλοιου (Κ/Ζ)</w:t>
      </w:r>
      <w:r w:rsidR="007063D1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,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σημαίας </w:t>
      </w:r>
      <w:r w:rsidR="007063D1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Μπαχά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μ</w:t>
      </w:r>
      <w:r w:rsidR="007063D1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ες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το οποίο έπλεε στη θαλάσσια περιοχή της Θήρας. Η ασθενής παρελήφθη από την Ε/Γ-λάντζα «ΓΕΩΡΓΙΟΣ ΝΟΜΙΚΟΣ» Ν.Θ. </w:t>
      </w:r>
      <w:r w:rsidR="00605502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27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</w:t>
      </w:r>
      <w:r w:rsidR="00605502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και μεταφέρθηκε 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στο λιμάνι της </w:t>
      </w:r>
      <w:r w:rsidR="00605502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Θήρας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απ’ όπου </w:t>
      </w:r>
      <w:r w:rsidR="00605502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διακομίστ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ηκε σ</w:t>
      </w:r>
      <w:r w:rsidR="00605502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το Γενικό Νοσοκομείο του νησιού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. </w:t>
      </w:r>
    </w:p>
    <w:p w:rsidR="00821AD9" w:rsidRPr="000D27B0" w:rsidRDefault="00821AD9" w:rsidP="0086296A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</w:p>
    <w:p w:rsidR="007C3A19" w:rsidRPr="000D27B0" w:rsidRDefault="007C3A19" w:rsidP="0094329F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3857E0" w:rsidRPr="000D27B0" w:rsidRDefault="003857E0" w:rsidP="003857E0">
      <w:pPr>
        <w:spacing w:after="0" w:line="240" w:lineRule="auto"/>
        <w:ind w:firstLine="720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FA4146" w:rsidRPr="000D27B0" w:rsidRDefault="00FA4146" w:rsidP="003857E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</w:t>
      </w:r>
      <w:r w:rsidR="001B09E3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38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χρονης και </w:t>
      </w:r>
      <w:r w:rsidR="001B09E3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82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χρονου, από το λιμάνι της </w:t>
      </w:r>
      <w:r w:rsidR="001B09E3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Σκιάθ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ου στο λιμάνι τ</w:t>
      </w:r>
      <w:r w:rsidR="001B09E3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ου Βόλου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με </w:t>
      </w:r>
      <w:r w:rsidR="001B09E3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το Ε/Γ-Α/Ψ «ΑΘΩΣ» Ν.Σπετσών 323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,</w:t>
      </w:r>
    </w:p>
    <w:p w:rsidR="004D37AE" w:rsidRPr="000D27B0" w:rsidRDefault="001B09E3" w:rsidP="001B09E3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-59</w:t>
      </w:r>
      <w:r w:rsidR="00DD1E3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χρονου και 50χρονου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, από το λιμάνι του Πίσω Αετού Ιθάκης στο λιμάνι Σάμης Κεφαλληνίας, με Περιπολικό σκάφος Λ.Σ.-ΕΛ.ΑΚΤ</w:t>
      </w:r>
      <w:r w:rsidR="00E2535B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. και</w:t>
      </w:r>
    </w:p>
    <w:p w:rsidR="003857E0" w:rsidRPr="000D27B0" w:rsidRDefault="003857E0" w:rsidP="003857E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-8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4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χρον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ης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από 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το λιμάνι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της 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Αλοννήσ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ου στο λιμάνι 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ου Βόλου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,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με 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το Ε/Π – Τ/Ρ «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ΑΞΙΟΝ ΕΣΤΙ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» Ν.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Π</w:t>
      </w:r>
      <w:r w:rsidR="00A77630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.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</w:t>
      </w:r>
      <w:r w:rsidR="00444855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10001</w:t>
      </w:r>
      <w:r w:rsidR="00E2535B"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.</w:t>
      </w:r>
    </w:p>
    <w:p w:rsidR="00FA4146" w:rsidRPr="000D27B0" w:rsidRDefault="00FA4146" w:rsidP="00773BB2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</w:p>
    <w:sectPr w:rsidR="00FA4146" w:rsidRPr="000D27B0" w:rsidSect="00AB090C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A19" w:rsidRPr="00FC3414" w:rsidRDefault="001E7A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1E7A19" w:rsidRPr="00FC3414" w:rsidRDefault="001E7A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824941" w:rsidRDefault="00A14985" w:rsidP="00FE4FF6">
    <w:pPr>
      <w:pStyle w:val="a6"/>
      <w:spacing w:line="100" w:lineRule="atLeast"/>
      <w:jc w:val="center"/>
      <w:rPr>
        <w:lang w:val="en-US"/>
      </w:rPr>
    </w:pPr>
    <w:r>
      <w:t>05</w:t>
    </w:r>
    <w:r w:rsidR="00120E97">
      <w:t>20</w:t>
    </w:r>
    <w:r>
      <w:t>31</w:t>
    </w:r>
    <w:r w:rsidR="00824941">
      <w:rPr>
        <w:lang w:val="en-US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A19" w:rsidRPr="00FC3414" w:rsidRDefault="001E7A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1E7A19" w:rsidRPr="00FC3414" w:rsidRDefault="001E7A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2E15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B0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97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9E3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E7A19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6B3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855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7DF"/>
    <w:rsid w:val="00490386"/>
    <w:rsid w:val="004917D3"/>
    <w:rsid w:val="00492AB4"/>
    <w:rsid w:val="00493AE4"/>
    <w:rsid w:val="004945F4"/>
    <w:rsid w:val="00494E29"/>
    <w:rsid w:val="00494EFD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7AE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31F4"/>
    <w:rsid w:val="004F4795"/>
    <w:rsid w:val="004F4C22"/>
    <w:rsid w:val="004F4C4C"/>
    <w:rsid w:val="004F4E24"/>
    <w:rsid w:val="004F57CD"/>
    <w:rsid w:val="004F5AF4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D0A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0F25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502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4F7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358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63D1"/>
    <w:rsid w:val="0070720E"/>
    <w:rsid w:val="00707D6C"/>
    <w:rsid w:val="00710F64"/>
    <w:rsid w:val="00711095"/>
    <w:rsid w:val="007121EF"/>
    <w:rsid w:val="007131BA"/>
    <w:rsid w:val="00713F30"/>
    <w:rsid w:val="00714321"/>
    <w:rsid w:val="00714C78"/>
    <w:rsid w:val="00714DB4"/>
    <w:rsid w:val="00714E40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AC9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543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5A67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61CB"/>
    <w:rsid w:val="007C6714"/>
    <w:rsid w:val="007D078F"/>
    <w:rsid w:val="007D1105"/>
    <w:rsid w:val="007D265C"/>
    <w:rsid w:val="007D288D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70"/>
    <w:rsid w:val="008030CE"/>
    <w:rsid w:val="0080381A"/>
    <w:rsid w:val="0080404A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AD9"/>
    <w:rsid w:val="00821C16"/>
    <w:rsid w:val="00822283"/>
    <w:rsid w:val="00822784"/>
    <w:rsid w:val="00822A97"/>
    <w:rsid w:val="0082323A"/>
    <w:rsid w:val="00823477"/>
    <w:rsid w:val="008246CF"/>
    <w:rsid w:val="00824941"/>
    <w:rsid w:val="00825C08"/>
    <w:rsid w:val="00826727"/>
    <w:rsid w:val="008305EB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296A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46B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4D17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E18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A36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3814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4FCF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2B93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0C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A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354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C13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0F8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01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763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2066"/>
    <w:rsid w:val="00DC44E4"/>
    <w:rsid w:val="00DC57E5"/>
    <w:rsid w:val="00DC6AD1"/>
    <w:rsid w:val="00DD0395"/>
    <w:rsid w:val="00DD15FC"/>
    <w:rsid w:val="00DD1E30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35B"/>
    <w:rsid w:val="00E25D66"/>
    <w:rsid w:val="00E25D7D"/>
    <w:rsid w:val="00E26903"/>
    <w:rsid w:val="00E27BF8"/>
    <w:rsid w:val="00E27E6A"/>
    <w:rsid w:val="00E304B1"/>
    <w:rsid w:val="00E30783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2A9B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961C9"/>
    <w:rsid w:val="00EA0476"/>
    <w:rsid w:val="00EA1455"/>
    <w:rsid w:val="00EA1D66"/>
    <w:rsid w:val="00EA1E3C"/>
    <w:rsid w:val="00EA29F4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3091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4459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56</cp:revision>
  <cp:lastPrinted>2026-05-04T09:47:00Z</cp:lastPrinted>
  <dcterms:created xsi:type="dcterms:W3CDTF">2026-05-19T11:28:00Z</dcterms:created>
  <dcterms:modified xsi:type="dcterms:W3CDTF">2026-05-20T07:10:00Z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