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90D1A" w:rsidRDefault="00D90D1A">
      <w:pPr>
        <w:pStyle w:val="a1"/>
        <w:spacing w:after="0" w:line="360" w:lineRule="auto"/>
        <w:rPr>
          <w:rFonts w:ascii="Cambria" w:hAnsi="Cambria" w:cs="Cambria"/>
          <w:sz w:val="24"/>
          <w:szCs w:val="24"/>
        </w:rPr>
      </w:pPr>
    </w:p>
    <w:p w:rsidR="00EE042B" w:rsidRPr="00F0528A" w:rsidRDefault="00067CED">
      <w:pPr>
        <w:pStyle w:val="a1"/>
        <w:spacing w:after="0" w:line="360" w:lineRule="auto"/>
        <w:rPr>
          <w:rFonts w:ascii="Cambria" w:hAnsi="Cambria" w:cs="Cambria"/>
          <w:sz w:val="24"/>
          <w:szCs w:val="24"/>
        </w:rPr>
      </w:pPr>
      <w:r>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5220970</wp:posOffset>
            </wp:positionH>
            <wp:positionV relativeFrom="paragraph">
              <wp:posOffset>81280</wp:posOffset>
            </wp:positionV>
            <wp:extent cx="470535" cy="484505"/>
            <wp:effectExtent l="19050" t="0" r="5715"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70535" cy="484505"/>
                    </a:xfrm>
                    <a:prstGeom prst="rect">
                      <a:avLst/>
                    </a:prstGeom>
                    <a:solidFill>
                      <a:srgbClr val="FFFFFF"/>
                    </a:solidFill>
                    <a:ln w="9525">
                      <a:noFill/>
                      <a:miter lim="800000"/>
                      <a:headEnd/>
                      <a:tailEnd/>
                    </a:ln>
                  </pic:spPr>
                </pic:pic>
              </a:graphicData>
            </a:graphic>
          </wp:anchor>
        </w:drawing>
      </w:r>
      <w:r>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-193675</wp:posOffset>
            </wp:positionH>
            <wp:positionV relativeFrom="paragraph">
              <wp:posOffset>113030</wp:posOffset>
            </wp:positionV>
            <wp:extent cx="487680" cy="452755"/>
            <wp:effectExtent l="19050" t="0" r="762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87680" cy="452755"/>
                    </a:xfrm>
                    <a:prstGeom prst="rect">
                      <a:avLst/>
                    </a:prstGeom>
                    <a:solidFill>
                      <a:srgbClr val="FFFFFF"/>
                    </a:solidFill>
                    <a:ln w="9525">
                      <a:noFill/>
                      <a:miter lim="800000"/>
                      <a:headEnd/>
                      <a:tailEnd/>
                    </a:ln>
                  </pic:spPr>
                </pic:pic>
              </a:graphicData>
            </a:graphic>
          </wp:anchor>
        </w:drawing>
      </w:r>
      <w:r w:rsidR="009433B3" w:rsidRPr="009433B3">
        <w:rPr>
          <w:rFonts w:ascii="Cambria" w:hAnsi="Cambria"/>
          <w:noProof/>
          <w:sz w:val="24"/>
          <w:szCs w:val="24"/>
          <w:lang w:eastAsia="el-GR"/>
        </w:rPr>
        <w:pict>
          <v:shapetype id="_x0000_t202" coordsize="21600,21600" o:spt="202" path="m,l,21600r21600,l21600,xe">
            <v:stroke joinstyle="miter"/>
            <v:path gradientshapeok="t" o:connecttype="rect"/>
          </v:shapetype>
          <v:shape id="Text Box 3" o:spid="_x0000_s1026" type="#_x0000_t202" style="position:absolute;left:0;text-align:left;margin-left:76.45pt;margin-top:16.3pt;width:449.65pt;height:85.95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" fillcolor="#17365d" strokecolor="#f2f2f2" strokeweight="2.5pt">
            <v:shadow on="t" color="#243f60" offset="8.65pt,8.65pt"/>
            <v:textbox inset="7.7pt,4.1pt,7.7pt,4.1pt">
              <w:txbxContent>
                <w:p w:rsidR="00EE042B" w:rsidRDefault="00EE042B">
                  <w:pPr>
                    <w:spacing w:line="240" w:lineRule="auto"/>
                    <w:jc w:val="center"/>
                    <w:rPr>
                      <w:b/>
                      <w:color w:val="FFFFFF"/>
                      <w:sz w:val="24"/>
                      <w:szCs w:val="24"/>
                    </w:rPr>
                  </w:pPr>
                  <w:r>
                    <w:rPr>
                      <w:b/>
                      <w:color w:val="FFFFFF"/>
                      <w:sz w:val="24"/>
                      <w:szCs w:val="24"/>
                    </w:rPr>
                    <w:t>ΕΛΛΗΝΙΚΗ ΔΗΜΟΚΡΑΤΙΑ</w:t>
                  </w:r>
                </w:p>
                <w:p w:rsidR="00EE042B" w:rsidRDefault="00EE042B">
                  <w:pPr>
                    <w:spacing w:line="240" w:lineRule="auto"/>
                    <w:jc w:val="center"/>
                    <w:rPr>
                      <w:b/>
                      <w:color w:val="FFFFFF"/>
                      <w:sz w:val="24"/>
                      <w:szCs w:val="24"/>
                    </w:rPr>
                  </w:pPr>
                  <w:r>
                    <w:rPr>
                      <w:b/>
                      <w:color w:val="FFFFFF"/>
                      <w:sz w:val="24"/>
                      <w:szCs w:val="24"/>
                    </w:rPr>
                    <w:t>ΥΠΟΥΡΓΕΙΟ ΝΑΥΤΙΛΙΑΣ ΚΑΙ ΝΗΣΙΩΤΙΚΗΣ ΠΟΛΙΤΙΚΗΣ</w:t>
                  </w:r>
                </w:p>
                <w:p w:rsidR="00EE042B" w:rsidRDefault="00EE042B">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p w:rsidR="00EE042B" w:rsidRDefault="00EE042B">
                  <w:pPr>
                    <w:spacing w:line="240" w:lineRule="auto"/>
                    <w:jc w:val="center"/>
                    <w:rPr>
                      <w:b/>
                      <w:color w:val="FFFFFF"/>
                      <w:sz w:val="24"/>
                      <w:szCs w:val="24"/>
                    </w:rPr>
                  </w:pPr>
                </w:p>
              </w:txbxContent>
            </v:textbox>
            <w10:wrap anchorx="page" anchory="page"/>
          </v:shape>
        </w:pict>
      </w:r>
    </w:p>
    <w:p w:rsidR="00EE042B" w:rsidRPr="00F0528A" w:rsidRDefault="00EE042B">
      <w:pPr>
        <w:spacing w:after="0" w:line="360" w:lineRule="auto"/>
        <w:rPr>
          <w:rFonts w:ascii="Cambria" w:hAnsi="Cambria" w:cs="Cambria"/>
          <w:sz w:val="24"/>
          <w:szCs w:val="24"/>
          <w:lang w:val="en-US"/>
        </w:rPr>
      </w:pPr>
    </w:p>
    <w:p w:rsidR="00EE042B" w:rsidRPr="00F0528A" w:rsidRDefault="009433B3">
      <w:pPr>
        <w:spacing w:after="0" w:line="360" w:lineRule="auto"/>
        <w:rPr>
          <w:rFonts w:ascii="Cambria" w:hAnsi="Cambria" w:cs="Cambria"/>
          <w:sz w:val="24"/>
          <w:szCs w:val="24"/>
        </w:rPr>
      </w:pPr>
      <w:r w:rsidRPr="009433B3">
        <w:rPr>
          <w:rFonts w:ascii="Cambria" w:hAnsi="Cambria"/>
          <w:noProof/>
          <w:sz w:val="24"/>
          <w:szCs w:val="24"/>
          <w:lang w:eastAsia="el-GR"/>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" strokecolor="white" strokeweight=".26mm">
            <v:stroke endcap="square"/>
          </v:oval>
        </w:pict>
      </w:r>
      <w:r w:rsidRPr="009433B3">
        <w:rPr>
          <w:rFonts w:ascii="Cambria" w:hAnsi="Cambria"/>
          <w:noProof/>
          <w:sz w:val="24"/>
          <w:szCs w:val="24"/>
          <w:lang w:eastAsia="el-GR"/>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" strokecolor="white" strokeweight=".26mm">
            <v:stroke endcap="square"/>
          </v:oval>
        </w:pict>
      </w:r>
      <w:r w:rsidR="00EE042B" w:rsidRPr="00F0528A">
        <w:rPr>
          <w:rFonts w:ascii="Cambria" w:hAnsi="Cambria" w:cs="Cambria"/>
          <w:sz w:val="24"/>
          <w:szCs w:val="24"/>
          <w:lang w:val="en-US"/>
        </w:rPr>
        <w:t>Te</w:t>
      </w:r>
      <w:r w:rsidR="00EE042B" w:rsidRPr="00F0528A">
        <w:rPr>
          <w:rFonts w:ascii="Cambria" w:hAnsi="Cambria" w:cs="Cambria"/>
          <w:sz w:val="24"/>
          <w:szCs w:val="24"/>
        </w:rPr>
        <w:t>’</w:t>
      </w:r>
    </w:p>
    <w:p w:rsidR="005103CC" w:rsidRPr="00E0553A" w:rsidRDefault="00C2746A" w:rsidP="00E0553A">
      <w:pPr>
        <w:tabs>
          <w:tab w:val="left" w:pos="9180"/>
        </w:tabs>
        <w:spacing w:after="0" w:line="240" w:lineRule="auto"/>
        <w:jc w:val="right"/>
        <w:rPr>
          <w:rFonts w:ascii="Cambria" w:hAnsi="Cambria" w:cs="Cambria"/>
          <w:sz w:val="24"/>
          <w:szCs w:val="24"/>
        </w:rPr>
      </w:pPr>
      <w:r>
        <w:rPr>
          <w:rFonts w:ascii="Cambria" w:hAnsi="Cambria" w:cs="Cambria"/>
          <w:sz w:val="24"/>
          <w:szCs w:val="24"/>
        </w:rPr>
        <w:t>Τρίτη</w:t>
      </w:r>
      <w:r w:rsidR="00EE042B" w:rsidRPr="00866C47">
        <w:rPr>
          <w:rFonts w:ascii="Cambria" w:hAnsi="Cambria" w:cs="Cambria"/>
          <w:sz w:val="24"/>
          <w:szCs w:val="24"/>
        </w:rPr>
        <w:t>,</w:t>
      </w:r>
      <w:r w:rsidR="001F7AFD">
        <w:rPr>
          <w:rFonts w:ascii="Cambria" w:hAnsi="Cambria" w:cs="Cambria"/>
          <w:sz w:val="24"/>
          <w:szCs w:val="24"/>
        </w:rPr>
        <w:t xml:space="preserve"> </w:t>
      </w:r>
      <w:r w:rsidR="00C97AEA">
        <w:rPr>
          <w:rFonts w:ascii="Cambria" w:hAnsi="Cambria" w:cs="Cambria"/>
          <w:sz w:val="24"/>
          <w:szCs w:val="24"/>
        </w:rPr>
        <w:t>0</w:t>
      </w:r>
      <w:r>
        <w:rPr>
          <w:rFonts w:ascii="Cambria" w:hAnsi="Cambria" w:cs="Cambria"/>
          <w:sz w:val="24"/>
          <w:szCs w:val="24"/>
        </w:rPr>
        <w:t>2</w:t>
      </w:r>
      <w:r w:rsidR="00496DD1">
        <w:rPr>
          <w:rFonts w:ascii="Cambria" w:hAnsi="Cambria" w:cs="Cambria"/>
          <w:sz w:val="24"/>
          <w:szCs w:val="24"/>
        </w:rPr>
        <w:t xml:space="preserve"> </w:t>
      </w:r>
      <w:r w:rsidR="00C97AEA">
        <w:rPr>
          <w:rFonts w:ascii="Cambria" w:hAnsi="Cambria" w:cs="Cambria"/>
          <w:sz w:val="24"/>
          <w:szCs w:val="24"/>
        </w:rPr>
        <w:t>Ιουνίου</w:t>
      </w:r>
      <w:r w:rsidR="00EE042B" w:rsidRPr="00866C47">
        <w:rPr>
          <w:rFonts w:ascii="Cambria" w:hAnsi="Cambria" w:cs="Cambria"/>
          <w:sz w:val="24"/>
          <w:szCs w:val="24"/>
        </w:rPr>
        <w:t xml:space="preserve"> 202</w:t>
      </w:r>
      <w:r w:rsidR="00F70AEF" w:rsidRPr="00866C47">
        <w:rPr>
          <w:rFonts w:ascii="Cambria" w:hAnsi="Cambria" w:cs="Cambria"/>
          <w:sz w:val="24"/>
          <w:szCs w:val="24"/>
        </w:rPr>
        <w:t>6</w:t>
      </w:r>
    </w:p>
    <w:p w:rsidR="00147944" w:rsidRDefault="00147944" w:rsidP="00866C47">
      <w:pPr>
        <w:spacing w:after="0" w:line="240" w:lineRule="auto"/>
        <w:jc w:val="center"/>
        <w:rPr>
          <w:rFonts w:ascii="Cambria" w:hAnsi="Cambria" w:cs="Cambria"/>
          <w:b/>
          <w:sz w:val="24"/>
          <w:szCs w:val="24"/>
        </w:rPr>
      </w:pPr>
    </w:p>
    <w:p w:rsidR="007563CF" w:rsidRDefault="00EE042B" w:rsidP="00820653">
      <w:pPr>
        <w:spacing w:after="0" w:line="240" w:lineRule="auto"/>
        <w:jc w:val="center"/>
        <w:rPr>
          <w:rFonts w:ascii="Cambria" w:hAnsi="Cambria" w:cs="Cambria"/>
          <w:b/>
          <w:sz w:val="24"/>
          <w:szCs w:val="24"/>
        </w:rPr>
      </w:pPr>
      <w:r w:rsidRPr="00866C47">
        <w:rPr>
          <w:rFonts w:ascii="Cambria" w:hAnsi="Cambria" w:cs="Cambria"/>
          <w:b/>
          <w:sz w:val="24"/>
          <w:szCs w:val="24"/>
        </w:rPr>
        <w:t>ΔΕΛΤΙΟ ΤΥΠΟΥ</w:t>
      </w:r>
    </w:p>
    <w:p w:rsidR="005D583A" w:rsidRDefault="005D583A" w:rsidP="005D583A">
      <w:pPr>
        <w:spacing w:after="0" w:line="240" w:lineRule="auto"/>
        <w:jc w:val="left"/>
      </w:pPr>
    </w:p>
    <w:p w:rsidR="005864D2" w:rsidRDefault="005864D2" w:rsidP="005864D2">
      <w:pPr>
        <w:pStyle w:val="1"/>
        <w:numPr>
          <w:ilvl w:val="0"/>
          <w:numId w:val="0"/>
        </w:numPr>
        <w:suppressAutoHyphens/>
        <w:ind w:left="360"/>
        <w:rPr>
          <w:rFonts w:ascii="Cambria" w:eastAsia="Calibri" w:hAnsi="Cambria" w:cs="Calibri"/>
          <w:bCs w:val="0"/>
          <w:u w:val="none"/>
        </w:rPr>
      </w:pPr>
      <w:r w:rsidRPr="005864D2">
        <w:rPr>
          <w:rFonts w:ascii="Cambria" w:eastAsia="Calibri" w:hAnsi="Cambria" w:cs="Calibri"/>
          <w:bCs w:val="0"/>
          <w:u w:val="none"/>
        </w:rPr>
        <w:t>Απόφαση καθορισμού των ορίων των κατοικημένων παραλιακών περιοχών και απαγόρευση κυκλοφορίας ιδιωτικής χρήσης ή εκμισθούμενων ατομικών σκαφών σε περιοχή δικαιοδοσίας του Λ/Χ Σαρωνικού και των υπαγομένων Λιμενικών Τμημάτων</w:t>
      </w:r>
    </w:p>
    <w:p w:rsidR="005864D2" w:rsidRPr="005864D2" w:rsidRDefault="005864D2" w:rsidP="005864D2">
      <w:pPr>
        <w:rPr>
          <w:rFonts w:ascii="Times New Roman" w:hAnsi="Times New Roman" w:cs="Times New Roman"/>
        </w:rPr>
      </w:pPr>
    </w:p>
    <w:p w:rsidR="005864D2" w:rsidRPr="005864D2" w:rsidRDefault="005864D2" w:rsidP="005864D2">
      <w:pPr>
        <w:spacing w:after="0" w:line="240" w:lineRule="auto"/>
        <w:ind w:firstLine="360"/>
        <w:rPr>
          <w:rFonts w:ascii="Cambria" w:hAnsi="Cambria"/>
          <w:color w:val="222222"/>
          <w:sz w:val="24"/>
          <w:szCs w:val="24"/>
          <w:shd w:val="clear" w:color="auto" w:fill="FFFFFF"/>
        </w:rPr>
      </w:pPr>
      <w:r w:rsidRPr="005864D2">
        <w:rPr>
          <w:rFonts w:ascii="Cambria" w:hAnsi="Cambria"/>
          <w:color w:val="222222"/>
          <w:sz w:val="24"/>
          <w:szCs w:val="24"/>
          <w:shd w:val="clear" w:color="auto" w:fill="FFFFFF"/>
        </w:rPr>
        <w:t>Από το Λιμεναρχείο Σαρωνικού καθορίζονται τα όρια των κατοικημένων παραλιακών περιοχών στην περιοχή δικαιοδοσίας και η απαγόρευση κυκλοφορίας ιδιωτικής χρήσης ή εκμισθούμενων ατομικών σκαφών σε περιοχή δικαιοδοσίας του Λιμεναρχείου Σαρωνικού και των υπαγόμενων Λιμενικών Τμημάτων, ως ακολούθως:</w:t>
      </w:r>
    </w:p>
    <w:p w:rsidR="005864D2" w:rsidRPr="005864D2" w:rsidRDefault="005864D2" w:rsidP="005864D2">
      <w:pPr>
        <w:spacing w:after="0" w:line="240" w:lineRule="auto"/>
        <w:jc w:val="left"/>
        <w:rPr>
          <w:rFonts w:ascii="Cambria" w:hAnsi="Cambria"/>
        </w:rPr>
      </w:pPr>
    </w:p>
    <w:p w:rsidR="00067CED" w:rsidRPr="00067CED" w:rsidRDefault="00067CED" w:rsidP="009F67B8">
      <w:pPr>
        <w:ind w:left="142" w:hanging="142"/>
        <w:rPr>
          <w:rFonts w:ascii="Cambria" w:hAnsi="Cambria"/>
          <w:color w:val="222222"/>
          <w:sz w:val="24"/>
          <w:szCs w:val="24"/>
          <w:shd w:val="clear" w:color="auto" w:fill="FFFFFF"/>
        </w:rPr>
      </w:pPr>
      <w:r>
        <w:rPr>
          <w:rFonts w:ascii="Cambria" w:hAnsi="Cambria"/>
          <w:color w:val="222222"/>
          <w:sz w:val="24"/>
          <w:szCs w:val="24"/>
          <w:shd w:val="clear" w:color="auto" w:fill="FFFFFF"/>
        </w:rPr>
        <w:t>1</w:t>
      </w:r>
      <w:r w:rsidRPr="00067CED">
        <w:rPr>
          <w:rFonts w:ascii="Cambria" w:hAnsi="Cambria"/>
          <w:color w:val="222222"/>
          <w:sz w:val="24"/>
          <w:szCs w:val="24"/>
          <w:shd w:val="clear" w:color="auto" w:fill="FFFFFF"/>
        </w:rPr>
        <w:t xml:space="preserve">. Ι. εντός διοικητικής αρμοδιότητας του Ο.Τ.Α. με την επωνυμία «Δήμος Παλαιού Φαλήρου»: </w:t>
      </w:r>
    </w:p>
    <w:p w:rsidR="00067CED" w:rsidRPr="00067CED" w:rsidRDefault="001F7AFD" w:rsidP="00067CED">
      <w:pPr>
        <w:ind w:left="426"/>
        <w:rPr>
          <w:rFonts w:ascii="Cambria" w:hAnsi="Cambria"/>
          <w:color w:val="222222"/>
          <w:sz w:val="24"/>
          <w:szCs w:val="24"/>
          <w:shd w:val="clear" w:color="auto" w:fill="FFFFFF"/>
        </w:rPr>
      </w:pPr>
      <w:r>
        <w:rPr>
          <w:rFonts w:ascii="Cambria" w:hAnsi="Cambria"/>
          <w:color w:val="222222"/>
          <w:sz w:val="24"/>
          <w:szCs w:val="24"/>
          <w:shd w:val="clear" w:color="auto" w:fill="FFFFFF"/>
        </w:rPr>
        <w:t>Α.</w:t>
      </w:r>
      <w:r w:rsidR="00067CED" w:rsidRPr="00067CED">
        <w:rPr>
          <w:rFonts w:ascii="Cambria" w:hAnsi="Cambria"/>
          <w:color w:val="222222"/>
          <w:sz w:val="24"/>
          <w:szCs w:val="24"/>
          <w:shd w:val="clear" w:color="auto" w:fill="FFFFFF"/>
        </w:rPr>
        <w:t xml:space="preserve"> Από το «ΣΙΝΕ ΦΛΟΙΣΒΟΥ» και κατευθυνόμενοι νοτιοανατολικά, κατά μήκος της ακτογραμμής, μέχρι την οδό Καραολή και Δημητρίου. Η επέκταση στον θαλάσσιο χώρο των εν λόγω ορίων ορίζεται από τα στίγματα   37°55'40.06"Β, 23°41'6.02"Α και 37°55'7.12"Β, 23°41'59.85"Α.</w:t>
      </w:r>
    </w:p>
    <w:p w:rsidR="00067CED" w:rsidRPr="00067CED" w:rsidRDefault="001F7AFD" w:rsidP="001F7AFD">
      <w:pPr>
        <w:ind w:left="426"/>
        <w:rPr>
          <w:rFonts w:ascii="Cambria" w:hAnsi="Cambria"/>
          <w:color w:val="222222"/>
          <w:sz w:val="24"/>
          <w:szCs w:val="24"/>
          <w:shd w:val="clear" w:color="auto" w:fill="FFFFFF"/>
        </w:rPr>
      </w:pPr>
      <w:r>
        <w:rPr>
          <w:rFonts w:ascii="Cambria" w:hAnsi="Cambria"/>
          <w:color w:val="222222"/>
          <w:sz w:val="24"/>
          <w:szCs w:val="24"/>
          <w:shd w:val="clear" w:color="auto" w:fill="FFFFFF"/>
        </w:rPr>
        <w:t>Β.</w:t>
      </w:r>
      <w:r w:rsidR="00067CED" w:rsidRPr="00067CED">
        <w:rPr>
          <w:rFonts w:ascii="Cambria" w:hAnsi="Cambria"/>
          <w:color w:val="222222"/>
          <w:sz w:val="24"/>
          <w:szCs w:val="24"/>
          <w:shd w:val="clear" w:color="auto" w:fill="FFFFFF"/>
        </w:rPr>
        <w:t xml:space="preserve"> Από την οδό Καραολή και Δημητρίου και κατευθυνόμενοι νοτιοανατολικά, κατά μήκος της ακτογραμμής, μέχρι την οδό Πικροδάφνης. Η επέκταση στον θαλάσσιο χώρο των εν λόγω ορίων ορίζεται από τα στίγματα 37°55'7.12"Β, 23°41'59.85"Α και 37°55'3.25"Β, 23°42'0.12"Α. </w:t>
      </w:r>
    </w:p>
    <w:p w:rsidR="00067CED" w:rsidRPr="00067CED" w:rsidRDefault="00067CED" w:rsidP="009F67B8">
      <w:pPr>
        <w:ind w:left="142" w:firstLine="142"/>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ΙΙ. εντός διοικητικής αρμοδιότητας του Ο.Τ.Α. με την επωνυμία «Δήμος Αλίμου»:</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Α. Από την οδό Γρηγορίου Αυξεντίου και κατευθυνόμενοι νοτιοανατολικά, κατά μήκος της ακτογραμμής, μέχρι την οδό Κανάρη. Η επέκταση στον θαλάσσιο χώρο των εν λόγω ορίων ορίζεται από τα στίγματα 37°54'38.21"Β, 23°42'25.98"Α και 37°54'31.58"Β, 23°42'40.71"Α.</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Β. Από την οδό Κανάρη και κατευθυνόμενοι νοτιοανατολικά, κατά μήκος της ακτογραμμής, μέχρι την οδό Λ. Αλίμου. Η επέκταση στον θαλάσσιο χώρο των εν λόγω ορίων ορίζεται από τα στίγματα 37°55'3.25"Β, 23°42'0.12"Α και  37°54'15.54"Β, 23°42'53.48"Α.</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 xml:space="preserve">Γ. Από την οδό Λ. Αλίμου και κατευθυνόμενοι νοτιοανατολικά, κατά μήκος της ακτογραμμής, μέχρι την οδό Βάθη. Η επέκταση στον θαλάσσιο χώρο των εν </w:t>
      </w:r>
      <w:r w:rsidRPr="00067CED">
        <w:rPr>
          <w:rFonts w:ascii="Cambria" w:hAnsi="Cambria"/>
          <w:color w:val="222222"/>
          <w:sz w:val="24"/>
          <w:szCs w:val="24"/>
          <w:shd w:val="clear" w:color="auto" w:fill="FFFFFF"/>
        </w:rPr>
        <w:lastRenderedPageBreak/>
        <w:t>λόγω ορίων ορίζεται από τα στίγματα 37°54'15.54"Β, 23°42'53.48"Α και 37°54'6.29"Β, 23°43'7.79"Α.</w:t>
      </w:r>
    </w:p>
    <w:p w:rsidR="00067CED" w:rsidRPr="00067CED" w:rsidRDefault="00067CED" w:rsidP="009F67B8">
      <w:pPr>
        <w:ind w:left="142" w:firstLine="142"/>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III. εντός διοικητικής αρμοδιότητας του Ο.Τ.Α. με την επωνυμία «Δήμος Ελληνικού Αργυρούπολης»:</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Από την οδό Άλφα και κατευθυνόμενοι νοτιοανατολικά, κατά μήκος της ακτογραμμής, μέχρι την οδό Ευρυάλης. Η επέκταση στον θαλάσσιο χώρο των εν λόγω ορίων ορίζεται από τα στίγματα 37°53'8.30"Β,  23°43'26.25"Α και   37°52'25.87"Β, 23°43'51.06"Α.</w:t>
      </w:r>
    </w:p>
    <w:p w:rsidR="00067CED" w:rsidRPr="00067CED" w:rsidRDefault="00067CED" w:rsidP="009F67B8">
      <w:pPr>
        <w:ind w:left="284"/>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IV. εντός διοικητικής αρμοδιότητας του Ο.Τ.Α. με την επωνυμία «Δήμος Γλυφάδας»:</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Α. Από την οδό Ευρυάλης και κατευθυνόμενοι νοτιοανατολικά, κατά μήκος της ακτογραμμής, μέχρι την οδό Γρηγορίου Λαμπράκη. Η επέκταση στον θαλάσσιο χώρο των εν λόγω ορίων ορίζεται από τα στίγματα  37°52'25.87"Β, 23°43'51.06"Α και 37°51'34.42"Β, 23°44'59.10"Α.</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Β. Από την οδό Γρηγορίου Λαμπράκη και κατευθυνόμενοι νοτιοανατολικά, κατά μήκος της ακτογραμμής, μέχρι την οδό Πρίγκιπος Πέτρου. Η επέκταση στον θαλάσσιο χώρο των εν λόγω ορίων ορίζεται από τα στίγματα 37°51'34.42"Β, 23°44'59.10"Α και  37°51'22.89"Β, 23°44'43.61"Α.</w:t>
      </w:r>
    </w:p>
    <w:p w:rsidR="00067CED" w:rsidRPr="00067CED" w:rsidRDefault="00067CED" w:rsidP="009F67B8">
      <w:pPr>
        <w:ind w:left="426" w:hanging="142"/>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 xml:space="preserve"> V. εντός διοικητικής αρμοδιότητας του Ο.Τ.Α. με την επωνυμία «Δήμος Βάρης – Βούλας - Βουλιαγμένης»:</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Α. Από την οδό Πρίγκιπος Πέτρου και κατευθυνόμενοι νοτιοανατολικά, κατά μήκος της ακτογραμμής, μέχρι την οδό Κρόνου. Η επέκταση στον θαλάσσιο χώρο των εν λόγω ορίων ορίζεται από τα στίγματα 37°51'22.89"Β, 23°44'43.61"Α και 37°49'27.53"Β, 23°46'8.63".</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Β. Από τη συμβολή των οδών Ακτής και Λεωφόρος Καβουρίου και κατευθυνόμενοι νοτιοανατολικά, κατά μήκος της ακτογραμμής, μέχρι την οδό Αργοναυτών. Η επέκταση στον θαλάσσιο χώρο των εν λόγω ορίων ορίζεται από τα στίγματα 37°49'1.72"Β, 23°45'53.55"Α και 37°48'28.55"Β, 23°46'57.83".</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 xml:space="preserve">Γ. Από την οδό Θησέως και κατευθυνόμενοι νοτιοανατολικά, κατά μήκος της ακτογραμμής, μέχρι την οδό Σφακιών. Η επέκταση στον θαλάσσιο χώρο των εν λόγω ορίων ορίζεται από τα στίγματα 37°48'35.49"Β, 23°48'2.41"Α και 37°49'14.56"Β, 23°48'54.78"Α. </w:t>
      </w:r>
    </w:p>
    <w:p w:rsidR="00067CED" w:rsidRPr="00067CED" w:rsidRDefault="00067CED" w:rsidP="009F67B8">
      <w:pPr>
        <w:ind w:left="426" w:hanging="142"/>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VΙ. εντός διοικητικής αρμοδιότητας του Ο.Τ.Α. με την επωνυμία «Δήμος Κρωπίας»:</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 xml:space="preserve">Από τη Λεωφόρο Αγίας Μαρίνας και κατευθυνόμενοι νοτιοανατολικά, κατά μήκος της ακτογραμμής, μέχρι την οδό Απειράνθου. Η επέκταση στον θαλάσσιο χώρο των εν λόγω ορίων ορίζεται από τα στίγματα 37°48'53.31"Β, 23°50'31.20"Α και 37°48'5.34"Β, 23°51'55.23"Α και ο χώρος αιγιαλού – </w:t>
      </w:r>
      <w:r w:rsidRPr="00067CED">
        <w:rPr>
          <w:rFonts w:ascii="Cambria" w:hAnsi="Cambria"/>
          <w:color w:val="222222"/>
          <w:sz w:val="24"/>
          <w:szCs w:val="24"/>
          <w:shd w:val="clear" w:color="auto" w:fill="FFFFFF"/>
        </w:rPr>
        <w:lastRenderedPageBreak/>
        <w:t>παραλίας όπισθεν αυτού (σ.σ. του προαναφερθέντος θαλάσσιου χώρου) τελεί υπό τη διαχείριση του Ο.Τ.Α. με την επωνυμία «Δήμος Κρωπίας».</w:t>
      </w:r>
    </w:p>
    <w:p w:rsidR="00067CED" w:rsidRPr="00067CED" w:rsidRDefault="00067CED" w:rsidP="009F67B8">
      <w:pPr>
        <w:ind w:left="426" w:hanging="142"/>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VΙΙ. εντός διοικητικής αρμοδιότητας του Ο.Τ.Α. με την επωνυμία «Δήμος Σαρωνικού»:</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Α. Από την οδό Απειράνθου και κατευθυνόμενοι νοτιοανατολικά, κατά μήκος της ακτογραμμής, μέχρι την οδό Σοφούλη. Η επέκταση στον θαλάσσιο χώρο των εν λόγω ορίων ορίζεται από τα στίγματα 37°48'5.34"Β, 23°51'55.23"Α και  37°46'23.57"Β, 23°54'5.35"Α.</w:t>
      </w:r>
    </w:p>
    <w:p w:rsidR="00067CED" w:rsidRPr="00067CED" w:rsidRDefault="00067CED" w:rsidP="00067CED">
      <w:pPr>
        <w:ind w:left="426"/>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Β. Από το 42ο χλμ της Λεωφόρου Αθηνών – Σουνίου και κατευθυνόμενοι νοτιοανατολικά, κατά μήκος της ακτογραμμής, έως το 44ο χλμ της Λεωφόρου Αθηνών – Σουνίου. Η επέκταση στον θαλάσσιο χώρο των εν λόγω ορίων ορίζεται από τα στίγματα 37°46'5.32"Β, 23°54'5.49"Α και 37°45'8.36"Β, 23°54'7.94"Α.</w:t>
      </w:r>
    </w:p>
    <w:p w:rsidR="00067CED" w:rsidRPr="00D55CC5" w:rsidRDefault="00067CED" w:rsidP="00067CED">
      <w:pPr>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 xml:space="preserve">2. Την απαγόρευση κυκλοφορίας ιδιωτικής χρήσης ή εκμισθούμενων ατομικών σκαφών - θαλάσσιων μοτοποδηλάτων, καθώς και των προσομοιάζοντων προς αυτά ανεξαρτήτως τύπου ή και ονομασίας (SEA BEETLE, SEA BIKE, SURF-JET, SURF-SKI κ.λπ.), κατά τους μήνες Ιούνιο - Ιούλιο - Αύγουστο - Σεπτέμβριο μεταξύ των ωρών 14:00 - 17:00 έτους 2025, σύμφωνα με την περ. η της παρ. 2 του άρθρου 9 του Γ.Κ.Λ. αριθ. 20 (Β’ 444/99), στη θαλάσσια περιοχή έμπροσθεν των ως άνω κατοικημένων παραλιακών περιοχών. </w:t>
      </w:r>
    </w:p>
    <w:p w:rsidR="00067CED" w:rsidRPr="00067CED" w:rsidRDefault="00067CED" w:rsidP="00D55CC5">
      <w:pPr>
        <w:rPr>
          <w:rFonts w:ascii="Cambria" w:hAnsi="Cambria"/>
          <w:color w:val="222222"/>
          <w:sz w:val="24"/>
          <w:szCs w:val="24"/>
          <w:shd w:val="clear" w:color="auto" w:fill="FFFFFF"/>
        </w:rPr>
      </w:pPr>
      <w:r w:rsidRPr="00067CED">
        <w:rPr>
          <w:rFonts w:ascii="Cambria" w:hAnsi="Cambria"/>
          <w:color w:val="222222"/>
          <w:sz w:val="24"/>
          <w:szCs w:val="24"/>
          <w:shd w:val="clear" w:color="auto" w:fill="FFFFFF"/>
        </w:rPr>
        <w:t>3. Οι παραβάτες της παρούσας, ανεξαρτήτως τυχόν συντρεχουσών αστικών, ποινικών και πειθαρχικών ευθυνών κατά την ισχύουσα νομοθεσία, υπόκεινται και στις κυρώσεις του άρθρου 157 του Κώδικα Δημοσίου Ναυτικού Δικαίου, που κυρώθηκε από το Ν.Δ 187 /1973 ( Α’ 261/73), όπως τροποποιήθηκε και ισχύει.</w:t>
      </w:r>
    </w:p>
    <w:p w:rsidR="009A4F9F" w:rsidRPr="00067CED" w:rsidRDefault="009A4F9F" w:rsidP="00D55CC5">
      <w:pPr>
        <w:rPr>
          <w:rFonts w:ascii="Cambria" w:hAnsi="Cambria"/>
          <w:color w:val="222222"/>
          <w:sz w:val="24"/>
          <w:szCs w:val="24"/>
          <w:shd w:val="clear" w:color="auto" w:fill="FFFFFF"/>
        </w:rPr>
      </w:pPr>
    </w:p>
    <w:sectPr w:rsidR="009A4F9F" w:rsidRPr="00067CED" w:rsidSect="00067CED">
      <w:footerReference w:type="default" r:id="rId10"/>
      <w:pgSz w:w="11906" w:h="16838"/>
      <w:pgMar w:top="614" w:right="1646" w:bottom="1493" w:left="156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1120" w:rsidRDefault="00821120">
      <w:pPr>
        <w:spacing w:after="0" w:line="240" w:lineRule="auto"/>
      </w:pPr>
      <w:r>
        <w:separator/>
      </w:r>
    </w:p>
  </w:endnote>
  <w:endnote w:type="continuationSeparator" w:id="1">
    <w:p w:rsidR="00821120" w:rsidRDefault="00821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42B" w:rsidRDefault="00EE042B">
    <w:pPr>
      <w:pStyle w:val="a5"/>
      <w:spacing w:line="100" w:lineRule="atLeast"/>
      <w:jc w:val="center"/>
      <w:rPr>
        <w:shd w:val="clear" w:color="auto" w:fill="FFFFFF"/>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EE042B" w:rsidRPr="00644FCA" w:rsidRDefault="00AD6D07" w:rsidP="00AD6D07">
    <w:pPr>
      <w:pStyle w:val="a5"/>
      <w:spacing w:line="100" w:lineRule="atLeast"/>
      <w:jc w:val="center"/>
    </w:pPr>
    <w:r w:rsidRPr="00AD6D07">
      <w:rPr>
        <w:shd w:val="clear" w:color="auto" w:fill="FFFFFF"/>
      </w:rPr>
      <w:t>060</w:t>
    </w:r>
    <w:r w:rsidR="00EB693D">
      <w:rPr>
        <w:shd w:val="clear" w:color="auto" w:fill="FFFFFF"/>
      </w:rPr>
      <w:t>2</w:t>
    </w:r>
    <w:r w:rsidRPr="00AD6D07">
      <w:rPr>
        <w:shd w:val="clear" w:color="auto" w:fill="FFFFFF"/>
      </w:rPr>
      <w:t>35</w:t>
    </w:r>
    <w:r w:rsidR="001F7AFD">
      <w:rPr>
        <w:shd w:val="clear" w:color="auto" w:fill="FFFFFF"/>
      </w:rPr>
      <w:t>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1120" w:rsidRDefault="00821120">
      <w:pPr>
        <w:spacing w:after="0" w:line="240" w:lineRule="auto"/>
      </w:pPr>
      <w:r>
        <w:separator/>
      </w:r>
    </w:p>
  </w:footnote>
  <w:footnote w:type="continuationSeparator" w:id="1">
    <w:p w:rsidR="00821120" w:rsidRDefault="008211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792" w:hanging="432"/>
      </w:pPr>
      <w:rPr>
        <w:rFonts w:ascii="Calibri" w:eastAsia="Calibri" w:hAnsi="Calibri" w:cs="Times New Roman" w:hint="default"/>
        <w:color w:val="000000"/>
        <w:sz w:val="22"/>
        <w:szCs w:val="24"/>
      </w:rPr>
    </w:lvl>
    <w:lvl w:ilvl="1">
      <w:start w:val="1"/>
      <w:numFmt w:val="none"/>
      <w:suff w:val="nothing"/>
      <w:lvlText w:val=""/>
      <w:lvlJc w:val="left"/>
      <w:pPr>
        <w:tabs>
          <w:tab w:val="num" w:pos="0"/>
        </w:tabs>
        <w:ind w:left="936" w:hanging="576"/>
      </w:pPr>
      <w:rPr>
        <w:rFonts w:ascii="Courier New" w:hAnsi="Courier New" w:cs="Courier New" w:hint="default"/>
      </w:rPr>
    </w:lvl>
    <w:lvl w:ilvl="2">
      <w:start w:val="1"/>
      <w:numFmt w:val="none"/>
      <w:suff w:val="nothing"/>
      <w:lvlText w:val=""/>
      <w:lvlJc w:val="left"/>
      <w:pPr>
        <w:tabs>
          <w:tab w:val="num" w:pos="0"/>
        </w:tabs>
        <w:ind w:left="108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1">
    <w:nsid w:val="00000002"/>
    <w:multiLevelType w:val="multilevel"/>
    <w:tmpl w:val="00000002"/>
    <w:lvl w:ilvl="0">
      <w:start w:val="1"/>
      <w:numFmt w:val="none"/>
      <w:suff w:val="nothing"/>
      <w:lvlText w:val=""/>
      <w:lvlJc w:val="left"/>
      <w:pPr>
        <w:tabs>
          <w:tab w:val="num" w:pos="0"/>
        </w:tabs>
        <w:ind w:left="10368" w:hanging="432"/>
      </w:pPr>
      <w:rPr>
        <w:rFonts w:ascii="Wingdings" w:hAnsi="Wingdings" w:cs="Wingdings" w:hint="default"/>
        <w:b/>
        <w:caps w:val="0"/>
        <w:smallCaps w:val="0"/>
        <w:lang w:val="el-GR"/>
      </w:rPr>
    </w:lvl>
    <w:lvl w:ilvl="1">
      <w:start w:val="1"/>
      <w:numFmt w:val="none"/>
      <w:suff w:val="nothing"/>
      <w:lvlText w:val=""/>
      <w:lvlJc w:val="left"/>
      <w:pPr>
        <w:tabs>
          <w:tab w:val="num" w:pos="0"/>
        </w:tabs>
        <w:ind w:left="10224" w:hanging="576"/>
      </w:pPr>
    </w:lvl>
    <w:lvl w:ilvl="2">
      <w:start w:val="1"/>
      <w:numFmt w:val="none"/>
      <w:suff w:val="nothing"/>
      <w:lvlText w:val=""/>
      <w:lvlJc w:val="left"/>
      <w:pPr>
        <w:tabs>
          <w:tab w:val="num" w:pos="0"/>
        </w:tabs>
        <w:ind w:left="10080" w:hanging="720"/>
      </w:pPr>
    </w:lvl>
    <w:lvl w:ilvl="3">
      <w:start w:val="1"/>
      <w:numFmt w:val="none"/>
      <w:suff w:val="nothing"/>
      <w:lvlText w:val=""/>
      <w:lvlJc w:val="left"/>
      <w:pPr>
        <w:tabs>
          <w:tab w:val="num" w:pos="0"/>
        </w:tabs>
        <w:ind w:left="9936" w:hanging="864"/>
      </w:pPr>
    </w:lvl>
    <w:lvl w:ilvl="4">
      <w:start w:val="1"/>
      <w:numFmt w:val="none"/>
      <w:suff w:val="nothing"/>
      <w:lvlText w:val=""/>
      <w:lvlJc w:val="left"/>
      <w:pPr>
        <w:tabs>
          <w:tab w:val="num" w:pos="0"/>
        </w:tabs>
        <w:ind w:left="9792" w:hanging="1008"/>
      </w:pPr>
    </w:lvl>
    <w:lvl w:ilvl="5">
      <w:start w:val="1"/>
      <w:numFmt w:val="none"/>
      <w:suff w:val="nothing"/>
      <w:lvlText w:val=""/>
      <w:lvlJc w:val="left"/>
      <w:pPr>
        <w:tabs>
          <w:tab w:val="num" w:pos="0"/>
        </w:tabs>
        <w:ind w:left="9648" w:hanging="1152"/>
      </w:pPr>
    </w:lvl>
    <w:lvl w:ilvl="6">
      <w:start w:val="1"/>
      <w:numFmt w:val="none"/>
      <w:suff w:val="nothing"/>
      <w:lvlText w:val=""/>
      <w:lvlJc w:val="left"/>
      <w:pPr>
        <w:tabs>
          <w:tab w:val="num" w:pos="0"/>
        </w:tabs>
        <w:ind w:left="9504" w:hanging="1296"/>
      </w:pPr>
    </w:lvl>
    <w:lvl w:ilvl="7">
      <w:start w:val="1"/>
      <w:numFmt w:val="none"/>
      <w:suff w:val="nothing"/>
      <w:lvlText w:val=""/>
      <w:lvlJc w:val="left"/>
      <w:pPr>
        <w:tabs>
          <w:tab w:val="num" w:pos="0"/>
        </w:tabs>
        <w:ind w:left="9360" w:hanging="1440"/>
      </w:pPr>
    </w:lvl>
    <w:lvl w:ilvl="8">
      <w:start w:val="1"/>
      <w:numFmt w:val="none"/>
      <w:suff w:val="nothing"/>
      <w:lvlText w:val=""/>
      <w:lvlJc w:val="left"/>
      <w:pPr>
        <w:tabs>
          <w:tab w:val="num" w:pos="0"/>
        </w:tabs>
        <w:ind w:left="9216" w:hanging="1584"/>
      </w:pPr>
    </w:lvl>
  </w:abstractNum>
  <w:abstractNum w:abstractNumId="2">
    <w:nsid w:val="05444079"/>
    <w:multiLevelType w:val="hybridMultilevel"/>
    <w:tmpl w:val="541E9C38"/>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1BD62748"/>
    <w:multiLevelType w:val="hybridMultilevel"/>
    <w:tmpl w:val="F2740272"/>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5D623FE9"/>
    <w:multiLevelType w:val="hybridMultilevel"/>
    <w:tmpl w:val="8D64B752"/>
    <w:lvl w:ilvl="0" w:tplc="4A94A5E4">
      <w:start w:val="1"/>
      <w:numFmt w:val="decimal"/>
      <w:lvlText w:val="%1."/>
      <w:lvlJc w:val="left"/>
      <w:pPr>
        <w:ind w:left="360" w:hanging="360"/>
      </w:pPr>
      <w:rPr>
        <w:b w:val="0"/>
        <w:bCs/>
        <w:i w:val="0"/>
        <w:iCs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nsid w:val="60AA198E"/>
    <w:multiLevelType w:val="hybridMultilevel"/>
    <w:tmpl w:val="12E08C98"/>
    <w:lvl w:ilvl="0" w:tplc="5C0251A8">
      <w:start w:val="3"/>
      <w:numFmt w:val="decimal"/>
      <w:lvlText w:val="%1."/>
      <w:lvlJc w:val="left"/>
      <w:pPr>
        <w:ind w:left="76" w:hanging="360"/>
      </w:pPr>
      <w:rPr>
        <w:rFonts w:hint="default"/>
      </w:rPr>
    </w:lvl>
    <w:lvl w:ilvl="1" w:tplc="04080019" w:tentative="1">
      <w:start w:val="1"/>
      <w:numFmt w:val="lowerLetter"/>
      <w:lvlText w:val="%2."/>
      <w:lvlJc w:val="left"/>
      <w:pPr>
        <w:ind w:left="796" w:hanging="360"/>
      </w:pPr>
    </w:lvl>
    <w:lvl w:ilvl="2" w:tplc="0408001B" w:tentative="1">
      <w:start w:val="1"/>
      <w:numFmt w:val="lowerRoman"/>
      <w:lvlText w:val="%3."/>
      <w:lvlJc w:val="right"/>
      <w:pPr>
        <w:ind w:left="1516" w:hanging="180"/>
      </w:pPr>
    </w:lvl>
    <w:lvl w:ilvl="3" w:tplc="0408000F" w:tentative="1">
      <w:start w:val="1"/>
      <w:numFmt w:val="decimal"/>
      <w:lvlText w:val="%4."/>
      <w:lvlJc w:val="left"/>
      <w:pPr>
        <w:ind w:left="2236" w:hanging="360"/>
      </w:pPr>
    </w:lvl>
    <w:lvl w:ilvl="4" w:tplc="04080019" w:tentative="1">
      <w:start w:val="1"/>
      <w:numFmt w:val="lowerLetter"/>
      <w:lvlText w:val="%5."/>
      <w:lvlJc w:val="left"/>
      <w:pPr>
        <w:ind w:left="2956" w:hanging="360"/>
      </w:pPr>
    </w:lvl>
    <w:lvl w:ilvl="5" w:tplc="0408001B" w:tentative="1">
      <w:start w:val="1"/>
      <w:numFmt w:val="lowerRoman"/>
      <w:lvlText w:val="%6."/>
      <w:lvlJc w:val="right"/>
      <w:pPr>
        <w:ind w:left="3676" w:hanging="180"/>
      </w:pPr>
    </w:lvl>
    <w:lvl w:ilvl="6" w:tplc="0408000F" w:tentative="1">
      <w:start w:val="1"/>
      <w:numFmt w:val="decimal"/>
      <w:lvlText w:val="%7."/>
      <w:lvlJc w:val="left"/>
      <w:pPr>
        <w:ind w:left="4396" w:hanging="360"/>
      </w:pPr>
    </w:lvl>
    <w:lvl w:ilvl="7" w:tplc="04080019" w:tentative="1">
      <w:start w:val="1"/>
      <w:numFmt w:val="lowerLetter"/>
      <w:lvlText w:val="%8."/>
      <w:lvlJc w:val="left"/>
      <w:pPr>
        <w:ind w:left="5116" w:hanging="360"/>
      </w:pPr>
    </w:lvl>
    <w:lvl w:ilvl="8" w:tplc="0408001B" w:tentative="1">
      <w:start w:val="1"/>
      <w:numFmt w:val="lowerRoman"/>
      <w:lvlText w:val="%9."/>
      <w:lvlJc w:val="right"/>
      <w:pPr>
        <w:ind w:left="5836" w:hanging="180"/>
      </w:p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4"/>
  </w:num>
  <w:num w:numId="8">
    <w:abstractNumId w:val="2"/>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4F8"/>
    <w:rsid w:val="00002C1E"/>
    <w:rsid w:val="000049AA"/>
    <w:rsid w:val="00010BF4"/>
    <w:rsid w:val="000127A2"/>
    <w:rsid w:val="00015092"/>
    <w:rsid w:val="00015426"/>
    <w:rsid w:val="00017226"/>
    <w:rsid w:val="000179C4"/>
    <w:rsid w:val="00020951"/>
    <w:rsid w:val="00023800"/>
    <w:rsid w:val="0002432A"/>
    <w:rsid w:val="00026BE6"/>
    <w:rsid w:val="000302CB"/>
    <w:rsid w:val="00030996"/>
    <w:rsid w:val="00033253"/>
    <w:rsid w:val="00033DF0"/>
    <w:rsid w:val="000379DE"/>
    <w:rsid w:val="000425F5"/>
    <w:rsid w:val="00047B5C"/>
    <w:rsid w:val="000528B6"/>
    <w:rsid w:val="0005334A"/>
    <w:rsid w:val="0005566A"/>
    <w:rsid w:val="00057CB7"/>
    <w:rsid w:val="00063E5A"/>
    <w:rsid w:val="000655A0"/>
    <w:rsid w:val="00066881"/>
    <w:rsid w:val="000673A6"/>
    <w:rsid w:val="00067CED"/>
    <w:rsid w:val="00074BE2"/>
    <w:rsid w:val="00075554"/>
    <w:rsid w:val="000761B1"/>
    <w:rsid w:val="000771B0"/>
    <w:rsid w:val="000848BE"/>
    <w:rsid w:val="00085E83"/>
    <w:rsid w:val="0009047A"/>
    <w:rsid w:val="00095A4C"/>
    <w:rsid w:val="000A1FC1"/>
    <w:rsid w:val="000A318F"/>
    <w:rsid w:val="000A3A05"/>
    <w:rsid w:val="000A62FC"/>
    <w:rsid w:val="000A6598"/>
    <w:rsid w:val="000A77AA"/>
    <w:rsid w:val="000C1413"/>
    <w:rsid w:val="000C1E16"/>
    <w:rsid w:val="000C2016"/>
    <w:rsid w:val="000C217F"/>
    <w:rsid w:val="000D06B3"/>
    <w:rsid w:val="000D17C0"/>
    <w:rsid w:val="000D4D45"/>
    <w:rsid w:val="000D6D9C"/>
    <w:rsid w:val="000E03B1"/>
    <w:rsid w:val="000E1B6C"/>
    <w:rsid w:val="000E1DFC"/>
    <w:rsid w:val="000E1E65"/>
    <w:rsid w:val="000E3FCD"/>
    <w:rsid w:val="000E407A"/>
    <w:rsid w:val="000F1BD9"/>
    <w:rsid w:val="000F1DB1"/>
    <w:rsid w:val="000F27F8"/>
    <w:rsid w:val="000F2C87"/>
    <w:rsid w:val="000F3113"/>
    <w:rsid w:val="000F4A41"/>
    <w:rsid w:val="000F57D1"/>
    <w:rsid w:val="0010613F"/>
    <w:rsid w:val="00106726"/>
    <w:rsid w:val="00110019"/>
    <w:rsid w:val="001113D3"/>
    <w:rsid w:val="00111D56"/>
    <w:rsid w:val="00112EA2"/>
    <w:rsid w:val="001132D3"/>
    <w:rsid w:val="00114165"/>
    <w:rsid w:val="00122DB7"/>
    <w:rsid w:val="0012467D"/>
    <w:rsid w:val="001370AB"/>
    <w:rsid w:val="001408C8"/>
    <w:rsid w:val="00140C39"/>
    <w:rsid w:val="00147944"/>
    <w:rsid w:val="001508E6"/>
    <w:rsid w:val="00151E3E"/>
    <w:rsid w:val="00151F10"/>
    <w:rsid w:val="00154DC1"/>
    <w:rsid w:val="00161321"/>
    <w:rsid w:val="00162141"/>
    <w:rsid w:val="00167DE7"/>
    <w:rsid w:val="00167F2A"/>
    <w:rsid w:val="00170C81"/>
    <w:rsid w:val="0017167E"/>
    <w:rsid w:val="00172A27"/>
    <w:rsid w:val="00174C7D"/>
    <w:rsid w:val="00177B5B"/>
    <w:rsid w:val="001812A3"/>
    <w:rsid w:val="00182D72"/>
    <w:rsid w:val="00184434"/>
    <w:rsid w:val="001871C5"/>
    <w:rsid w:val="00187B97"/>
    <w:rsid w:val="00190590"/>
    <w:rsid w:val="00190EDA"/>
    <w:rsid w:val="001917A8"/>
    <w:rsid w:val="00194C48"/>
    <w:rsid w:val="001972F2"/>
    <w:rsid w:val="001A5503"/>
    <w:rsid w:val="001A6FDF"/>
    <w:rsid w:val="001A7E6C"/>
    <w:rsid w:val="001B026A"/>
    <w:rsid w:val="001B6220"/>
    <w:rsid w:val="001B7AC4"/>
    <w:rsid w:val="001C2233"/>
    <w:rsid w:val="001C2547"/>
    <w:rsid w:val="001C39B3"/>
    <w:rsid w:val="001C5B71"/>
    <w:rsid w:val="001C6E17"/>
    <w:rsid w:val="001D0668"/>
    <w:rsid w:val="001D1287"/>
    <w:rsid w:val="001D472D"/>
    <w:rsid w:val="001E222E"/>
    <w:rsid w:val="001E2A46"/>
    <w:rsid w:val="001E45AF"/>
    <w:rsid w:val="001E52E3"/>
    <w:rsid w:val="001F1632"/>
    <w:rsid w:val="001F2460"/>
    <w:rsid w:val="001F3343"/>
    <w:rsid w:val="001F3CD5"/>
    <w:rsid w:val="001F74ED"/>
    <w:rsid w:val="001F7AFD"/>
    <w:rsid w:val="0020340D"/>
    <w:rsid w:val="00204290"/>
    <w:rsid w:val="00204C64"/>
    <w:rsid w:val="00206F78"/>
    <w:rsid w:val="002128B3"/>
    <w:rsid w:val="00212B72"/>
    <w:rsid w:val="00215629"/>
    <w:rsid w:val="00223295"/>
    <w:rsid w:val="00232002"/>
    <w:rsid w:val="00234544"/>
    <w:rsid w:val="00234C8A"/>
    <w:rsid w:val="00235241"/>
    <w:rsid w:val="00237F48"/>
    <w:rsid w:val="00241C5D"/>
    <w:rsid w:val="00247107"/>
    <w:rsid w:val="00250F2A"/>
    <w:rsid w:val="0025151B"/>
    <w:rsid w:val="00252E12"/>
    <w:rsid w:val="0026113E"/>
    <w:rsid w:val="00262DA5"/>
    <w:rsid w:val="00263B03"/>
    <w:rsid w:val="00267765"/>
    <w:rsid w:val="0027038D"/>
    <w:rsid w:val="002712C8"/>
    <w:rsid w:val="0027192D"/>
    <w:rsid w:val="002755CB"/>
    <w:rsid w:val="0028049F"/>
    <w:rsid w:val="00282C26"/>
    <w:rsid w:val="00287AF4"/>
    <w:rsid w:val="00296D66"/>
    <w:rsid w:val="00297B76"/>
    <w:rsid w:val="002A6A4E"/>
    <w:rsid w:val="002B06CD"/>
    <w:rsid w:val="002B370E"/>
    <w:rsid w:val="002B3B92"/>
    <w:rsid w:val="002B45AC"/>
    <w:rsid w:val="002B617F"/>
    <w:rsid w:val="002B6DDF"/>
    <w:rsid w:val="002C03D9"/>
    <w:rsid w:val="002C0FE1"/>
    <w:rsid w:val="002C2C38"/>
    <w:rsid w:val="002C440E"/>
    <w:rsid w:val="002C5F9C"/>
    <w:rsid w:val="002C740A"/>
    <w:rsid w:val="002C78CE"/>
    <w:rsid w:val="002D26C9"/>
    <w:rsid w:val="002D271D"/>
    <w:rsid w:val="002D311E"/>
    <w:rsid w:val="002D49CF"/>
    <w:rsid w:val="002D5AE9"/>
    <w:rsid w:val="002E1410"/>
    <w:rsid w:val="002E1824"/>
    <w:rsid w:val="002E34E5"/>
    <w:rsid w:val="002E3B13"/>
    <w:rsid w:val="002E3DE9"/>
    <w:rsid w:val="002E4ADC"/>
    <w:rsid w:val="002E5C6C"/>
    <w:rsid w:val="002E6640"/>
    <w:rsid w:val="002F4D85"/>
    <w:rsid w:val="002F7190"/>
    <w:rsid w:val="003132F8"/>
    <w:rsid w:val="00313B77"/>
    <w:rsid w:val="00314FE8"/>
    <w:rsid w:val="00320051"/>
    <w:rsid w:val="00321BD0"/>
    <w:rsid w:val="00325EA3"/>
    <w:rsid w:val="003261F9"/>
    <w:rsid w:val="003275B3"/>
    <w:rsid w:val="003308D8"/>
    <w:rsid w:val="00330F5B"/>
    <w:rsid w:val="0033289E"/>
    <w:rsid w:val="003341BC"/>
    <w:rsid w:val="00334B23"/>
    <w:rsid w:val="003357A5"/>
    <w:rsid w:val="003373F5"/>
    <w:rsid w:val="0034097E"/>
    <w:rsid w:val="00344405"/>
    <w:rsid w:val="003455C8"/>
    <w:rsid w:val="00345F0F"/>
    <w:rsid w:val="003508FB"/>
    <w:rsid w:val="003530E6"/>
    <w:rsid w:val="00365FD4"/>
    <w:rsid w:val="003663C8"/>
    <w:rsid w:val="00372ABF"/>
    <w:rsid w:val="003774D7"/>
    <w:rsid w:val="00380131"/>
    <w:rsid w:val="00381048"/>
    <w:rsid w:val="00390D2E"/>
    <w:rsid w:val="00391318"/>
    <w:rsid w:val="00392C94"/>
    <w:rsid w:val="00393C5C"/>
    <w:rsid w:val="00393E29"/>
    <w:rsid w:val="00395F60"/>
    <w:rsid w:val="00396D17"/>
    <w:rsid w:val="003A3682"/>
    <w:rsid w:val="003A5B19"/>
    <w:rsid w:val="003A6ABE"/>
    <w:rsid w:val="003B0669"/>
    <w:rsid w:val="003B140F"/>
    <w:rsid w:val="003B3359"/>
    <w:rsid w:val="003B445B"/>
    <w:rsid w:val="003B5BC9"/>
    <w:rsid w:val="003C1BD6"/>
    <w:rsid w:val="003C6C68"/>
    <w:rsid w:val="003C7870"/>
    <w:rsid w:val="003D0A73"/>
    <w:rsid w:val="003D3615"/>
    <w:rsid w:val="003D6304"/>
    <w:rsid w:val="003D6BFE"/>
    <w:rsid w:val="003D77EB"/>
    <w:rsid w:val="003D7C05"/>
    <w:rsid w:val="003D7E6A"/>
    <w:rsid w:val="003E330E"/>
    <w:rsid w:val="003E3FBA"/>
    <w:rsid w:val="003F44C9"/>
    <w:rsid w:val="003F6328"/>
    <w:rsid w:val="0040197A"/>
    <w:rsid w:val="004033DC"/>
    <w:rsid w:val="004102E1"/>
    <w:rsid w:val="00411234"/>
    <w:rsid w:val="0041366F"/>
    <w:rsid w:val="0041735F"/>
    <w:rsid w:val="00421073"/>
    <w:rsid w:val="00423BEF"/>
    <w:rsid w:val="004244D5"/>
    <w:rsid w:val="004253E5"/>
    <w:rsid w:val="004301B1"/>
    <w:rsid w:val="0043653E"/>
    <w:rsid w:val="004369C5"/>
    <w:rsid w:val="0043737D"/>
    <w:rsid w:val="00442D32"/>
    <w:rsid w:val="004471BD"/>
    <w:rsid w:val="00451541"/>
    <w:rsid w:val="004623A2"/>
    <w:rsid w:val="00462DE0"/>
    <w:rsid w:val="004633FE"/>
    <w:rsid w:val="004678A7"/>
    <w:rsid w:val="00467F68"/>
    <w:rsid w:val="00470EF0"/>
    <w:rsid w:val="0047304C"/>
    <w:rsid w:val="00473EA0"/>
    <w:rsid w:val="0047543C"/>
    <w:rsid w:val="004778C8"/>
    <w:rsid w:val="00477A51"/>
    <w:rsid w:val="00483CD7"/>
    <w:rsid w:val="0048583E"/>
    <w:rsid w:val="004874F0"/>
    <w:rsid w:val="00490594"/>
    <w:rsid w:val="00490EC9"/>
    <w:rsid w:val="004921FD"/>
    <w:rsid w:val="004933B6"/>
    <w:rsid w:val="00493CEE"/>
    <w:rsid w:val="00493D9F"/>
    <w:rsid w:val="00494A04"/>
    <w:rsid w:val="00494AEA"/>
    <w:rsid w:val="00496DD1"/>
    <w:rsid w:val="004A133D"/>
    <w:rsid w:val="004A160D"/>
    <w:rsid w:val="004A3B78"/>
    <w:rsid w:val="004B1C9D"/>
    <w:rsid w:val="004B23A3"/>
    <w:rsid w:val="004B3B3A"/>
    <w:rsid w:val="004B7669"/>
    <w:rsid w:val="004B787E"/>
    <w:rsid w:val="004C19F0"/>
    <w:rsid w:val="004C1E93"/>
    <w:rsid w:val="004C2DB1"/>
    <w:rsid w:val="004D22FE"/>
    <w:rsid w:val="004D65B4"/>
    <w:rsid w:val="004E1508"/>
    <w:rsid w:val="004E36B5"/>
    <w:rsid w:val="004E36C9"/>
    <w:rsid w:val="004E3A36"/>
    <w:rsid w:val="004E4625"/>
    <w:rsid w:val="004E4F9B"/>
    <w:rsid w:val="004F42D9"/>
    <w:rsid w:val="004F589D"/>
    <w:rsid w:val="00504EA5"/>
    <w:rsid w:val="00506235"/>
    <w:rsid w:val="00507E88"/>
    <w:rsid w:val="005103CC"/>
    <w:rsid w:val="0051565B"/>
    <w:rsid w:val="00520741"/>
    <w:rsid w:val="00521F79"/>
    <w:rsid w:val="00523AA9"/>
    <w:rsid w:val="005248BF"/>
    <w:rsid w:val="005250F3"/>
    <w:rsid w:val="00533880"/>
    <w:rsid w:val="00534424"/>
    <w:rsid w:val="00537425"/>
    <w:rsid w:val="00541BC3"/>
    <w:rsid w:val="005454F7"/>
    <w:rsid w:val="00546F74"/>
    <w:rsid w:val="00550E55"/>
    <w:rsid w:val="005524D8"/>
    <w:rsid w:val="00553F8E"/>
    <w:rsid w:val="005544C7"/>
    <w:rsid w:val="00557D6A"/>
    <w:rsid w:val="005614F8"/>
    <w:rsid w:val="005635F1"/>
    <w:rsid w:val="0056447F"/>
    <w:rsid w:val="00570F79"/>
    <w:rsid w:val="00571C50"/>
    <w:rsid w:val="005739BC"/>
    <w:rsid w:val="00574EE4"/>
    <w:rsid w:val="00583945"/>
    <w:rsid w:val="0058418C"/>
    <w:rsid w:val="005864D2"/>
    <w:rsid w:val="00586F10"/>
    <w:rsid w:val="0059551C"/>
    <w:rsid w:val="00596C1A"/>
    <w:rsid w:val="005A25E5"/>
    <w:rsid w:val="005A37DE"/>
    <w:rsid w:val="005A3B22"/>
    <w:rsid w:val="005B030E"/>
    <w:rsid w:val="005B3169"/>
    <w:rsid w:val="005B3E51"/>
    <w:rsid w:val="005C07F6"/>
    <w:rsid w:val="005C684A"/>
    <w:rsid w:val="005C6F83"/>
    <w:rsid w:val="005D583A"/>
    <w:rsid w:val="005E31F2"/>
    <w:rsid w:val="005E6190"/>
    <w:rsid w:val="005F0EED"/>
    <w:rsid w:val="005F35F6"/>
    <w:rsid w:val="005F3973"/>
    <w:rsid w:val="005F4614"/>
    <w:rsid w:val="005F4950"/>
    <w:rsid w:val="005F73E1"/>
    <w:rsid w:val="005F7FA9"/>
    <w:rsid w:val="0060091F"/>
    <w:rsid w:val="00602882"/>
    <w:rsid w:val="00604621"/>
    <w:rsid w:val="006067E6"/>
    <w:rsid w:val="00606FD6"/>
    <w:rsid w:val="006102F2"/>
    <w:rsid w:val="00611469"/>
    <w:rsid w:val="00611E51"/>
    <w:rsid w:val="006133DE"/>
    <w:rsid w:val="006143F8"/>
    <w:rsid w:val="0061794B"/>
    <w:rsid w:val="00621F16"/>
    <w:rsid w:val="00622E5A"/>
    <w:rsid w:val="006235F2"/>
    <w:rsid w:val="0062423A"/>
    <w:rsid w:val="006246ED"/>
    <w:rsid w:val="00624BFE"/>
    <w:rsid w:val="00624D61"/>
    <w:rsid w:val="00627972"/>
    <w:rsid w:val="00630566"/>
    <w:rsid w:val="00630D30"/>
    <w:rsid w:val="00632069"/>
    <w:rsid w:val="00635B14"/>
    <w:rsid w:val="00640E8D"/>
    <w:rsid w:val="00641C15"/>
    <w:rsid w:val="00644FCA"/>
    <w:rsid w:val="006520D3"/>
    <w:rsid w:val="00653687"/>
    <w:rsid w:val="0065541F"/>
    <w:rsid w:val="00655A06"/>
    <w:rsid w:val="00655B8C"/>
    <w:rsid w:val="006624C3"/>
    <w:rsid w:val="00663911"/>
    <w:rsid w:val="00664B66"/>
    <w:rsid w:val="00666837"/>
    <w:rsid w:val="00666A6C"/>
    <w:rsid w:val="006711C6"/>
    <w:rsid w:val="00676132"/>
    <w:rsid w:val="00676925"/>
    <w:rsid w:val="00680C71"/>
    <w:rsid w:val="00681FD9"/>
    <w:rsid w:val="00684920"/>
    <w:rsid w:val="00687669"/>
    <w:rsid w:val="00687AAD"/>
    <w:rsid w:val="00692C41"/>
    <w:rsid w:val="0069752B"/>
    <w:rsid w:val="006A015A"/>
    <w:rsid w:val="006A40D3"/>
    <w:rsid w:val="006A489B"/>
    <w:rsid w:val="006A5F73"/>
    <w:rsid w:val="006B21E3"/>
    <w:rsid w:val="006B4DEB"/>
    <w:rsid w:val="006C0BF4"/>
    <w:rsid w:val="006C1AFC"/>
    <w:rsid w:val="006C1EAD"/>
    <w:rsid w:val="006C2BA2"/>
    <w:rsid w:val="006C7746"/>
    <w:rsid w:val="006D13BD"/>
    <w:rsid w:val="006D44CF"/>
    <w:rsid w:val="006D6246"/>
    <w:rsid w:val="006D6DDB"/>
    <w:rsid w:val="006D70CA"/>
    <w:rsid w:val="006E042A"/>
    <w:rsid w:val="006E0ED5"/>
    <w:rsid w:val="006E5935"/>
    <w:rsid w:val="006F02F3"/>
    <w:rsid w:val="006F0608"/>
    <w:rsid w:val="006F0CF2"/>
    <w:rsid w:val="006F18AD"/>
    <w:rsid w:val="006F1FF9"/>
    <w:rsid w:val="006F2DD9"/>
    <w:rsid w:val="006F5718"/>
    <w:rsid w:val="007063FF"/>
    <w:rsid w:val="00707CE3"/>
    <w:rsid w:val="00711FC0"/>
    <w:rsid w:val="00712D59"/>
    <w:rsid w:val="0071423D"/>
    <w:rsid w:val="007154E7"/>
    <w:rsid w:val="00722B63"/>
    <w:rsid w:val="00723DB7"/>
    <w:rsid w:val="00726413"/>
    <w:rsid w:val="00730D45"/>
    <w:rsid w:val="00732210"/>
    <w:rsid w:val="00734C77"/>
    <w:rsid w:val="00736C82"/>
    <w:rsid w:val="00740780"/>
    <w:rsid w:val="007440B4"/>
    <w:rsid w:val="00746C82"/>
    <w:rsid w:val="0074755A"/>
    <w:rsid w:val="00750367"/>
    <w:rsid w:val="00752E73"/>
    <w:rsid w:val="0075379A"/>
    <w:rsid w:val="007563CF"/>
    <w:rsid w:val="007611D5"/>
    <w:rsid w:val="00762C6E"/>
    <w:rsid w:val="00766972"/>
    <w:rsid w:val="0076778F"/>
    <w:rsid w:val="00770B39"/>
    <w:rsid w:val="0077107C"/>
    <w:rsid w:val="00771417"/>
    <w:rsid w:val="00772C97"/>
    <w:rsid w:val="00773663"/>
    <w:rsid w:val="0077435B"/>
    <w:rsid w:val="00777369"/>
    <w:rsid w:val="00780A0F"/>
    <w:rsid w:val="00780F0C"/>
    <w:rsid w:val="00782BDE"/>
    <w:rsid w:val="007844EE"/>
    <w:rsid w:val="00790DE0"/>
    <w:rsid w:val="00795BDB"/>
    <w:rsid w:val="0079603C"/>
    <w:rsid w:val="00797735"/>
    <w:rsid w:val="007A114D"/>
    <w:rsid w:val="007A3D4E"/>
    <w:rsid w:val="007A3DAD"/>
    <w:rsid w:val="007A4C6D"/>
    <w:rsid w:val="007B2663"/>
    <w:rsid w:val="007B4086"/>
    <w:rsid w:val="007B7489"/>
    <w:rsid w:val="007B7C9B"/>
    <w:rsid w:val="007C06B5"/>
    <w:rsid w:val="007C15FD"/>
    <w:rsid w:val="007C2AEC"/>
    <w:rsid w:val="007C3249"/>
    <w:rsid w:val="007C4F40"/>
    <w:rsid w:val="007C64E4"/>
    <w:rsid w:val="007C6949"/>
    <w:rsid w:val="007D073E"/>
    <w:rsid w:val="007D37E2"/>
    <w:rsid w:val="007E01B6"/>
    <w:rsid w:val="007E288A"/>
    <w:rsid w:val="007E38B9"/>
    <w:rsid w:val="007E5B19"/>
    <w:rsid w:val="007E61C1"/>
    <w:rsid w:val="007E654D"/>
    <w:rsid w:val="007F09A4"/>
    <w:rsid w:val="007F2749"/>
    <w:rsid w:val="007F2D61"/>
    <w:rsid w:val="007F3304"/>
    <w:rsid w:val="007F51BD"/>
    <w:rsid w:val="007F5459"/>
    <w:rsid w:val="00800975"/>
    <w:rsid w:val="008018D8"/>
    <w:rsid w:val="00803587"/>
    <w:rsid w:val="008052EC"/>
    <w:rsid w:val="00807D05"/>
    <w:rsid w:val="0081038A"/>
    <w:rsid w:val="00812EB8"/>
    <w:rsid w:val="00813A39"/>
    <w:rsid w:val="00813C38"/>
    <w:rsid w:val="00814050"/>
    <w:rsid w:val="008157A7"/>
    <w:rsid w:val="00815CF3"/>
    <w:rsid w:val="00820653"/>
    <w:rsid w:val="00821120"/>
    <w:rsid w:val="00821904"/>
    <w:rsid w:val="0082578E"/>
    <w:rsid w:val="00825892"/>
    <w:rsid w:val="008267E2"/>
    <w:rsid w:val="00826A39"/>
    <w:rsid w:val="0083043A"/>
    <w:rsid w:val="008313D3"/>
    <w:rsid w:val="008338CE"/>
    <w:rsid w:val="00834B5A"/>
    <w:rsid w:val="00836923"/>
    <w:rsid w:val="00837ED9"/>
    <w:rsid w:val="00844D76"/>
    <w:rsid w:val="00846F5C"/>
    <w:rsid w:val="00847420"/>
    <w:rsid w:val="008501FA"/>
    <w:rsid w:val="00853BF0"/>
    <w:rsid w:val="00856BE2"/>
    <w:rsid w:val="00857505"/>
    <w:rsid w:val="00863A79"/>
    <w:rsid w:val="008662DD"/>
    <w:rsid w:val="00866C47"/>
    <w:rsid w:val="00866FE0"/>
    <w:rsid w:val="00870915"/>
    <w:rsid w:val="0087251C"/>
    <w:rsid w:val="0087267F"/>
    <w:rsid w:val="00872954"/>
    <w:rsid w:val="00872983"/>
    <w:rsid w:val="00881022"/>
    <w:rsid w:val="00881791"/>
    <w:rsid w:val="00882E40"/>
    <w:rsid w:val="00884BD8"/>
    <w:rsid w:val="00886A6B"/>
    <w:rsid w:val="00892588"/>
    <w:rsid w:val="0089287E"/>
    <w:rsid w:val="008928A9"/>
    <w:rsid w:val="008941B6"/>
    <w:rsid w:val="008943F1"/>
    <w:rsid w:val="00894B51"/>
    <w:rsid w:val="008978F7"/>
    <w:rsid w:val="008A1D15"/>
    <w:rsid w:val="008A297A"/>
    <w:rsid w:val="008A4115"/>
    <w:rsid w:val="008A498B"/>
    <w:rsid w:val="008A5BEC"/>
    <w:rsid w:val="008A5DB9"/>
    <w:rsid w:val="008B78FA"/>
    <w:rsid w:val="008C03B0"/>
    <w:rsid w:val="008C1A11"/>
    <w:rsid w:val="008C2369"/>
    <w:rsid w:val="008C34CD"/>
    <w:rsid w:val="008C4FDB"/>
    <w:rsid w:val="008C579F"/>
    <w:rsid w:val="008D1099"/>
    <w:rsid w:val="008D2D52"/>
    <w:rsid w:val="008D78B5"/>
    <w:rsid w:val="008D7DBE"/>
    <w:rsid w:val="008D7E20"/>
    <w:rsid w:val="008E7765"/>
    <w:rsid w:val="008F04F5"/>
    <w:rsid w:val="008F394D"/>
    <w:rsid w:val="008F398A"/>
    <w:rsid w:val="008F3D67"/>
    <w:rsid w:val="008F3E2B"/>
    <w:rsid w:val="008F4827"/>
    <w:rsid w:val="008F725D"/>
    <w:rsid w:val="008F7998"/>
    <w:rsid w:val="00903424"/>
    <w:rsid w:val="00910E5B"/>
    <w:rsid w:val="00911184"/>
    <w:rsid w:val="0091160E"/>
    <w:rsid w:val="00913A3F"/>
    <w:rsid w:val="009173E2"/>
    <w:rsid w:val="00921EBB"/>
    <w:rsid w:val="00923915"/>
    <w:rsid w:val="00927E6E"/>
    <w:rsid w:val="00933545"/>
    <w:rsid w:val="00936E62"/>
    <w:rsid w:val="0094088F"/>
    <w:rsid w:val="00943376"/>
    <w:rsid w:val="009433B3"/>
    <w:rsid w:val="0095021A"/>
    <w:rsid w:val="0095159A"/>
    <w:rsid w:val="00951E24"/>
    <w:rsid w:val="00952449"/>
    <w:rsid w:val="009528A1"/>
    <w:rsid w:val="00953B0F"/>
    <w:rsid w:val="00957B92"/>
    <w:rsid w:val="00960298"/>
    <w:rsid w:val="00960A90"/>
    <w:rsid w:val="00964CC5"/>
    <w:rsid w:val="009652AE"/>
    <w:rsid w:val="00970E08"/>
    <w:rsid w:val="00971034"/>
    <w:rsid w:val="0097385E"/>
    <w:rsid w:val="00975BEC"/>
    <w:rsid w:val="00980514"/>
    <w:rsid w:val="00980AF5"/>
    <w:rsid w:val="00981083"/>
    <w:rsid w:val="0098149F"/>
    <w:rsid w:val="00981B5B"/>
    <w:rsid w:val="00981D17"/>
    <w:rsid w:val="00984927"/>
    <w:rsid w:val="00984978"/>
    <w:rsid w:val="00985C97"/>
    <w:rsid w:val="009878E2"/>
    <w:rsid w:val="00991784"/>
    <w:rsid w:val="0099215D"/>
    <w:rsid w:val="009921C5"/>
    <w:rsid w:val="00992AA5"/>
    <w:rsid w:val="00992AEF"/>
    <w:rsid w:val="009930BA"/>
    <w:rsid w:val="00994A4C"/>
    <w:rsid w:val="00995597"/>
    <w:rsid w:val="00995805"/>
    <w:rsid w:val="009A02F8"/>
    <w:rsid w:val="009A09BC"/>
    <w:rsid w:val="009A0BB3"/>
    <w:rsid w:val="009A32EA"/>
    <w:rsid w:val="009A4F9F"/>
    <w:rsid w:val="009B0C95"/>
    <w:rsid w:val="009B1AE2"/>
    <w:rsid w:val="009B41EC"/>
    <w:rsid w:val="009B5029"/>
    <w:rsid w:val="009B6FDA"/>
    <w:rsid w:val="009C052A"/>
    <w:rsid w:val="009C0CF3"/>
    <w:rsid w:val="009C2385"/>
    <w:rsid w:val="009C3C1D"/>
    <w:rsid w:val="009D0F4E"/>
    <w:rsid w:val="009D53EF"/>
    <w:rsid w:val="009E6E11"/>
    <w:rsid w:val="009E70A4"/>
    <w:rsid w:val="009F0FC7"/>
    <w:rsid w:val="009F1938"/>
    <w:rsid w:val="009F3414"/>
    <w:rsid w:val="009F3593"/>
    <w:rsid w:val="009F67B8"/>
    <w:rsid w:val="00A0085D"/>
    <w:rsid w:val="00A00D14"/>
    <w:rsid w:val="00A056FE"/>
    <w:rsid w:val="00A12078"/>
    <w:rsid w:val="00A14211"/>
    <w:rsid w:val="00A20567"/>
    <w:rsid w:val="00A22841"/>
    <w:rsid w:val="00A27609"/>
    <w:rsid w:val="00A330E0"/>
    <w:rsid w:val="00A348DE"/>
    <w:rsid w:val="00A35D87"/>
    <w:rsid w:val="00A424D3"/>
    <w:rsid w:val="00A43850"/>
    <w:rsid w:val="00A448EC"/>
    <w:rsid w:val="00A45E11"/>
    <w:rsid w:val="00A465BE"/>
    <w:rsid w:val="00A47D71"/>
    <w:rsid w:val="00A47E25"/>
    <w:rsid w:val="00A56885"/>
    <w:rsid w:val="00A57699"/>
    <w:rsid w:val="00A60084"/>
    <w:rsid w:val="00A602F0"/>
    <w:rsid w:val="00A620F0"/>
    <w:rsid w:val="00A62515"/>
    <w:rsid w:val="00A6474E"/>
    <w:rsid w:val="00A663D2"/>
    <w:rsid w:val="00A66A4C"/>
    <w:rsid w:val="00A70AA9"/>
    <w:rsid w:val="00A76EF4"/>
    <w:rsid w:val="00A77A4F"/>
    <w:rsid w:val="00A80FC6"/>
    <w:rsid w:val="00A82985"/>
    <w:rsid w:val="00A8712B"/>
    <w:rsid w:val="00A935E6"/>
    <w:rsid w:val="00A93E13"/>
    <w:rsid w:val="00A95509"/>
    <w:rsid w:val="00A97B47"/>
    <w:rsid w:val="00AA096F"/>
    <w:rsid w:val="00AA2A07"/>
    <w:rsid w:val="00AA2AD6"/>
    <w:rsid w:val="00AB24D4"/>
    <w:rsid w:val="00AB2B72"/>
    <w:rsid w:val="00AB2C3B"/>
    <w:rsid w:val="00AB4AFB"/>
    <w:rsid w:val="00AB6681"/>
    <w:rsid w:val="00AB79AE"/>
    <w:rsid w:val="00AC0EEC"/>
    <w:rsid w:val="00AC6E55"/>
    <w:rsid w:val="00AD23A7"/>
    <w:rsid w:val="00AD6044"/>
    <w:rsid w:val="00AD6D07"/>
    <w:rsid w:val="00AE2A4E"/>
    <w:rsid w:val="00AE6FE8"/>
    <w:rsid w:val="00AF019B"/>
    <w:rsid w:val="00AF0618"/>
    <w:rsid w:val="00AF18B6"/>
    <w:rsid w:val="00AF1B3F"/>
    <w:rsid w:val="00AF5088"/>
    <w:rsid w:val="00AF618D"/>
    <w:rsid w:val="00B01207"/>
    <w:rsid w:val="00B062C9"/>
    <w:rsid w:val="00B0788F"/>
    <w:rsid w:val="00B07E06"/>
    <w:rsid w:val="00B11862"/>
    <w:rsid w:val="00B13414"/>
    <w:rsid w:val="00B13EBB"/>
    <w:rsid w:val="00B172BE"/>
    <w:rsid w:val="00B1758A"/>
    <w:rsid w:val="00B17CD0"/>
    <w:rsid w:val="00B20DA2"/>
    <w:rsid w:val="00B21B0E"/>
    <w:rsid w:val="00B21BD7"/>
    <w:rsid w:val="00B2391F"/>
    <w:rsid w:val="00B26DBD"/>
    <w:rsid w:val="00B27B1E"/>
    <w:rsid w:val="00B3271B"/>
    <w:rsid w:val="00B3545C"/>
    <w:rsid w:val="00B37109"/>
    <w:rsid w:val="00B374A7"/>
    <w:rsid w:val="00B408E4"/>
    <w:rsid w:val="00B41102"/>
    <w:rsid w:val="00B4151B"/>
    <w:rsid w:val="00B51BE7"/>
    <w:rsid w:val="00B52588"/>
    <w:rsid w:val="00B55C6B"/>
    <w:rsid w:val="00B62F01"/>
    <w:rsid w:val="00B64EE3"/>
    <w:rsid w:val="00B675BE"/>
    <w:rsid w:val="00B72063"/>
    <w:rsid w:val="00B743D0"/>
    <w:rsid w:val="00B82BA0"/>
    <w:rsid w:val="00B836D7"/>
    <w:rsid w:val="00B849C1"/>
    <w:rsid w:val="00B86232"/>
    <w:rsid w:val="00B914D0"/>
    <w:rsid w:val="00B933C1"/>
    <w:rsid w:val="00B956A3"/>
    <w:rsid w:val="00B95AEA"/>
    <w:rsid w:val="00B97318"/>
    <w:rsid w:val="00BA24E9"/>
    <w:rsid w:val="00BA56FE"/>
    <w:rsid w:val="00BA681F"/>
    <w:rsid w:val="00BB1632"/>
    <w:rsid w:val="00BB17AB"/>
    <w:rsid w:val="00BB3C1F"/>
    <w:rsid w:val="00BC0E59"/>
    <w:rsid w:val="00BC1227"/>
    <w:rsid w:val="00BC2471"/>
    <w:rsid w:val="00BC3067"/>
    <w:rsid w:val="00BC4978"/>
    <w:rsid w:val="00BC5A1C"/>
    <w:rsid w:val="00BD0DEA"/>
    <w:rsid w:val="00BD1311"/>
    <w:rsid w:val="00BD2D34"/>
    <w:rsid w:val="00BD42BE"/>
    <w:rsid w:val="00BD4730"/>
    <w:rsid w:val="00BE0FB2"/>
    <w:rsid w:val="00BE3BCE"/>
    <w:rsid w:val="00BE442E"/>
    <w:rsid w:val="00BF0871"/>
    <w:rsid w:val="00BF3AD9"/>
    <w:rsid w:val="00BF632E"/>
    <w:rsid w:val="00BF723C"/>
    <w:rsid w:val="00C01016"/>
    <w:rsid w:val="00C01CDF"/>
    <w:rsid w:val="00C034C7"/>
    <w:rsid w:val="00C069AE"/>
    <w:rsid w:val="00C07ACE"/>
    <w:rsid w:val="00C109E4"/>
    <w:rsid w:val="00C113F9"/>
    <w:rsid w:val="00C162AB"/>
    <w:rsid w:val="00C17472"/>
    <w:rsid w:val="00C21A25"/>
    <w:rsid w:val="00C25CE6"/>
    <w:rsid w:val="00C2746A"/>
    <w:rsid w:val="00C32992"/>
    <w:rsid w:val="00C33364"/>
    <w:rsid w:val="00C337BC"/>
    <w:rsid w:val="00C36003"/>
    <w:rsid w:val="00C373EB"/>
    <w:rsid w:val="00C4211D"/>
    <w:rsid w:val="00C43418"/>
    <w:rsid w:val="00C465B7"/>
    <w:rsid w:val="00C50AC3"/>
    <w:rsid w:val="00C6081B"/>
    <w:rsid w:val="00C609FD"/>
    <w:rsid w:val="00C60FC4"/>
    <w:rsid w:val="00C61E37"/>
    <w:rsid w:val="00C61EA1"/>
    <w:rsid w:val="00C63898"/>
    <w:rsid w:val="00C64878"/>
    <w:rsid w:val="00C65AE6"/>
    <w:rsid w:val="00C717AA"/>
    <w:rsid w:val="00C730DF"/>
    <w:rsid w:val="00C76FFB"/>
    <w:rsid w:val="00C77253"/>
    <w:rsid w:val="00C827D0"/>
    <w:rsid w:val="00C84792"/>
    <w:rsid w:val="00C86547"/>
    <w:rsid w:val="00C928C5"/>
    <w:rsid w:val="00C958AC"/>
    <w:rsid w:val="00C96AD8"/>
    <w:rsid w:val="00C96DB1"/>
    <w:rsid w:val="00C97AEA"/>
    <w:rsid w:val="00CA1CB9"/>
    <w:rsid w:val="00CA2322"/>
    <w:rsid w:val="00CA2CD2"/>
    <w:rsid w:val="00CA6528"/>
    <w:rsid w:val="00CA688F"/>
    <w:rsid w:val="00CA6EE6"/>
    <w:rsid w:val="00CA7E96"/>
    <w:rsid w:val="00CB2577"/>
    <w:rsid w:val="00CB2C40"/>
    <w:rsid w:val="00CB2E14"/>
    <w:rsid w:val="00CB3897"/>
    <w:rsid w:val="00CB59AA"/>
    <w:rsid w:val="00CB6466"/>
    <w:rsid w:val="00CC184D"/>
    <w:rsid w:val="00CC29F7"/>
    <w:rsid w:val="00CC2A06"/>
    <w:rsid w:val="00CC2F21"/>
    <w:rsid w:val="00CC7FCE"/>
    <w:rsid w:val="00CD00DA"/>
    <w:rsid w:val="00CD1503"/>
    <w:rsid w:val="00CD3EE5"/>
    <w:rsid w:val="00CD65F3"/>
    <w:rsid w:val="00CE413E"/>
    <w:rsid w:val="00CE5E81"/>
    <w:rsid w:val="00CE7971"/>
    <w:rsid w:val="00CF0701"/>
    <w:rsid w:val="00CF150C"/>
    <w:rsid w:val="00CF59F5"/>
    <w:rsid w:val="00CF5D8D"/>
    <w:rsid w:val="00D00121"/>
    <w:rsid w:val="00D050F9"/>
    <w:rsid w:val="00D0615C"/>
    <w:rsid w:val="00D10175"/>
    <w:rsid w:val="00D10EDA"/>
    <w:rsid w:val="00D1423C"/>
    <w:rsid w:val="00D172BE"/>
    <w:rsid w:val="00D206F2"/>
    <w:rsid w:val="00D21BDB"/>
    <w:rsid w:val="00D2361F"/>
    <w:rsid w:val="00D315B3"/>
    <w:rsid w:val="00D3387D"/>
    <w:rsid w:val="00D33ADE"/>
    <w:rsid w:val="00D35EE3"/>
    <w:rsid w:val="00D36AB0"/>
    <w:rsid w:val="00D50813"/>
    <w:rsid w:val="00D5088C"/>
    <w:rsid w:val="00D54DE7"/>
    <w:rsid w:val="00D55CC5"/>
    <w:rsid w:val="00D55CDE"/>
    <w:rsid w:val="00D5679A"/>
    <w:rsid w:val="00D5729A"/>
    <w:rsid w:val="00D578EA"/>
    <w:rsid w:val="00D60C38"/>
    <w:rsid w:val="00D6157F"/>
    <w:rsid w:val="00D65237"/>
    <w:rsid w:val="00D65E16"/>
    <w:rsid w:val="00D66981"/>
    <w:rsid w:val="00D672D9"/>
    <w:rsid w:val="00D762E7"/>
    <w:rsid w:val="00D769AF"/>
    <w:rsid w:val="00D81110"/>
    <w:rsid w:val="00D875DF"/>
    <w:rsid w:val="00D90D1A"/>
    <w:rsid w:val="00D90F6C"/>
    <w:rsid w:val="00D91F0A"/>
    <w:rsid w:val="00D93036"/>
    <w:rsid w:val="00D94098"/>
    <w:rsid w:val="00D96337"/>
    <w:rsid w:val="00D96771"/>
    <w:rsid w:val="00DA0396"/>
    <w:rsid w:val="00DA15B0"/>
    <w:rsid w:val="00DA47C2"/>
    <w:rsid w:val="00DA4AEA"/>
    <w:rsid w:val="00DA5219"/>
    <w:rsid w:val="00DA60D3"/>
    <w:rsid w:val="00DB57F2"/>
    <w:rsid w:val="00DB5B35"/>
    <w:rsid w:val="00DB5BF3"/>
    <w:rsid w:val="00DC4BA9"/>
    <w:rsid w:val="00DD28D4"/>
    <w:rsid w:val="00DD30AA"/>
    <w:rsid w:val="00DD4BBF"/>
    <w:rsid w:val="00DD4EB8"/>
    <w:rsid w:val="00DD5233"/>
    <w:rsid w:val="00DD67CD"/>
    <w:rsid w:val="00DE2209"/>
    <w:rsid w:val="00DE6898"/>
    <w:rsid w:val="00DE6C9E"/>
    <w:rsid w:val="00DE6F4C"/>
    <w:rsid w:val="00DE73A0"/>
    <w:rsid w:val="00DE7B6E"/>
    <w:rsid w:val="00DF268A"/>
    <w:rsid w:val="00DF41D0"/>
    <w:rsid w:val="00DF4EF4"/>
    <w:rsid w:val="00E016CB"/>
    <w:rsid w:val="00E020B8"/>
    <w:rsid w:val="00E0336D"/>
    <w:rsid w:val="00E03EE8"/>
    <w:rsid w:val="00E0553A"/>
    <w:rsid w:val="00E12F72"/>
    <w:rsid w:val="00E217DD"/>
    <w:rsid w:val="00E21878"/>
    <w:rsid w:val="00E23C88"/>
    <w:rsid w:val="00E24DC6"/>
    <w:rsid w:val="00E25259"/>
    <w:rsid w:val="00E269C1"/>
    <w:rsid w:val="00E3486C"/>
    <w:rsid w:val="00E34C64"/>
    <w:rsid w:val="00E34F8C"/>
    <w:rsid w:val="00E36743"/>
    <w:rsid w:val="00E36FD3"/>
    <w:rsid w:val="00E4163B"/>
    <w:rsid w:val="00E41BDD"/>
    <w:rsid w:val="00E446B4"/>
    <w:rsid w:val="00E47A40"/>
    <w:rsid w:val="00E52BEF"/>
    <w:rsid w:val="00E52DDD"/>
    <w:rsid w:val="00E570D5"/>
    <w:rsid w:val="00E60348"/>
    <w:rsid w:val="00E62EB5"/>
    <w:rsid w:val="00E660A1"/>
    <w:rsid w:val="00E66520"/>
    <w:rsid w:val="00E67F99"/>
    <w:rsid w:val="00E76926"/>
    <w:rsid w:val="00E8095A"/>
    <w:rsid w:val="00E836AA"/>
    <w:rsid w:val="00E85B27"/>
    <w:rsid w:val="00E86FEC"/>
    <w:rsid w:val="00E877D9"/>
    <w:rsid w:val="00E879BB"/>
    <w:rsid w:val="00E91C7E"/>
    <w:rsid w:val="00E94ACD"/>
    <w:rsid w:val="00E96474"/>
    <w:rsid w:val="00E96A07"/>
    <w:rsid w:val="00E96D83"/>
    <w:rsid w:val="00E97AFC"/>
    <w:rsid w:val="00EA4BAF"/>
    <w:rsid w:val="00EA5779"/>
    <w:rsid w:val="00EA5B69"/>
    <w:rsid w:val="00EB0F06"/>
    <w:rsid w:val="00EB693D"/>
    <w:rsid w:val="00EC1007"/>
    <w:rsid w:val="00EC443C"/>
    <w:rsid w:val="00EC6113"/>
    <w:rsid w:val="00ED1633"/>
    <w:rsid w:val="00ED1D29"/>
    <w:rsid w:val="00ED280E"/>
    <w:rsid w:val="00ED3858"/>
    <w:rsid w:val="00ED6B48"/>
    <w:rsid w:val="00EE042B"/>
    <w:rsid w:val="00EE24C2"/>
    <w:rsid w:val="00EE3060"/>
    <w:rsid w:val="00EE3130"/>
    <w:rsid w:val="00EE323A"/>
    <w:rsid w:val="00EE3288"/>
    <w:rsid w:val="00EE7568"/>
    <w:rsid w:val="00EF5D22"/>
    <w:rsid w:val="00EF706D"/>
    <w:rsid w:val="00EF70AD"/>
    <w:rsid w:val="00EF7CA5"/>
    <w:rsid w:val="00F019C1"/>
    <w:rsid w:val="00F02422"/>
    <w:rsid w:val="00F041BB"/>
    <w:rsid w:val="00F049AF"/>
    <w:rsid w:val="00F0528A"/>
    <w:rsid w:val="00F052D4"/>
    <w:rsid w:val="00F0572A"/>
    <w:rsid w:val="00F06E5E"/>
    <w:rsid w:val="00F07FF5"/>
    <w:rsid w:val="00F12C44"/>
    <w:rsid w:val="00F14A86"/>
    <w:rsid w:val="00F151FC"/>
    <w:rsid w:val="00F16A19"/>
    <w:rsid w:val="00F275F4"/>
    <w:rsid w:val="00F31FAF"/>
    <w:rsid w:val="00F33C0B"/>
    <w:rsid w:val="00F41998"/>
    <w:rsid w:val="00F45135"/>
    <w:rsid w:val="00F45C32"/>
    <w:rsid w:val="00F53BC5"/>
    <w:rsid w:val="00F57445"/>
    <w:rsid w:val="00F64EDD"/>
    <w:rsid w:val="00F67EFD"/>
    <w:rsid w:val="00F70AEF"/>
    <w:rsid w:val="00F70D74"/>
    <w:rsid w:val="00F72FF4"/>
    <w:rsid w:val="00F733B1"/>
    <w:rsid w:val="00F7357A"/>
    <w:rsid w:val="00F77B95"/>
    <w:rsid w:val="00F80570"/>
    <w:rsid w:val="00F8524E"/>
    <w:rsid w:val="00F878FD"/>
    <w:rsid w:val="00F87A2F"/>
    <w:rsid w:val="00F90F67"/>
    <w:rsid w:val="00F920F5"/>
    <w:rsid w:val="00F92556"/>
    <w:rsid w:val="00F92B5E"/>
    <w:rsid w:val="00F93D1D"/>
    <w:rsid w:val="00F94F5D"/>
    <w:rsid w:val="00F95940"/>
    <w:rsid w:val="00F9740A"/>
    <w:rsid w:val="00FA70C2"/>
    <w:rsid w:val="00FB0482"/>
    <w:rsid w:val="00FB067C"/>
    <w:rsid w:val="00FB0E39"/>
    <w:rsid w:val="00FB2E44"/>
    <w:rsid w:val="00FB5594"/>
    <w:rsid w:val="00FC424E"/>
    <w:rsid w:val="00FC5B4A"/>
    <w:rsid w:val="00FC7C48"/>
    <w:rsid w:val="00FD02F1"/>
    <w:rsid w:val="00FD1C27"/>
    <w:rsid w:val="00FD43EB"/>
    <w:rsid w:val="00FD4B42"/>
    <w:rsid w:val="00FD51E4"/>
    <w:rsid w:val="00FD6349"/>
    <w:rsid w:val="00FD6941"/>
    <w:rsid w:val="00FE0E4F"/>
    <w:rsid w:val="00FE589A"/>
    <w:rsid w:val="00FE5E22"/>
    <w:rsid w:val="00FE5F6A"/>
    <w:rsid w:val="00FE6591"/>
    <w:rsid w:val="00FE6D65"/>
    <w:rsid w:val="00FF0FDB"/>
    <w:rsid w:val="00FF1249"/>
    <w:rsid w:val="00FF1BC6"/>
    <w:rsid w:val="00FF20F1"/>
    <w:rsid w:val="00FF325B"/>
    <w:rsid w:val="00FF56DC"/>
    <w:rsid w:val="00FF6AFB"/>
    <w:rsid w:val="00FF782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3B3"/>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9433B3"/>
    <w:pPr>
      <w:keepNext/>
      <w:numPr>
        <w:numId w:val="1"/>
      </w:numPr>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9433B3"/>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9433B3"/>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link w:val="4Char"/>
    <w:qFormat/>
    <w:rsid w:val="009433B3"/>
    <w:pPr>
      <w:keepNext/>
      <w:spacing w:before="240" w:after="60"/>
      <w:outlineLvl w:val="3"/>
    </w:pPr>
    <w:rPr>
      <w:rFonts w:eastAsia="Times New Roman" w:cs="Times New Roman"/>
      <w:b/>
      <w:bCs/>
      <w:sz w:val="28"/>
      <w:szCs w:val="28"/>
    </w:rPr>
  </w:style>
  <w:style w:type="paragraph" w:styleId="5">
    <w:name w:val="heading 5"/>
    <w:basedOn w:val="a"/>
    <w:next w:val="a"/>
    <w:qFormat/>
    <w:rsid w:val="009433B3"/>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9433B3"/>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9433B3"/>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9433B3"/>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9433B3"/>
    <w:rPr>
      <w:rFonts w:ascii="Times New Roman" w:eastAsia="Times New Roman" w:hAnsi="Times New Roman" w:cs="Times New Roman"/>
    </w:rPr>
  </w:style>
  <w:style w:type="character" w:styleId="-">
    <w:name w:val="Hyperlink"/>
    <w:rsid w:val="009433B3"/>
    <w:rPr>
      <w:rFonts w:ascii="Times New Roman" w:eastAsia="Times New Roman" w:hAnsi="Times New Roman" w:cs="Times New Roman"/>
      <w:color w:val="0000FF"/>
      <w:sz w:val="21"/>
      <w:u w:val="single"/>
    </w:rPr>
  </w:style>
  <w:style w:type="paragraph" w:styleId="a1">
    <w:name w:val="Body Text"/>
    <w:basedOn w:val="a"/>
    <w:rsid w:val="009433B3"/>
    <w:pPr>
      <w:spacing w:after="120"/>
    </w:pPr>
    <w:rPr>
      <w:rFonts w:ascii="Times New Roman" w:eastAsia="Times New Roman" w:hAnsi="Times New Roman" w:cs="Times New Roman"/>
    </w:rPr>
  </w:style>
  <w:style w:type="character" w:customStyle="1" w:styleId="4Char">
    <w:name w:val="Επικεφαλίδα 4 Char"/>
    <w:link w:val="4"/>
    <w:rsid w:val="009433B3"/>
    <w:rPr>
      <w:rFonts w:ascii="Calibri" w:eastAsia="Times New Roman" w:hAnsi="Calibri" w:cs="Times New Roman"/>
      <w:b/>
      <w:bCs/>
      <w:sz w:val="28"/>
      <w:szCs w:val="28"/>
      <w:lang w:eastAsia="ar-SA"/>
    </w:rPr>
  </w:style>
  <w:style w:type="paragraph" w:customStyle="1" w:styleId="a0">
    <w:name w:val="Επικεφαλίδα"/>
    <w:basedOn w:val="a"/>
    <w:next w:val="a1"/>
    <w:rsid w:val="009433B3"/>
    <w:pPr>
      <w:keepNext/>
      <w:spacing w:before="240" w:after="120"/>
    </w:pPr>
    <w:rPr>
      <w:rFonts w:ascii="Arial" w:eastAsia="Microsoft YaHei" w:hAnsi="Arial" w:cs="Mangal"/>
      <w:sz w:val="28"/>
      <w:szCs w:val="28"/>
    </w:rPr>
  </w:style>
  <w:style w:type="paragraph" w:styleId="a6">
    <w:name w:val="header"/>
    <w:basedOn w:val="a"/>
    <w:rsid w:val="009433B3"/>
    <w:rPr>
      <w:rFonts w:ascii="Times New Roman" w:eastAsia="Times New Roman" w:hAnsi="Times New Roman" w:cs="Times New Roman"/>
    </w:rPr>
  </w:style>
  <w:style w:type="character" w:styleId="a7">
    <w:name w:val="Strong"/>
    <w:qFormat/>
    <w:rsid w:val="009433B3"/>
    <w:rPr>
      <w:rFonts w:ascii="Times New Roman" w:eastAsia="Times New Roman" w:hAnsi="Times New Roman" w:cs="Times New Roman"/>
      <w:b/>
      <w:bCs/>
    </w:rPr>
  </w:style>
  <w:style w:type="character" w:customStyle="1" w:styleId="WW8Num1z0">
    <w:name w:val="WW8Num1z0"/>
    <w:rsid w:val="009433B3"/>
    <w:rPr>
      <w:rFonts w:ascii="Calibri" w:eastAsia="Calibri" w:hAnsi="Calibri" w:cs="Times New Roman" w:hint="default"/>
      <w:color w:val="000000"/>
      <w:sz w:val="22"/>
      <w:szCs w:val="24"/>
    </w:rPr>
  </w:style>
  <w:style w:type="character" w:customStyle="1" w:styleId="WW8Num1z1">
    <w:name w:val="WW8Num1z1"/>
    <w:rsid w:val="009433B3"/>
    <w:rPr>
      <w:rFonts w:ascii="Courier New" w:eastAsia="Times New Roman" w:hAnsi="Courier New" w:cs="Courier New" w:hint="default"/>
    </w:rPr>
  </w:style>
  <w:style w:type="character" w:customStyle="1" w:styleId="WW8Num1z2">
    <w:name w:val="WW8Num1z2"/>
    <w:rsid w:val="009433B3"/>
    <w:rPr>
      <w:rFonts w:ascii="Wingdings" w:eastAsia="Times New Roman" w:hAnsi="Wingdings" w:cs="Wingdings" w:hint="default"/>
    </w:rPr>
  </w:style>
  <w:style w:type="character" w:customStyle="1" w:styleId="WW8Num1z3">
    <w:name w:val="WW8Num1z3"/>
    <w:rsid w:val="009433B3"/>
    <w:rPr>
      <w:rFonts w:ascii="Symbol" w:eastAsia="Times New Roman" w:hAnsi="Symbol" w:cs="Symbol" w:hint="default"/>
    </w:rPr>
  </w:style>
  <w:style w:type="character" w:customStyle="1" w:styleId="WW8Num1z4">
    <w:name w:val="WW8Num1z4"/>
    <w:rsid w:val="009433B3"/>
    <w:rPr>
      <w:rFonts w:ascii="Times New Roman" w:eastAsia="Times New Roman" w:hAnsi="Times New Roman" w:cs="Times New Roman"/>
    </w:rPr>
  </w:style>
  <w:style w:type="character" w:customStyle="1" w:styleId="WW8Num1z5">
    <w:name w:val="WW8Num1z5"/>
    <w:rsid w:val="009433B3"/>
    <w:rPr>
      <w:rFonts w:ascii="Times New Roman" w:eastAsia="Times New Roman" w:hAnsi="Times New Roman" w:cs="Times New Roman"/>
    </w:rPr>
  </w:style>
  <w:style w:type="character" w:customStyle="1" w:styleId="WW8Num1z6">
    <w:name w:val="WW8Num1z6"/>
    <w:rsid w:val="009433B3"/>
    <w:rPr>
      <w:rFonts w:ascii="Times New Roman" w:eastAsia="Times New Roman" w:hAnsi="Times New Roman" w:cs="Times New Roman"/>
    </w:rPr>
  </w:style>
  <w:style w:type="character" w:customStyle="1" w:styleId="WW8Num1z7">
    <w:name w:val="WW8Num1z7"/>
    <w:rsid w:val="009433B3"/>
    <w:rPr>
      <w:rFonts w:ascii="Times New Roman" w:eastAsia="Times New Roman" w:hAnsi="Times New Roman" w:cs="Times New Roman"/>
    </w:rPr>
  </w:style>
  <w:style w:type="character" w:customStyle="1" w:styleId="WW8Num1z8">
    <w:name w:val="WW8Num1z8"/>
    <w:rsid w:val="009433B3"/>
    <w:rPr>
      <w:rFonts w:ascii="Times New Roman" w:eastAsia="Times New Roman" w:hAnsi="Times New Roman" w:cs="Times New Roman"/>
    </w:rPr>
  </w:style>
  <w:style w:type="character" w:customStyle="1" w:styleId="WW8Num2z0">
    <w:name w:val="WW8Num2z0"/>
    <w:rsid w:val="009433B3"/>
    <w:rPr>
      <w:rFonts w:ascii="Wingdings" w:eastAsia="Times New Roman" w:hAnsi="Wingdings" w:cs="Wingdings" w:hint="default"/>
      <w:b/>
      <w:caps w:val="0"/>
      <w:smallCaps w:val="0"/>
      <w:lang w:val="el-GR"/>
    </w:rPr>
  </w:style>
  <w:style w:type="character" w:customStyle="1" w:styleId="WW8Num2z1">
    <w:name w:val="WW8Num2z1"/>
    <w:rsid w:val="009433B3"/>
    <w:rPr>
      <w:rFonts w:ascii="Times New Roman" w:eastAsia="Times New Roman" w:hAnsi="Times New Roman" w:cs="Times New Roman"/>
    </w:rPr>
  </w:style>
  <w:style w:type="character" w:customStyle="1" w:styleId="WW8Num2z2">
    <w:name w:val="WW8Num2z2"/>
    <w:rsid w:val="009433B3"/>
    <w:rPr>
      <w:rFonts w:ascii="Times New Roman" w:eastAsia="Times New Roman" w:hAnsi="Times New Roman" w:cs="Times New Roman"/>
    </w:rPr>
  </w:style>
  <w:style w:type="character" w:customStyle="1" w:styleId="WW8Num2z3">
    <w:name w:val="WW8Num2z3"/>
    <w:rsid w:val="009433B3"/>
    <w:rPr>
      <w:rFonts w:ascii="Times New Roman" w:eastAsia="Times New Roman" w:hAnsi="Times New Roman" w:cs="Times New Roman"/>
    </w:rPr>
  </w:style>
  <w:style w:type="character" w:customStyle="1" w:styleId="WW8Num2z4">
    <w:name w:val="WW8Num2z4"/>
    <w:rsid w:val="009433B3"/>
    <w:rPr>
      <w:rFonts w:ascii="Times New Roman" w:eastAsia="Times New Roman" w:hAnsi="Times New Roman" w:cs="Times New Roman"/>
    </w:rPr>
  </w:style>
  <w:style w:type="character" w:customStyle="1" w:styleId="WW8Num2z5">
    <w:name w:val="WW8Num2z5"/>
    <w:rsid w:val="009433B3"/>
    <w:rPr>
      <w:rFonts w:ascii="Times New Roman" w:eastAsia="Times New Roman" w:hAnsi="Times New Roman" w:cs="Times New Roman"/>
    </w:rPr>
  </w:style>
  <w:style w:type="character" w:customStyle="1" w:styleId="WW8Num2z6">
    <w:name w:val="WW8Num2z6"/>
    <w:rsid w:val="009433B3"/>
    <w:rPr>
      <w:rFonts w:ascii="Times New Roman" w:eastAsia="Times New Roman" w:hAnsi="Times New Roman" w:cs="Times New Roman"/>
    </w:rPr>
  </w:style>
  <w:style w:type="character" w:customStyle="1" w:styleId="WW8Num2z7">
    <w:name w:val="WW8Num2z7"/>
    <w:rsid w:val="009433B3"/>
    <w:rPr>
      <w:rFonts w:ascii="Times New Roman" w:eastAsia="Times New Roman" w:hAnsi="Times New Roman" w:cs="Times New Roman"/>
    </w:rPr>
  </w:style>
  <w:style w:type="character" w:customStyle="1" w:styleId="WW8Num2z8">
    <w:name w:val="WW8Num2z8"/>
    <w:rsid w:val="009433B3"/>
    <w:rPr>
      <w:rFonts w:ascii="Times New Roman" w:eastAsia="Times New Roman" w:hAnsi="Times New Roman" w:cs="Times New Roman"/>
    </w:rPr>
  </w:style>
  <w:style w:type="character" w:customStyle="1" w:styleId="12">
    <w:name w:val="Προεπιλεγμένη γραμματοσειρά12"/>
    <w:rsid w:val="009433B3"/>
    <w:rPr>
      <w:rFonts w:ascii="Times New Roman" w:eastAsia="Times New Roman" w:hAnsi="Times New Roman" w:cs="Times New Roman"/>
    </w:rPr>
  </w:style>
  <w:style w:type="character" w:customStyle="1" w:styleId="WW8Num3z0">
    <w:name w:val="WW8Num3z0"/>
    <w:rsid w:val="009433B3"/>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9433B3"/>
    <w:rPr>
      <w:rFonts w:ascii="Courier New" w:eastAsia="Times New Roman" w:hAnsi="Courier New" w:cs="Courier New" w:hint="default"/>
    </w:rPr>
  </w:style>
  <w:style w:type="character" w:customStyle="1" w:styleId="WW8Num3z2">
    <w:name w:val="WW8Num3z2"/>
    <w:rsid w:val="009433B3"/>
    <w:rPr>
      <w:rFonts w:ascii="Wingdings" w:eastAsia="Times New Roman" w:hAnsi="Wingdings" w:cs="Wingdings" w:hint="default"/>
    </w:rPr>
  </w:style>
  <w:style w:type="character" w:customStyle="1" w:styleId="WW8Num3z3">
    <w:name w:val="WW8Num3z3"/>
    <w:rsid w:val="009433B3"/>
    <w:rPr>
      <w:rFonts w:ascii="Symbol" w:eastAsia="Times New Roman" w:hAnsi="Symbol" w:cs="Symbol" w:hint="default"/>
    </w:rPr>
  </w:style>
  <w:style w:type="character" w:customStyle="1" w:styleId="WW8Num3z4">
    <w:name w:val="WW8Num3z4"/>
    <w:rsid w:val="009433B3"/>
    <w:rPr>
      <w:rFonts w:ascii="Times New Roman" w:eastAsia="Times New Roman" w:hAnsi="Times New Roman" w:cs="Times New Roman"/>
    </w:rPr>
  </w:style>
  <w:style w:type="character" w:customStyle="1" w:styleId="WW8Num3z5">
    <w:name w:val="WW8Num3z5"/>
    <w:rsid w:val="009433B3"/>
    <w:rPr>
      <w:rFonts w:ascii="Times New Roman" w:eastAsia="Times New Roman" w:hAnsi="Times New Roman" w:cs="Times New Roman"/>
    </w:rPr>
  </w:style>
  <w:style w:type="character" w:customStyle="1" w:styleId="WW8Num3z6">
    <w:name w:val="WW8Num3z6"/>
    <w:rsid w:val="009433B3"/>
    <w:rPr>
      <w:rFonts w:ascii="Times New Roman" w:eastAsia="Times New Roman" w:hAnsi="Times New Roman" w:cs="Times New Roman"/>
    </w:rPr>
  </w:style>
  <w:style w:type="character" w:customStyle="1" w:styleId="WW8Num3z7">
    <w:name w:val="WW8Num3z7"/>
    <w:rsid w:val="009433B3"/>
    <w:rPr>
      <w:rFonts w:ascii="Times New Roman" w:eastAsia="Times New Roman" w:hAnsi="Times New Roman" w:cs="Times New Roman"/>
    </w:rPr>
  </w:style>
  <w:style w:type="character" w:customStyle="1" w:styleId="WW8Num3z8">
    <w:name w:val="WW8Num3z8"/>
    <w:rsid w:val="009433B3"/>
    <w:rPr>
      <w:rFonts w:ascii="Times New Roman" w:eastAsia="Times New Roman" w:hAnsi="Times New Roman" w:cs="Times New Roman"/>
    </w:rPr>
  </w:style>
  <w:style w:type="character" w:customStyle="1" w:styleId="WW8Num4z0">
    <w:name w:val="WW8Num4z0"/>
    <w:rsid w:val="009433B3"/>
    <w:rPr>
      <w:rFonts w:ascii="Symbol" w:eastAsia="Times New Roman" w:hAnsi="Symbol" w:cs="OpenSymbol"/>
      <w:caps w:val="0"/>
      <w:smallCaps w:val="0"/>
      <w:color w:val="000000"/>
      <w:position w:val="0"/>
      <w:sz w:val="22"/>
      <w:szCs w:val="24"/>
      <w:vertAlign w:val="baseline"/>
      <w:lang w:val="el-GR"/>
    </w:rPr>
  </w:style>
  <w:style w:type="character" w:customStyle="1" w:styleId="WW8Num4z1">
    <w:name w:val="WW8Num4z1"/>
    <w:rsid w:val="009433B3"/>
    <w:rPr>
      <w:rFonts w:ascii="OpenSymbol" w:eastAsia="Times New Roman" w:hAnsi="OpenSymbol" w:cs="OpenSymbol"/>
    </w:rPr>
  </w:style>
  <w:style w:type="character" w:customStyle="1" w:styleId="WW8Num4z2">
    <w:name w:val="WW8Num4z2"/>
    <w:rsid w:val="009433B3"/>
    <w:rPr>
      <w:rFonts w:ascii="Wingdings" w:eastAsia="Times New Roman" w:hAnsi="Wingdings" w:cs="Wingdings" w:hint="default"/>
    </w:rPr>
  </w:style>
  <w:style w:type="character" w:customStyle="1" w:styleId="WW8Num4z3">
    <w:name w:val="WW8Num4z3"/>
    <w:rsid w:val="009433B3"/>
    <w:rPr>
      <w:rFonts w:ascii="Symbol" w:eastAsia="Times New Roman" w:hAnsi="Symbol" w:cs="Symbol" w:hint="default"/>
    </w:rPr>
  </w:style>
  <w:style w:type="character" w:customStyle="1" w:styleId="WW8Num4z4">
    <w:name w:val="WW8Num4z4"/>
    <w:rsid w:val="009433B3"/>
    <w:rPr>
      <w:rFonts w:ascii="Times New Roman" w:eastAsia="Times New Roman" w:hAnsi="Times New Roman" w:cs="Times New Roman"/>
    </w:rPr>
  </w:style>
  <w:style w:type="character" w:customStyle="1" w:styleId="WW8Num4z5">
    <w:name w:val="WW8Num4z5"/>
    <w:rsid w:val="009433B3"/>
    <w:rPr>
      <w:rFonts w:ascii="Times New Roman" w:eastAsia="Times New Roman" w:hAnsi="Times New Roman" w:cs="Times New Roman"/>
    </w:rPr>
  </w:style>
  <w:style w:type="character" w:customStyle="1" w:styleId="WW8Num4z6">
    <w:name w:val="WW8Num4z6"/>
    <w:rsid w:val="009433B3"/>
    <w:rPr>
      <w:rFonts w:ascii="Times New Roman" w:eastAsia="Times New Roman" w:hAnsi="Times New Roman" w:cs="Times New Roman"/>
    </w:rPr>
  </w:style>
  <w:style w:type="character" w:customStyle="1" w:styleId="WW8Num4z7">
    <w:name w:val="WW8Num4z7"/>
    <w:rsid w:val="009433B3"/>
    <w:rPr>
      <w:rFonts w:ascii="Times New Roman" w:eastAsia="Times New Roman" w:hAnsi="Times New Roman" w:cs="Times New Roman"/>
    </w:rPr>
  </w:style>
  <w:style w:type="character" w:customStyle="1" w:styleId="WW8Num4z8">
    <w:name w:val="WW8Num4z8"/>
    <w:rsid w:val="009433B3"/>
    <w:rPr>
      <w:rFonts w:ascii="Times New Roman" w:eastAsia="Times New Roman" w:hAnsi="Times New Roman" w:cs="Times New Roman"/>
    </w:rPr>
  </w:style>
  <w:style w:type="character" w:customStyle="1" w:styleId="11">
    <w:name w:val="Προεπιλεγμένη γραμματοσειρά11"/>
    <w:rsid w:val="009433B3"/>
    <w:rPr>
      <w:rFonts w:ascii="Times New Roman" w:eastAsia="Times New Roman" w:hAnsi="Times New Roman" w:cs="Times New Roman"/>
    </w:rPr>
  </w:style>
  <w:style w:type="character" w:customStyle="1" w:styleId="10">
    <w:name w:val="Προεπιλεγμένη γραμματοσειρά10"/>
    <w:rsid w:val="009433B3"/>
    <w:rPr>
      <w:rFonts w:ascii="Times New Roman" w:eastAsia="Times New Roman" w:hAnsi="Times New Roman" w:cs="Times New Roman"/>
    </w:rPr>
  </w:style>
  <w:style w:type="character" w:customStyle="1" w:styleId="90">
    <w:name w:val="Προεπιλεγμένη γραμματοσειρά9"/>
    <w:rsid w:val="009433B3"/>
    <w:rPr>
      <w:rFonts w:ascii="Times New Roman" w:eastAsia="Times New Roman" w:hAnsi="Times New Roman" w:cs="Times New Roman"/>
    </w:rPr>
  </w:style>
  <w:style w:type="character" w:customStyle="1" w:styleId="80">
    <w:name w:val="Προεπιλεγμένη γραμματοσειρά8"/>
    <w:rsid w:val="009433B3"/>
    <w:rPr>
      <w:rFonts w:ascii="Times New Roman" w:eastAsia="Times New Roman" w:hAnsi="Times New Roman" w:cs="Times New Roman"/>
    </w:rPr>
  </w:style>
  <w:style w:type="character" w:customStyle="1" w:styleId="70">
    <w:name w:val="Προεπιλεγμένη γραμματοσειρά7"/>
    <w:rsid w:val="009433B3"/>
    <w:rPr>
      <w:rFonts w:ascii="Times New Roman" w:eastAsia="Times New Roman" w:hAnsi="Times New Roman" w:cs="Times New Roman"/>
    </w:rPr>
  </w:style>
  <w:style w:type="character" w:customStyle="1" w:styleId="6">
    <w:name w:val="Προεπιλεγμένη γραμματοσειρά6"/>
    <w:rsid w:val="009433B3"/>
    <w:rPr>
      <w:rFonts w:ascii="Times New Roman" w:eastAsia="Times New Roman" w:hAnsi="Times New Roman" w:cs="Times New Roman"/>
    </w:rPr>
  </w:style>
  <w:style w:type="character" w:customStyle="1" w:styleId="50">
    <w:name w:val="Προεπιλεγμένη γραμματοσειρά5"/>
    <w:rsid w:val="009433B3"/>
    <w:rPr>
      <w:rFonts w:ascii="Times New Roman" w:eastAsia="Times New Roman" w:hAnsi="Times New Roman" w:cs="Times New Roman"/>
    </w:rPr>
  </w:style>
  <w:style w:type="character" w:customStyle="1" w:styleId="40">
    <w:name w:val="Προεπιλεγμένη γραμματοσειρά4"/>
    <w:rsid w:val="009433B3"/>
    <w:rPr>
      <w:rFonts w:ascii="Times New Roman" w:eastAsia="Times New Roman" w:hAnsi="Times New Roman" w:cs="Times New Roman"/>
    </w:rPr>
  </w:style>
  <w:style w:type="character" w:customStyle="1" w:styleId="30">
    <w:name w:val="Προεπιλεγμένη γραμματοσειρά3"/>
    <w:rsid w:val="009433B3"/>
    <w:rPr>
      <w:rFonts w:ascii="Times New Roman" w:eastAsia="Times New Roman" w:hAnsi="Times New Roman" w:cs="Times New Roman"/>
    </w:rPr>
  </w:style>
  <w:style w:type="character" w:customStyle="1" w:styleId="20">
    <w:name w:val="Προεπιλεγμένη γραμματοσειρά2"/>
    <w:rsid w:val="009433B3"/>
    <w:rPr>
      <w:rFonts w:ascii="Times New Roman" w:eastAsia="Times New Roman" w:hAnsi="Times New Roman" w:cs="Times New Roman"/>
    </w:rPr>
  </w:style>
  <w:style w:type="character" w:customStyle="1" w:styleId="13">
    <w:name w:val="Προεπιλεγμένη γραμματοσειρά1"/>
    <w:rsid w:val="009433B3"/>
    <w:rPr>
      <w:rFonts w:ascii="Times New Roman" w:eastAsia="Times New Roman" w:hAnsi="Times New Roman" w:cs="Times New Roman"/>
    </w:rPr>
  </w:style>
  <w:style w:type="character" w:customStyle="1" w:styleId="Char">
    <w:name w:val="Κείμενο πλαισίου Char"/>
    <w:rsid w:val="009433B3"/>
    <w:rPr>
      <w:rFonts w:ascii="Tahoma" w:eastAsia="Times New Roman" w:hAnsi="Tahoma" w:cs="Tahoma"/>
      <w:sz w:val="16"/>
      <w:szCs w:val="16"/>
    </w:rPr>
  </w:style>
  <w:style w:type="character" w:customStyle="1" w:styleId="Char0">
    <w:name w:val="Κεφαλίδα Char"/>
    <w:rsid w:val="009433B3"/>
    <w:rPr>
      <w:rFonts w:ascii="Times New Roman" w:eastAsia="Times New Roman" w:hAnsi="Times New Roman" w:cs="Times New Roman"/>
      <w:sz w:val="22"/>
      <w:szCs w:val="22"/>
    </w:rPr>
  </w:style>
  <w:style w:type="character" w:customStyle="1" w:styleId="Char1">
    <w:name w:val="Υποσέλιδο Char"/>
    <w:rsid w:val="009433B3"/>
    <w:rPr>
      <w:rFonts w:ascii="Times New Roman" w:eastAsia="Times New Roman" w:hAnsi="Times New Roman" w:cs="Times New Roman"/>
      <w:sz w:val="22"/>
      <w:szCs w:val="22"/>
    </w:rPr>
  </w:style>
  <w:style w:type="character" w:customStyle="1" w:styleId="2Char">
    <w:name w:val="Σώμα κείμενου 2 Char"/>
    <w:rsid w:val="009433B3"/>
    <w:rPr>
      <w:rFonts w:ascii="Times New Roman" w:eastAsia="Times New Roman" w:hAnsi="Times New Roman" w:cs="Times New Roman"/>
      <w:sz w:val="28"/>
    </w:rPr>
  </w:style>
  <w:style w:type="character" w:customStyle="1" w:styleId="apple-converted-space">
    <w:name w:val="apple-converted-space"/>
    <w:rsid w:val="009433B3"/>
    <w:rPr>
      <w:rFonts w:ascii="Times New Roman" w:eastAsia="Times New Roman" w:hAnsi="Times New Roman" w:cs="Times New Roman"/>
    </w:rPr>
  </w:style>
  <w:style w:type="character" w:customStyle="1" w:styleId="Char2">
    <w:name w:val="Σώμα κειμένου Char"/>
    <w:rsid w:val="009433B3"/>
    <w:rPr>
      <w:rFonts w:ascii="Times New Roman" w:eastAsia="Times New Roman" w:hAnsi="Times New Roman" w:cs="Times New Roman"/>
      <w:sz w:val="22"/>
      <w:szCs w:val="22"/>
    </w:rPr>
  </w:style>
  <w:style w:type="character" w:customStyle="1" w:styleId="1Char">
    <w:name w:val="Επικεφαλίδα 1 Char"/>
    <w:rsid w:val="009433B3"/>
    <w:rPr>
      <w:rFonts w:ascii="Times New Roman" w:eastAsia="Arial Unicode MS" w:hAnsi="Times New Roman" w:cs="Times New Roman"/>
      <w:b/>
      <w:bCs/>
      <w:sz w:val="24"/>
      <w:szCs w:val="24"/>
      <w:u w:val="single"/>
    </w:rPr>
  </w:style>
  <w:style w:type="character" w:customStyle="1" w:styleId="Char3">
    <w:name w:val="Υπότιτλος Char"/>
    <w:rsid w:val="009433B3"/>
    <w:rPr>
      <w:rFonts w:ascii="Cambria" w:eastAsia="Times New Roman" w:hAnsi="Cambria" w:cs="Times New Roman"/>
      <w:sz w:val="24"/>
      <w:szCs w:val="24"/>
    </w:rPr>
  </w:style>
  <w:style w:type="character" w:customStyle="1" w:styleId="Char4">
    <w:name w:val="Σώμα κείμενου με εσοχή Char"/>
    <w:rsid w:val="009433B3"/>
    <w:rPr>
      <w:rFonts w:ascii="Times New Roman" w:eastAsia="Times New Roman" w:hAnsi="Times New Roman" w:cs="Times New Roman"/>
      <w:sz w:val="24"/>
      <w:lang w:val="en-US"/>
    </w:rPr>
  </w:style>
  <w:style w:type="character" w:customStyle="1" w:styleId="3Char">
    <w:name w:val="Επικεφαλίδα 3 Char"/>
    <w:rsid w:val="009433B3"/>
    <w:rPr>
      <w:rFonts w:ascii="Cambria" w:eastAsia="Times New Roman" w:hAnsi="Cambria" w:cs="Times New Roman"/>
      <w:b/>
      <w:bCs/>
      <w:sz w:val="26"/>
      <w:szCs w:val="26"/>
    </w:rPr>
  </w:style>
  <w:style w:type="character" w:customStyle="1" w:styleId="a8">
    <w:name w:val="Κουκίδες"/>
    <w:rsid w:val="009433B3"/>
    <w:rPr>
      <w:rFonts w:ascii="OpenSymbol" w:eastAsia="OpenSymbol" w:hAnsi="OpenSymbol" w:cs="OpenSymbol"/>
    </w:rPr>
  </w:style>
  <w:style w:type="character" w:styleId="a9">
    <w:name w:val="Emphasis"/>
    <w:qFormat/>
    <w:rsid w:val="009433B3"/>
    <w:rPr>
      <w:rFonts w:ascii="Times New Roman" w:eastAsia="Times New Roman" w:hAnsi="Times New Roman" w:cs="Times New Roman"/>
      <w:i/>
      <w:iCs/>
    </w:rPr>
  </w:style>
  <w:style w:type="character" w:customStyle="1" w:styleId="aa">
    <w:name w:val="Σύμβολο υποσημείωσης"/>
    <w:rsid w:val="009433B3"/>
    <w:rPr>
      <w:rFonts w:ascii="Times New Roman" w:eastAsia="Times New Roman" w:hAnsi="Times New Roman" w:cs="Times New Roman"/>
    </w:rPr>
  </w:style>
  <w:style w:type="character" w:customStyle="1" w:styleId="ab">
    <w:name w:val="Σύμβολα σημείωσης τέλους"/>
    <w:rsid w:val="009433B3"/>
    <w:rPr>
      <w:rFonts w:ascii="Times New Roman" w:eastAsia="Times New Roman" w:hAnsi="Times New Roman" w:cs="Times New Roman"/>
    </w:rPr>
  </w:style>
  <w:style w:type="character" w:styleId="-0">
    <w:name w:val="FollowedHyperlink"/>
    <w:rsid w:val="009433B3"/>
    <w:rPr>
      <w:rFonts w:ascii="Times New Roman" w:eastAsia="Times New Roman" w:hAnsi="Times New Roman" w:cs="Times New Roman"/>
      <w:color w:val="800000"/>
      <w:u w:val="single"/>
    </w:rPr>
  </w:style>
  <w:style w:type="character" w:customStyle="1" w:styleId="ac">
    <w:name w:val="Χαρακτήρες αρίθμησης"/>
    <w:rsid w:val="009433B3"/>
    <w:rPr>
      <w:rFonts w:ascii="Times New Roman" w:eastAsia="Times New Roman" w:hAnsi="Times New Roman" w:cs="Times New Roman"/>
    </w:rPr>
  </w:style>
  <w:style w:type="character" w:customStyle="1" w:styleId="130">
    <w:name w:val="Προεπιλεγμένη γραμματοσειρά13"/>
    <w:rsid w:val="009433B3"/>
    <w:rPr>
      <w:rFonts w:ascii="Times New Roman" w:eastAsia="Times New Roman" w:hAnsi="Times New Roman" w:cs="Times New Roman"/>
    </w:rPr>
  </w:style>
  <w:style w:type="character" w:customStyle="1" w:styleId="apple-style-span">
    <w:name w:val="apple-style-span"/>
    <w:rsid w:val="009433B3"/>
    <w:rPr>
      <w:rFonts w:ascii="Times New Roman" w:eastAsia="Times New Roman" w:hAnsi="Times New Roman" w:cs="Times New Roman"/>
    </w:rPr>
  </w:style>
  <w:style w:type="paragraph" w:styleId="ad">
    <w:name w:val="List"/>
    <w:basedOn w:val="a1"/>
    <w:rsid w:val="009433B3"/>
    <w:rPr>
      <w:rFonts w:cs="Mangal"/>
    </w:rPr>
  </w:style>
  <w:style w:type="paragraph" w:customStyle="1" w:styleId="120">
    <w:name w:val="Λεζάντα12"/>
    <w:basedOn w:val="a"/>
    <w:rsid w:val="009433B3"/>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9433B3"/>
    <w:pPr>
      <w:suppressLineNumbers/>
    </w:pPr>
    <w:rPr>
      <w:rFonts w:ascii="Times New Roman" w:eastAsia="Times New Roman" w:hAnsi="Times New Roman" w:cs="Mangal"/>
    </w:rPr>
  </w:style>
  <w:style w:type="paragraph" w:customStyle="1" w:styleId="110">
    <w:name w:val="Λεζάντα11"/>
    <w:basedOn w:val="a"/>
    <w:rsid w:val="009433B3"/>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9433B3"/>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9433B3"/>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9433B3"/>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9433B3"/>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9433B3"/>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9433B3"/>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9433B3"/>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9433B3"/>
    <w:pPr>
      <w:suppressLineNumbers/>
      <w:spacing w:before="120" w:after="120"/>
    </w:pPr>
    <w:rPr>
      <w:rFonts w:ascii="Times New Roman" w:eastAsia="Times New Roman" w:hAnsi="Times New Roman" w:cs="Mangal"/>
      <w:i/>
      <w:iCs/>
      <w:sz w:val="24"/>
      <w:szCs w:val="24"/>
    </w:rPr>
  </w:style>
  <w:style w:type="paragraph" w:customStyle="1" w:styleId="21">
    <w:name w:val="Λεζάντα2"/>
    <w:basedOn w:val="a"/>
    <w:rsid w:val="009433B3"/>
    <w:pPr>
      <w:suppressLineNumbers/>
      <w:spacing w:before="120" w:after="120"/>
    </w:pPr>
    <w:rPr>
      <w:rFonts w:ascii="Times New Roman" w:eastAsia="Times New Roman" w:hAnsi="Times New Roman" w:cs="Mangal"/>
      <w:i/>
      <w:iCs/>
      <w:sz w:val="24"/>
      <w:szCs w:val="24"/>
    </w:rPr>
  </w:style>
  <w:style w:type="paragraph" w:customStyle="1" w:styleId="14">
    <w:name w:val="Λεζάντα1"/>
    <w:basedOn w:val="a"/>
    <w:rsid w:val="009433B3"/>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9433B3"/>
    <w:pPr>
      <w:spacing w:after="0" w:line="240" w:lineRule="auto"/>
    </w:pPr>
    <w:rPr>
      <w:rFonts w:ascii="Tahoma" w:eastAsia="Times New Roman" w:hAnsi="Tahoma" w:cs="Tahoma"/>
      <w:sz w:val="16"/>
      <w:szCs w:val="16"/>
    </w:rPr>
  </w:style>
  <w:style w:type="paragraph" w:styleId="Web">
    <w:name w:val="Normal (Web)"/>
    <w:basedOn w:val="a"/>
    <w:uiPriority w:val="99"/>
    <w:rsid w:val="009433B3"/>
    <w:pPr>
      <w:spacing w:before="280" w:after="280" w:line="240" w:lineRule="auto"/>
    </w:pPr>
    <w:rPr>
      <w:rFonts w:ascii="Times New Roman" w:eastAsia="Times New Roman" w:hAnsi="Times New Roman" w:cs="Times New Roman"/>
      <w:sz w:val="24"/>
      <w:szCs w:val="24"/>
    </w:rPr>
  </w:style>
  <w:style w:type="paragraph" w:customStyle="1" w:styleId="210">
    <w:name w:val="Σώμα κείμενου 21"/>
    <w:basedOn w:val="a"/>
    <w:rsid w:val="009433B3"/>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9433B3"/>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9433B3"/>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9433B3"/>
    <w:pPr>
      <w:spacing w:after="0" w:line="240" w:lineRule="auto"/>
    </w:pPr>
    <w:rPr>
      <w:rFonts w:ascii="Courier New" w:eastAsia="Times New Roman" w:hAnsi="Courier New" w:cs="Courier New"/>
      <w:sz w:val="20"/>
      <w:szCs w:val="20"/>
    </w:rPr>
  </w:style>
  <w:style w:type="paragraph" w:customStyle="1" w:styleId="XY">
    <w:name w:val="Σελίδα X από Y"/>
    <w:rsid w:val="009433B3"/>
    <w:pPr>
      <w:suppressAutoHyphens/>
      <w:jc w:val="both"/>
    </w:pPr>
    <w:rPr>
      <w:sz w:val="24"/>
      <w:szCs w:val="24"/>
      <w:lang w:eastAsia="ar-SA"/>
    </w:rPr>
  </w:style>
  <w:style w:type="paragraph" w:customStyle="1" w:styleId="WW-Char1CharChar1">
    <w:name w:val="WW-Char1 Char Char1"/>
    <w:basedOn w:val="a"/>
    <w:rsid w:val="009433B3"/>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9433B3"/>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9433B3"/>
    <w:pPr>
      <w:spacing w:after="0" w:line="240" w:lineRule="auto"/>
      <w:jc w:val="left"/>
    </w:pPr>
    <w:rPr>
      <w:rFonts w:ascii="Times New Roman" w:eastAsia="Times New Roman" w:hAnsi="Times New Roman" w:cs="Times New Roman"/>
      <w:sz w:val="24"/>
      <w:szCs w:val="24"/>
      <w:lang w:val="pl-PL"/>
    </w:rPr>
  </w:style>
  <w:style w:type="paragraph" w:customStyle="1" w:styleId="15">
    <w:name w:val="Τμήμα κειμένου1"/>
    <w:basedOn w:val="a"/>
    <w:rsid w:val="009433B3"/>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9433B3"/>
    <w:pPr>
      <w:spacing w:after="60"/>
      <w:jc w:val="center"/>
    </w:pPr>
    <w:rPr>
      <w:rFonts w:ascii="Cambria" w:eastAsia="Times New Roman" w:hAnsi="Cambria" w:cs="Cambria"/>
      <w:sz w:val="24"/>
      <w:szCs w:val="24"/>
    </w:rPr>
  </w:style>
  <w:style w:type="paragraph" w:styleId="af1">
    <w:name w:val="Body Text Indent"/>
    <w:basedOn w:val="a"/>
    <w:rsid w:val="009433B3"/>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9433B3"/>
  </w:style>
  <w:style w:type="paragraph" w:customStyle="1" w:styleId="Web1">
    <w:name w:val="Κανονικό (Web)1"/>
    <w:basedOn w:val="a"/>
    <w:rsid w:val="009433B3"/>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9433B3"/>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9433B3"/>
    <w:pPr>
      <w:spacing w:after="0"/>
    </w:pPr>
    <w:rPr>
      <w:rFonts w:ascii="Courier New" w:eastAsia="NSimSun" w:hAnsi="Courier New" w:cs="Courier New"/>
      <w:sz w:val="20"/>
      <w:szCs w:val="20"/>
    </w:rPr>
  </w:style>
  <w:style w:type="paragraph" w:customStyle="1" w:styleId="af4">
    <w:name w:val="Περιεχόμενο λίστας"/>
    <w:basedOn w:val="a"/>
    <w:rsid w:val="009433B3"/>
    <w:pPr>
      <w:ind w:left="567"/>
    </w:pPr>
    <w:rPr>
      <w:rFonts w:ascii="Times New Roman" w:eastAsia="Times New Roman" w:hAnsi="Times New Roman" w:cs="Times New Roman"/>
    </w:rPr>
  </w:style>
  <w:style w:type="paragraph" w:customStyle="1" w:styleId="yiv0128021470msonormal">
    <w:name w:val="yiv0128021470msonormal"/>
    <w:basedOn w:val="a"/>
    <w:rsid w:val="009433B3"/>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9433B3"/>
    <w:pPr>
      <w:suppressLineNumbers/>
    </w:pPr>
    <w:rPr>
      <w:rFonts w:ascii="Times New Roman" w:eastAsia="Times New Roman" w:hAnsi="Times New Roman" w:cs="Times New Roman"/>
    </w:rPr>
  </w:style>
  <w:style w:type="paragraph" w:styleId="af6">
    <w:name w:val="List Paragraph"/>
    <w:basedOn w:val="a"/>
    <w:qFormat/>
    <w:rsid w:val="009433B3"/>
    <w:pPr>
      <w:ind w:left="720"/>
    </w:pPr>
    <w:rPr>
      <w:rFonts w:ascii="Times New Roman" w:eastAsia="Times New Roman" w:hAnsi="Times New Roman" w:cs="Times New Roman"/>
    </w:rPr>
  </w:style>
  <w:style w:type="paragraph" w:styleId="af7">
    <w:name w:val="No Spacing"/>
    <w:qFormat/>
    <w:rsid w:val="009433B3"/>
    <w:pPr>
      <w:suppressAutoHyphens/>
      <w:jc w:val="both"/>
    </w:pPr>
    <w:rPr>
      <w:rFonts w:ascii="Calibri" w:eastAsia="Calibri" w:hAnsi="Calibri" w:cs="Calibri"/>
      <w:sz w:val="22"/>
      <w:szCs w:val="22"/>
      <w:lang w:eastAsia="ar-SA"/>
    </w:rPr>
  </w:style>
  <w:style w:type="paragraph" w:customStyle="1" w:styleId="Default">
    <w:name w:val="Default"/>
    <w:basedOn w:val="a"/>
    <w:rsid w:val="009433B3"/>
    <w:pPr>
      <w:widowControl w:val="0"/>
      <w:autoSpaceDE w:val="0"/>
      <w:spacing w:after="0" w:line="240" w:lineRule="auto"/>
      <w:jc w:val="left"/>
    </w:pPr>
    <w:rPr>
      <w:rFonts w:ascii="Times New Roman" w:eastAsia="Times New Roman" w:hAnsi="Times New Roman" w:cs="Times New Roman"/>
      <w:color w:val="000000"/>
      <w:kern w:val="1"/>
      <w:sz w:val="24"/>
      <w:szCs w:val="24"/>
      <w:lang w:eastAsia="hi-IN" w:bidi="hi-IN"/>
    </w:rPr>
  </w:style>
  <w:style w:type="paragraph" w:customStyle="1" w:styleId="standard">
    <w:name w:val="standard"/>
    <w:basedOn w:val="a"/>
    <w:rsid w:val="009433B3"/>
    <w:pPr>
      <w:spacing w:before="100" w:beforeAutospacing="1" w:after="100" w:afterAutospacing="1" w:line="240" w:lineRule="auto"/>
      <w:jc w:val="left"/>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447314578">
      <w:bodyDiv w:val="1"/>
      <w:marLeft w:val="0"/>
      <w:marRight w:val="0"/>
      <w:marTop w:val="0"/>
      <w:marBottom w:val="0"/>
      <w:divBdr>
        <w:top w:val="none" w:sz="0" w:space="0" w:color="auto"/>
        <w:left w:val="none" w:sz="0" w:space="0" w:color="auto"/>
        <w:bottom w:val="none" w:sz="0" w:space="0" w:color="auto"/>
        <w:right w:val="none" w:sz="0" w:space="0" w:color="auto"/>
      </w:divBdr>
    </w:div>
    <w:div w:id="492259040">
      <w:bodyDiv w:val="1"/>
      <w:marLeft w:val="0"/>
      <w:marRight w:val="0"/>
      <w:marTop w:val="0"/>
      <w:marBottom w:val="0"/>
      <w:divBdr>
        <w:top w:val="none" w:sz="0" w:space="0" w:color="auto"/>
        <w:left w:val="none" w:sz="0" w:space="0" w:color="auto"/>
        <w:bottom w:val="none" w:sz="0" w:space="0" w:color="auto"/>
        <w:right w:val="none" w:sz="0" w:space="0" w:color="auto"/>
      </w:divBdr>
    </w:div>
    <w:div w:id="1007975284">
      <w:bodyDiv w:val="1"/>
      <w:marLeft w:val="0"/>
      <w:marRight w:val="0"/>
      <w:marTop w:val="0"/>
      <w:marBottom w:val="0"/>
      <w:divBdr>
        <w:top w:val="none" w:sz="0" w:space="0" w:color="auto"/>
        <w:left w:val="none" w:sz="0" w:space="0" w:color="auto"/>
        <w:bottom w:val="none" w:sz="0" w:space="0" w:color="auto"/>
        <w:right w:val="none" w:sz="0" w:space="0" w:color="auto"/>
      </w:divBdr>
    </w:div>
    <w:div w:id="1381780897">
      <w:bodyDiv w:val="1"/>
      <w:marLeft w:val="0"/>
      <w:marRight w:val="0"/>
      <w:marTop w:val="0"/>
      <w:marBottom w:val="0"/>
      <w:divBdr>
        <w:top w:val="none" w:sz="0" w:space="0" w:color="auto"/>
        <w:left w:val="none" w:sz="0" w:space="0" w:color="auto"/>
        <w:bottom w:val="none" w:sz="0" w:space="0" w:color="auto"/>
        <w:right w:val="none" w:sz="0" w:space="0" w:color="auto"/>
      </w:divBdr>
    </w:div>
    <w:div w:id="1766922857">
      <w:bodyDiv w:val="1"/>
      <w:marLeft w:val="0"/>
      <w:marRight w:val="0"/>
      <w:marTop w:val="0"/>
      <w:marBottom w:val="0"/>
      <w:divBdr>
        <w:top w:val="none" w:sz="0" w:space="0" w:color="auto"/>
        <w:left w:val="none" w:sz="0" w:space="0" w:color="auto"/>
        <w:bottom w:val="none" w:sz="0" w:space="0" w:color="auto"/>
        <w:right w:val="none" w:sz="0" w:space="0" w:color="auto"/>
      </w:divBdr>
    </w:div>
    <w:div w:id="1797991809">
      <w:bodyDiv w:val="1"/>
      <w:marLeft w:val="0"/>
      <w:marRight w:val="0"/>
      <w:marTop w:val="0"/>
      <w:marBottom w:val="0"/>
      <w:divBdr>
        <w:top w:val="none" w:sz="0" w:space="0" w:color="auto"/>
        <w:left w:val="none" w:sz="0" w:space="0" w:color="auto"/>
        <w:bottom w:val="none" w:sz="0" w:space="0" w:color="auto"/>
        <w:right w:val="none" w:sz="0" w:space="0" w:color="auto"/>
      </w:divBdr>
    </w:div>
    <w:div w:id="20509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9DBAC-4774-4BC6-AFEF-EABD7032A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891</Words>
  <Characters>4812</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5692</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5</cp:revision>
  <cp:lastPrinted>2023-12-27T05:26:00Z</cp:lastPrinted>
  <dcterms:created xsi:type="dcterms:W3CDTF">2026-06-02T08:43:00Z</dcterms:created>
  <dcterms:modified xsi:type="dcterms:W3CDTF">2026-06-02T09:15:00Z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9faaf451475640acbeb9c0b6e66592db_23</vt:lpwstr>
  </property>
</Properties>
</file>