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E2184E" w:rsidRPr="00E2184E">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E2184E">
      <w:pPr>
        <w:spacing w:after="0" w:line="360" w:lineRule="auto"/>
        <w:rPr>
          <w:rFonts w:ascii="Cambria" w:hAnsi="Cambria" w:cs="Cambria"/>
          <w:sz w:val="24"/>
          <w:szCs w:val="24"/>
        </w:rPr>
      </w:pPr>
      <w:r w:rsidRPr="00E2184E">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E2184E">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F91C24"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Πέμπτη</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4</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203363" w:rsidRPr="00203363" w:rsidRDefault="00EE042B" w:rsidP="00203363">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D049BD" w:rsidRDefault="006F51DC" w:rsidP="001C1C3A">
      <w:pPr>
        <w:spacing w:after="0" w:line="240" w:lineRule="auto"/>
        <w:jc w:val="center"/>
        <w:rPr>
          <w:rFonts w:ascii="Cambria" w:hAnsi="Cambria"/>
          <w:b/>
          <w:bCs/>
          <w:sz w:val="24"/>
          <w:szCs w:val="24"/>
        </w:rPr>
      </w:pPr>
      <w:r>
        <w:rPr>
          <w:rFonts w:ascii="Cambria" w:hAnsi="Cambria"/>
          <w:b/>
          <w:bCs/>
          <w:sz w:val="24"/>
          <w:szCs w:val="24"/>
        </w:rPr>
        <w:t xml:space="preserve">Συνέχεια ενημέρωσης αναφορικά με τον εντοπισμό 182 αλλοδαπών στους Καλούς Λιμένες </w:t>
      </w:r>
      <w:r w:rsidR="001C1C3A">
        <w:rPr>
          <w:rFonts w:ascii="Cambria" w:hAnsi="Cambria"/>
          <w:b/>
          <w:bCs/>
          <w:sz w:val="24"/>
          <w:szCs w:val="24"/>
        </w:rPr>
        <w:t>–</w:t>
      </w:r>
      <w:r>
        <w:rPr>
          <w:rFonts w:ascii="Cambria" w:hAnsi="Cambria"/>
          <w:b/>
          <w:bCs/>
          <w:sz w:val="24"/>
          <w:szCs w:val="24"/>
        </w:rPr>
        <w:t xml:space="preserve"> </w:t>
      </w:r>
      <w:r w:rsidR="00FB1876">
        <w:rPr>
          <w:rFonts w:ascii="Cambria" w:hAnsi="Cambria"/>
          <w:b/>
          <w:bCs/>
          <w:sz w:val="24"/>
          <w:szCs w:val="24"/>
        </w:rPr>
        <w:t xml:space="preserve">Εντοπισμός 42 αλλοδαπών στην Παλαιόχωρα </w:t>
      </w:r>
      <w:r w:rsidR="008E60C6">
        <w:rPr>
          <w:rFonts w:ascii="Cambria" w:hAnsi="Cambria"/>
          <w:b/>
          <w:bCs/>
          <w:sz w:val="24"/>
          <w:szCs w:val="24"/>
        </w:rPr>
        <w:t>–</w:t>
      </w:r>
      <w:r w:rsidR="00FB1876">
        <w:rPr>
          <w:rFonts w:ascii="Cambria" w:hAnsi="Cambria"/>
          <w:b/>
          <w:bCs/>
          <w:sz w:val="24"/>
          <w:szCs w:val="24"/>
        </w:rPr>
        <w:t xml:space="preserve"> </w:t>
      </w:r>
      <w:r w:rsidR="008E60C6">
        <w:rPr>
          <w:rFonts w:ascii="Cambria" w:hAnsi="Cambria"/>
          <w:b/>
          <w:bCs/>
          <w:sz w:val="24"/>
          <w:szCs w:val="24"/>
        </w:rPr>
        <w:t xml:space="preserve">Τραυματισμός καβοδέτη και εμπλοκή κάβου σε Ε/Γ – Ο/Γ πλοίο στο Ηράκλειο </w:t>
      </w:r>
      <w:r w:rsidR="009F7169">
        <w:rPr>
          <w:rFonts w:ascii="Cambria" w:hAnsi="Cambria"/>
          <w:b/>
          <w:bCs/>
          <w:sz w:val="24"/>
          <w:szCs w:val="24"/>
        </w:rPr>
        <w:t xml:space="preserve">– Τραυματισμός εργαζόμενου στη Σαλαμίνα </w:t>
      </w:r>
      <w:r w:rsidR="001C1C3A">
        <w:rPr>
          <w:rFonts w:ascii="Cambria" w:hAnsi="Cambria"/>
          <w:b/>
          <w:bCs/>
          <w:sz w:val="24"/>
          <w:szCs w:val="24"/>
        </w:rPr>
        <w:t>–</w:t>
      </w:r>
      <w:r w:rsidR="00D049BD">
        <w:rPr>
          <w:rFonts w:ascii="Cambria" w:hAnsi="Cambria"/>
          <w:b/>
          <w:bCs/>
          <w:sz w:val="24"/>
          <w:szCs w:val="24"/>
        </w:rPr>
        <w:t xml:space="preserve"> </w:t>
      </w:r>
      <w:r w:rsidR="001C1C3A">
        <w:rPr>
          <w:rFonts w:ascii="Cambria" w:hAnsi="Cambria"/>
          <w:b/>
          <w:bCs/>
          <w:sz w:val="24"/>
          <w:szCs w:val="24"/>
        </w:rPr>
        <w:t xml:space="preserve">Σύλληψη αλλοδαπού κυβερνήτη στη Χερσόνησο – </w:t>
      </w:r>
      <w:r w:rsidR="00D049BD">
        <w:rPr>
          <w:rFonts w:ascii="Cambria" w:hAnsi="Cambria"/>
          <w:b/>
          <w:bCs/>
          <w:sz w:val="24"/>
          <w:szCs w:val="24"/>
        </w:rPr>
        <w:t>Διακομιδές ασθενών</w:t>
      </w:r>
    </w:p>
    <w:p w:rsidR="00593AED" w:rsidRDefault="00593AED" w:rsidP="001C1C3A">
      <w:pPr>
        <w:spacing w:after="0" w:line="240" w:lineRule="auto"/>
        <w:jc w:val="center"/>
        <w:rPr>
          <w:rFonts w:ascii="Cambria" w:hAnsi="Cambria"/>
          <w:b/>
          <w:bCs/>
          <w:sz w:val="24"/>
          <w:szCs w:val="24"/>
        </w:rPr>
      </w:pPr>
    </w:p>
    <w:p w:rsidR="00FB1876" w:rsidRDefault="00FB1876" w:rsidP="00FB1876">
      <w:pPr>
        <w:shd w:val="clear" w:color="auto" w:fill="FFFFFF"/>
        <w:spacing w:after="0" w:line="240" w:lineRule="auto"/>
        <w:ind w:firstLine="720"/>
        <w:rPr>
          <w:rFonts w:ascii="Cambria" w:hAnsi="Cambria"/>
          <w:sz w:val="24"/>
          <w:szCs w:val="24"/>
          <w:u w:val="single"/>
        </w:rPr>
      </w:pPr>
      <w:r>
        <w:rPr>
          <w:rFonts w:ascii="Cambria" w:hAnsi="Cambria"/>
          <w:sz w:val="24"/>
          <w:szCs w:val="24"/>
          <w:u w:val="single"/>
        </w:rPr>
        <w:t>Συνέχεια ενημέρωσης:</w:t>
      </w:r>
    </w:p>
    <w:p w:rsidR="00BE4182" w:rsidRDefault="00FB1876" w:rsidP="00BE4182">
      <w:pPr>
        <w:shd w:val="clear" w:color="auto" w:fill="FFFFFF"/>
        <w:spacing w:after="0" w:line="240" w:lineRule="auto"/>
        <w:ind w:firstLine="720"/>
        <w:rPr>
          <w:rFonts w:ascii="Cambria" w:hAnsi="Cambria"/>
          <w:sz w:val="24"/>
          <w:szCs w:val="24"/>
        </w:rPr>
      </w:pPr>
      <w:r>
        <w:rPr>
          <w:rFonts w:ascii="Cambria" w:hAnsi="Cambria"/>
          <w:sz w:val="24"/>
          <w:szCs w:val="24"/>
        </w:rPr>
        <w:t xml:space="preserve">Αναφορικά με τον εντοπισμό </w:t>
      </w:r>
      <w:r w:rsidR="006F51DC">
        <w:rPr>
          <w:rFonts w:ascii="Cambria" w:hAnsi="Cambria"/>
          <w:sz w:val="24"/>
          <w:szCs w:val="24"/>
        </w:rPr>
        <w:t xml:space="preserve">182 αλλοδαπών (170 ανδρών, 5 γυναικών και 7 ανηλίκων) σε βραχώδη ακτή μεταξύ των </w:t>
      </w:r>
      <w:r w:rsidR="00BE4182" w:rsidRPr="00C840BE">
        <w:rPr>
          <w:rFonts w:ascii="Cambria" w:hAnsi="Cambria"/>
          <w:color w:val="222222"/>
          <w:sz w:val="24"/>
          <w:szCs w:val="24"/>
          <w:shd w:val="clear" w:color="auto" w:fill="FFFFFF"/>
        </w:rPr>
        <w:t>«ΚΑΤΑΡΤΙ» και «ΣΑΛΑΜΙΑ» του Δήμου Γόρτυνα</w:t>
      </w:r>
      <w:r w:rsidR="00BE4182">
        <w:rPr>
          <w:rFonts w:ascii="Cambria" w:hAnsi="Cambria"/>
          <w:sz w:val="24"/>
          <w:szCs w:val="24"/>
        </w:rPr>
        <w:t xml:space="preserve"> τις πρώτες πρωινές ώρες χθες</w:t>
      </w:r>
      <w:r>
        <w:rPr>
          <w:rFonts w:ascii="Cambria" w:hAnsi="Cambria"/>
          <w:sz w:val="24"/>
          <w:szCs w:val="24"/>
        </w:rPr>
        <w:t xml:space="preserve">, συνελήφθη ένας </w:t>
      </w:r>
      <w:r w:rsidR="00BE4182">
        <w:rPr>
          <w:rFonts w:ascii="Cambria" w:hAnsi="Cambria"/>
          <w:sz w:val="24"/>
          <w:szCs w:val="24"/>
        </w:rPr>
        <w:t>36</w:t>
      </w:r>
      <w:r>
        <w:rPr>
          <w:rFonts w:ascii="Cambria" w:hAnsi="Cambria"/>
          <w:sz w:val="24"/>
          <w:szCs w:val="24"/>
        </w:rPr>
        <w:t xml:space="preserve">χρονος αλλοδαπός (υπήκοος </w:t>
      </w:r>
      <w:r w:rsidR="00BE4182">
        <w:rPr>
          <w:rFonts w:ascii="Cambria" w:hAnsi="Cambria"/>
          <w:sz w:val="24"/>
          <w:szCs w:val="24"/>
        </w:rPr>
        <w:t>Αιγύπτου</w:t>
      </w:r>
      <w:r>
        <w:rPr>
          <w:rFonts w:ascii="Cambria" w:hAnsi="Cambria"/>
          <w:sz w:val="24"/>
          <w:szCs w:val="24"/>
        </w:rPr>
        <w:t xml:space="preserve">). Ο </w:t>
      </w:r>
      <w:r w:rsidR="00BE4182">
        <w:rPr>
          <w:rFonts w:ascii="Cambria" w:hAnsi="Cambria"/>
          <w:sz w:val="24"/>
          <w:szCs w:val="24"/>
        </w:rPr>
        <w:t>36</w:t>
      </w:r>
      <w:r>
        <w:rPr>
          <w:rFonts w:ascii="Cambria" w:hAnsi="Cambria"/>
          <w:sz w:val="24"/>
          <w:szCs w:val="24"/>
        </w:rPr>
        <w:t xml:space="preserve">χρονος συνελήφθη για παράβαση του Ν. 3386/2005 «Παράνομη είσοδος στη χώρα», του Ν. 5038/23 «Διευκόλυνση», του Ν. 5275/2026 «Προώθηση πολιτικών νόμιμης μετανάστευσης» και του άρθρου 306 του Π.Κ. ¨Έκθεση¨, καθώς αναγνωρίστηκε από τους υπόλοιπους αλλοδαπούς επιβαίνοντες της λέμβου ως ο διακινητής που τους μετέφερε </w:t>
      </w:r>
      <w:r w:rsidR="00BE4182">
        <w:rPr>
          <w:rFonts w:ascii="Cambria" w:hAnsi="Cambria"/>
          <w:sz w:val="24"/>
          <w:szCs w:val="24"/>
        </w:rPr>
        <w:t>τις πρώτες πρωινές ώρες την 01.06.26 από το Τομπρούκ της Λιβύης, καταβάλλοντας χρηματικά ποσά από 160.000 έως 170.000 γκίνε Αιγύπτου και από 3.000 έως 10.000 δολάρια Αμερικής για τη μεταφορά τους στην Ελλάδα. Προανάκριση διενεργείται από το Κεντρικό Λιμεναρχείο Ηρακλείου</w:t>
      </w:r>
      <w:r w:rsidR="001C1C3A">
        <w:rPr>
          <w:rFonts w:ascii="Cambria" w:hAnsi="Cambria"/>
          <w:sz w:val="24"/>
          <w:szCs w:val="24"/>
        </w:rPr>
        <w:t>.</w:t>
      </w:r>
    </w:p>
    <w:p w:rsidR="00FB1876" w:rsidRDefault="00FB1876" w:rsidP="00FB1876">
      <w:pPr>
        <w:shd w:val="clear" w:color="auto" w:fill="FFFFFF"/>
        <w:spacing w:after="0" w:line="240" w:lineRule="auto"/>
        <w:ind w:firstLine="720"/>
        <w:rPr>
          <w:rFonts w:ascii="Cambria" w:hAnsi="Cambria"/>
          <w:sz w:val="24"/>
          <w:szCs w:val="24"/>
        </w:rPr>
      </w:pPr>
    </w:p>
    <w:p w:rsidR="00FB1876" w:rsidRDefault="00FB1876" w:rsidP="00FB1876">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FB1876" w:rsidRDefault="00FB1876" w:rsidP="00D049BD">
      <w:pPr>
        <w:shd w:val="clear" w:color="auto" w:fill="FFFFFF"/>
        <w:spacing w:after="0" w:line="240" w:lineRule="auto"/>
        <w:ind w:firstLine="720"/>
        <w:rPr>
          <w:rFonts w:ascii="Cambria" w:hAnsi="Cambria"/>
          <w:sz w:val="24"/>
          <w:szCs w:val="24"/>
        </w:rPr>
      </w:pPr>
    </w:p>
    <w:p w:rsidR="00D049BD" w:rsidRDefault="00FB1876" w:rsidP="00D049BD">
      <w:pPr>
        <w:shd w:val="clear" w:color="auto" w:fill="FFFFFF"/>
        <w:spacing w:after="0" w:line="240" w:lineRule="auto"/>
        <w:ind w:firstLine="720"/>
        <w:rPr>
          <w:rFonts w:ascii="Cambria" w:hAnsi="Cambria"/>
          <w:sz w:val="24"/>
          <w:szCs w:val="24"/>
        </w:rPr>
      </w:pPr>
      <w:r w:rsidRPr="00FB1876">
        <w:rPr>
          <w:rFonts w:ascii="Cambria" w:hAnsi="Cambria"/>
          <w:sz w:val="24"/>
          <w:szCs w:val="24"/>
        </w:rPr>
        <w:t xml:space="preserve">Τις </w:t>
      </w:r>
      <w:r>
        <w:rPr>
          <w:rFonts w:ascii="Cambria" w:hAnsi="Cambria"/>
          <w:sz w:val="24"/>
          <w:szCs w:val="24"/>
        </w:rPr>
        <w:t>απογευματινές</w:t>
      </w:r>
      <w:r w:rsidRPr="00FB1876">
        <w:rPr>
          <w:rFonts w:ascii="Cambria" w:hAnsi="Cambria"/>
          <w:sz w:val="24"/>
          <w:szCs w:val="24"/>
        </w:rPr>
        <w:t xml:space="preserve"> ώρες χθες, ενημερώθηκε η Λιμενική Αρχή της </w:t>
      </w:r>
      <w:r>
        <w:rPr>
          <w:rFonts w:ascii="Cambria" w:hAnsi="Cambria"/>
          <w:sz w:val="24"/>
          <w:szCs w:val="24"/>
        </w:rPr>
        <w:t xml:space="preserve">Παλαιόχωρας </w:t>
      </w:r>
      <w:r w:rsidRPr="00FB1876">
        <w:rPr>
          <w:rFonts w:ascii="Cambria" w:hAnsi="Cambria"/>
          <w:sz w:val="24"/>
          <w:szCs w:val="24"/>
        </w:rPr>
        <w:t>για την ύπαρξη αλλοδαπών σ</w:t>
      </w:r>
      <w:r>
        <w:rPr>
          <w:rFonts w:ascii="Cambria" w:hAnsi="Cambria"/>
          <w:sz w:val="24"/>
          <w:szCs w:val="24"/>
        </w:rPr>
        <w:t>την παραλία «ΠΛΑΚΑΚΙ» Παλαιόχωρας</w:t>
      </w:r>
      <w:r w:rsidRPr="00FB1876">
        <w:rPr>
          <w:rFonts w:ascii="Cambria" w:hAnsi="Cambria"/>
          <w:sz w:val="24"/>
          <w:szCs w:val="24"/>
        </w:rPr>
        <w:t>. Αμέσως, στελέχη Λ.Σ.-ΕΛ.ΑΚΤ. μετέβησαν στην περιοχή, όπου εντόπισαν 4</w:t>
      </w:r>
      <w:r>
        <w:rPr>
          <w:rFonts w:ascii="Cambria" w:hAnsi="Cambria"/>
          <w:sz w:val="24"/>
          <w:szCs w:val="24"/>
        </w:rPr>
        <w:t>2</w:t>
      </w:r>
      <w:r w:rsidRPr="00FB1876">
        <w:rPr>
          <w:rFonts w:ascii="Cambria" w:hAnsi="Cambria"/>
          <w:sz w:val="24"/>
          <w:szCs w:val="24"/>
        </w:rPr>
        <w:t xml:space="preserve"> αλλοδαπούς (</w:t>
      </w:r>
      <w:r>
        <w:rPr>
          <w:rFonts w:ascii="Cambria" w:hAnsi="Cambria"/>
          <w:sz w:val="24"/>
          <w:szCs w:val="24"/>
        </w:rPr>
        <w:t>40</w:t>
      </w:r>
      <w:r w:rsidRPr="00FB1876">
        <w:rPr>
          <w:rFonts w:ascii="Cambria" w:hAnsi="Cambria"/>
          <w:sz w:val="24"/>
          <w:szCs w:val="24"/>
        </w:rPr>
        <w:t xml:space="preserve"> άνδρες</w:t>
      </w:r>
      <w:r>
        <w:rPr>
          <w:rFonts w:ascii="Cambria" w:hAnsi="Cambria"/>
          <w:sz w:val="24"/>
          <w:szCs w:val="24"/>
        </w:rPr>
        <w:t>,</w:t>
      </w:r>
      <w:r w:rsidRPr="00FB1876">
        <w:rPr>
          <w:rFonts w:ascii="Cambria" w:hAnsi="Cambria"/>
          <w:sz w:val="24"/>
          <w:szCs w:val="24"/>
        </w:rPr>
        <w:t xml:space="preserve"> 1 γυναίκα</w:t>
      </w:r>
      <w:r>
        <w:rPr>
          <w:rFonts w:ascii="Cambria" w:hAnsi="Cambria"/>
          <w:sz w:val="24"/>
          <w:szCs w:val="24"/>
        </w:rPr>
        <w:t xml:space="preserve"> και 1 ανήλικο</w:t>
      </w:r>
      <w:r w:rsidRPr="00FB1876">
        <w:rPr>
          <w:rFonts w:ascii="Cambria" w:hAnsi="Cambria"/>
          <w:sz w:val="24"/>
          <w:szCs w:val="24"/>
        </w:rPr>
        <w:t>), οι οποίοι μεταφέρθηκαν σ</w:t>
      </w:r>
      <w:r>
        <w:rPr>
          <w:rFonts w:ascii="Cambria" w:hAnsi="Cambria"/>
          <w:sz w:val="24"/>
          <w:szCs w:val="24"/>
        </w:rPr>
        <w:t>τον</w:t>
      </w:r>
      <w:r w:rsidRPr="00FB1876">
        <w:rPr>
          <w:rFonts w:ascii="Cambria" w:hAnsi="Cambria"/>
          <w:sz w:val="24"/>
          <w:szCs w:val="24"/>
        </w:rPr>
        <w:t xml:space="preserve"> προσωρινό χώρο </w:t>
      </w:r>
      <w:r>
        <w:rPr>
          <w:rFonts w:ascii="Cambria" w:hAnsi="Cambria"/>
          <w:sz w:val="24"/>
          <w:szCs w:val="24"/>
        </w:rPr>
        <w:t>φιλοξενίας στην Αγυιά Χανίων</w:t>
      </w:r>
      <w:r w:rsidRPr="00FB1876">
        <w:rPr>
          <w:rFonts w:ascii="Cambria" w:hAnsi="Cambria"/>
          <w:sz w:val="24"/>
          <w:szCs w:val="24"/>
        </w:rPr>
        <w:t xml:space="preserve">. Προανάκριση διενεργείται από το </w:t>
      </w:r>
      <w:r>
        <w:rPr>
          <w:rFonts w:ascii="Cambria" w:hAnsi="Cambria"/>
          <w:sz w:val="24"/>
          <w:szCs w:val="24"/>
        </w:rPr>
        <w:t>Κεντρικό Λιμεναρχείο Χανίων</w:t>
      </w:r>
      <w:r w:rsidRPr="00FB1876">
        <w:rPr>
          <w:rFonts w:ascii="Cambria" w:hAnsi="Cambria"/>
          <w:sz w:val="24"/>
          <w:szCs w:val="24"/>
        </w:rPr>
        <w:t>.</w:t>
      </w:r>
    </w:p>
    <w:p w:rsidR="00FB1876" w:rsidRDefault="00FB1876" w:rsidP="00D049BD">
      <w:pPr>
        <w:shd w:val="clear" w:color="auto" w:fill="FFFFFF"/>
        <w:spacing w:after="0" w:line="240" w:lineRule="auto"/>
        <w:ind w:firstLine="720"/>
        <w:rPr>
          <w:rFonts w:ascii="Cambria" w:hAnsi="Cambria"/>
          <w:sz w:val="24"/>
          <w:szCs w:val="24"/>
        </w:rPr>
      </w:pPr>
    </w:p>
    <w:p w:rsidR="00D049BD" w:rsidRDefault="00D049BD" w:rsidP="00D049BD">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BE4182" w:rsidRDefault="00BE4182" w:rsidP="00D049BD">
      <w:pPr>
        <w:shd w:val="clear" w:color="auto" w:fill="FFFFFF"/>
        <w:spacing w:after="0" w:line="240" w:lineRule="auto"/>
        <w:ind w:firstLine="720"/>
        <w:rPr>
          <w:rFonts w:ascii="Cambria" w:hAnsi="Cambria"/>
          <w:sz w:val="24"/>
          <w:szCs w:val="24"/>
        </w:rPr>
      </w:pPr>
    </w:p>
    <w:p w:rsidR="00BE4182" w:rsidRDefault="00BE4182" w:rsidP="00D049BD">
      <w:pPr>
        <w:shd w:val="clear" w:color="auto" w:fill="FFFFFF"/>
        <w:spacing w:after="0" w:line="240" w:lineRule="auto"/>
        <w:ind w:firstLine="720"/>
        <w:rPr>
          <w:rFonts w:ascii="Cambria" w:hAnsi="Cambria"/>
          <w:sz w:val="24"/>
          <w:szCs w:val="24"/>
        </w:rPr>
      </w:pPr>
      <w:r w:rsidRPr="00BE4182">
        <w:rPr>
          <w:rFonts w:ascii="Cambria" w:hAnsi="Cambria"/>
          <w:sz w:val="24"/>
          <w:szCs w:val="24"/>
        </w:rPr>
        <w:t xml:space="preserve">Τις </w:t>
      </w:r>
      <w:r w:rsidR="008E60C6">
        <w:rPr>
          <w:rFonts w:ascii="Cambria" w:hAnsi="Cambria"/>
          <w:sz w:val="24"/>
          <w:szCs w:val="24"/>
        </w:rPr>
        <w:t>απογευματινές</w:t>
      </w:r>
      <w:r w:rsidRPr="00BE4182">
        <w:rPr>
          <w:rFonts w:ascii="Cambria" w:hAnsi="Cambria"/>
          <w:sz w:val="24"/>
          <w:szCs w:val="24"/>
        </w:rPr>
        <w:t xml:space="preserve"> ώρες </w:t>
      </w:r>
      <w:r w:rsidR="008E60C6">
        <w:rPr>
          <w:rFonts w:ascii="Cambria" w:hAnsi="Cambria"/>
          <w:sz w:val="24"/>
          <w:szCs w:val="24"/>
        </w:rPr>
        <w:t>χθες</w:t>
      </w:r>
      <w:r w:rsidRPr="00BE4182">
        <w:rPr>
          <w:rFonts w:ascii="Cambria" w:hAnsi="Cambria"/>
          <w:sz w:val="24"/>
          <w:szCs w:val="24"/>
        </w:rPr>
        <w:t xml:space="preserve">, ενημερώθηκε η Λιμενική Αρχή της </w:t>
      </w:r>
      <w:r w:rsidR="008E60C6">
        <w:rPr>
          <w:rFonts w:ascii="Cambria" w:hAnsi="Cambria"/>
          <w:sz w:val="24"/>
          <w:szCs w:val="24"/>
        </w:rPr>
        <w:t>Μυτιλήνης από το επιβατικό</w:t>
      </w:r>
      <w:r w:rsidR="00647EEF">
        <w:rPr>
          <w:rFonts w:ascii="Cambria" w:hAnsi="Cambria"/>
          <w:sz w:val="24"/>
          <w:szCs w:val="24"/>
        </w:rPr>
        <w:t xml:space="preserve"> - </w:t>
      </w:r>
      <w:r w:rsidR="008E60C6">
        <w:rPr>
          <w:rFonts w:ascii="Cambria" w:hAnsi="Cambria"/>
          <w:sz w:val="24"/>
          <w:szCs w:val="24"/>
        </w:rPr>
        <w:t>οχηματαγωγό (Ε/Γ-Ο/Γ) πλοίο «ΝΗΣΟΣ ΡΟΔΟΣ», το οποίο βρισκόταν ελλιμενισμένο στο λιμάνι της Μυτιλήνη</w:t>
      </w:r>
      <w:r w:rsidR="00647EEF">
        <w:rPr>
          <w:rFonts w:ascii="Cambria" w:hAnsi="Cambria"/>
          <w:sz w:val="24"/>
          <w:szCs w:val="24"/>
        </w:rPr>
        <w:t>ς</w:t>
      </w:r>
      <w:r w:rsidR="008E60C6">
        <w:rPr>
          <w:rFonts w:ascii="Cambria" w:hAnsi="Cambria"/>
          <w:sz w:val="24"/>
          <w:szCs w:val="24"/>
        </w:rPr>
        <w:t>, προκειμένου</w:t>
      </w:r>
      <w:r w:rsidR="00647EEF">
        <w:rPr>
          <w:rFonts w:ascii="Cambria" w:hAnsi="Cambria"/>
          <w:sz w:val="24"/>
          <w:szCs w:val="24"/>
        </w:rPr>
        <w:t xml:space="preserve"> να</w:t>
      </w:r>
      <w:r w:rsidR="008E60C6">
        <w:rPr>
          <w:rFonts w:ascii="Cambria" w:hAnsi="Cambria"/>
          <w:sz w:val="24"/>
          <w:szCs w:val="24"/>
        </w:rPr>
        <w:t xml:space="preserve"> εκτελέσει προγρα</w:t>
      </w:r>
      <w:r w:rsidR="00647EEF">
        <w:rPr>
          <w:rFonts w:ascii="Cambria" w:hAnsi="Cambria"/>
          <w:sz w:val="24"/>
          <w:szCs w:val="24"/>
        </w:rPr>
        <w:t>μματισμένο δρομολόγιο για Χίο–</w:t>
      </w:r>
      <w:r w:rsidR="008E60C6">
        <w:rPr>
          <w:rFonts w:ascii="Cambria" w:hAnsi="Cambria"/>
          <w:sz w:val="24"/>
          <w:szCs w:val="24"/>
        </w:rPr>
        <w:t>Πειραιά, ότι δεν κατέστη δυνατ</w:t>
      </w:r>
      <w:r w:rsidR="00647EEF">
        <w:rPr>
          <w:rFonts w:ascii="Cambria" w:hAnsi="Cambria"/>
          <w:sz w:val="24"/>
          <w:szCs w:val="24"/>
        </w:rPr>
        <w:t>ή</w:t>
      </w:r>
      <w:r w:rsidR="008E60C6">
        <w:rPr>
          <w:rFonts w:ascii="Cambria" w:hAnsi="Cambria"/>
          <w:sz w:val="24"/>
          <w:szCs w:val="24"/>
        </w:rPr>
        <w:t xml:space="preserve"> η απόδεση του πλοίου λόγω </w:t>
      </w:r>
      <w:r w:rsidR="00647EEF">
        <w:rPr>
          <w:rFonts w:ascii="Cambria" w:hAnsi="Cambria"/>
          <w:sz w:val="24"/>
          <w:szCs w:val="24"/>
        </w:rPr>
        <w:t xml:space="preserve">των </w:t>
      </w:r>
      <w:r w:rsidR="008E60C6">
        <w:rPr>
          <w:rFonts w:ascii="Cambria" w:hAnsi="Cambria"/>
          <w:sz w:val="24"/>
          <w:szCs w:val="24"/>
        </w:rPr>
        <w:t xml:space="preserve">τοπικών καιρικών συνθηκών. Έγινε προσπάθεια πρόσδεσης πρωραίου κάβου για </w:t>
      </w:r>
      <w:r w:rsidR="00AE1587">
        <w:rPr>
          <w:rFonts w:ascii="Cambria" w:hAnsi="Cambria"/>
          <w:sz w:val="24"/>
          <w:szCs w:val="24"/>
        </w:rPr>
        <w:t>υποβοήθηση</w:t>
      </w:r>
      <w:r w:rsidR="008E60C6">
        <w:rPr>
          <w:rFonts w:ascii="Cambria" w:hAnsi="Cambria"/>
          <w:sz w:val="24"/>
          <w:szCs w:val="24"/>
        </w:rPr>
        <w:t xml:space="preserve"> στους χειρισμούς, με αποτέλεσμα </w:t>
      </w:r>
      <w:r w:rsidR="00AE1587">
        <w:rPr>
          <w:rFonts w:ascii="Cambria" w:hAnsi="Cambria"/>
          <w:sz w:val="24"/>
          <w:szCs w:val="24"/>
        </w:rPr>
        <w:t xml:space="preserve">την εμπλοκή </w:t>
      </w:r>
      <w:r w:rsidR="008E60C6">
        <w:rPr>
          <w:rFonts w:ascii="Cambria" w:hAnsi="Cambria"/>
          <w:sz w:val="24"/>
          <w:szCs w:val="24"/>
        </w:rPr>
        <w:t xml:space="preserve">του </w:t>
      </w:r>
      <w:r w:rsidR="00AE1587">
        <w:rPr>
          <w:rFonts w:ascii="Cambria" w:hAnsi="Cambria"/>
          <w:sz w:val="24"/>
          <w:szCs w:val="24"/>
        </w:rPr>
        <w:t xml:space="preserve">κάβου </w:t>
      </w:r>
      <w:r w:rsidR="008E60C6">
        <w:rPr>
          <w:rFonts w:ascii="Cambria" w:hAnsi="Cambria"/>
          <w:sz w:val="24"/>
          <w:szCs w:val="24"/>
        </w:rPr>
        <w:t xml:space="preserve">στο πρωραίο </w:t>
      </w:r>
      <w:r w:rsidR="00647EEF">
        <w:rPr>
          <w:rFonts w:ascii="Cambria" w:hAnsi="Cambria"/>
          <w:sz w:val="24"/>
          <w:szCs w:val="24"/>
          <w:lang w:val="en-US"/>
        </w:rPr>
        <w:t>bow</w:t>
      </w:r>
      <w:r w:rsidR="00647EEF" w:rsidRPr="00647EEF">
        <w:rPr>
          <w:rFonts w:ascii="Cambria" w:hAnsi="Cambria"/>
          <w:sz w:val="24"/>
          <w:szCs w:val="24"/>
        </w:rPr>
        <w:t xml:space="preserve"> </w:t>
      </w:r>
      <w:r w:rsidR="00647EEF">
        <w:rPr>
          <w:rFonts w:ascii="Cambria" w:hAnsi="Cambria"/>
          <w:sz w:val="24"/>
          <w:szCs w:val="24"/>
          <w:lang w:val="en-US"/>
        </w:rPr>
        <w:t>thruster</w:t>
      </w:r>
      <w:r w:rsidR="008E60C6">
        <w:rPr>
          <w:rFonts w:ascii="Cambria" w:hAnsi="Cambria"/>
          <w:sz w:val="24"/>
          <w:szCs w:val="24"/>
        </w:rPr>
        <w:t xml:space="preserve"> (πλαϊνό προπελάκι). </w:t>
      </w:r>
      <w:r w:rsidR="00647EEF">
        <w:rPr>
          <w:rFonts w:ascii="Cambria" w:hAnsi="Cambria"/>
          <w:sz w:val="24"/>
          <w:szCs w:val="24"/>
        </w:rPr>
        <w:t>Κατά</w:t>
      </w:r>
      <w:r w:rsidR="008E60C6">
        <w:rPr>
          <w:rFonts w:ascii="Cambria" w:hAnsi="Cambria"/>
          <w:sz w:val="24"/>
          <w:szCs w:val="24"/>
        </w:rPr>
        <w:t xml:space="preserve"> τη διαδικασία κόπηκε το λεντόσχοινο του κάβου </w:t>
      </w:r>
      <w:r w:rsidR="00AE1587">
        <w:rPr>
          <w:rFonts w:ascii="Cambria" w:hAnsi="Cambria"/>
          <w:sz w:val="24"/>
          <w:szCs w:val="24"/>
        </w:rPr>
        <w:t xml:space="preserve">(βιλάι) </w:t>
      </w:r>
      <w:r w:rsidR="008E60C6">
        <w:rPr>
          <w:rFonts w:ascii="Cambria" w:hAnsi="Cambria"/>
          <w:sz w:val="24"/>
          <w:szCs w:val="24"/>
        </w:rPr>
        <w:t xml:space="preserve">με αποτέλεσμα να τραυματιστεί </w:t>
      </w:r>
      <w:r w:rsidR="00AE1587">
        <w:rPr>
          <w:rFonts w:ascii="Cambria" w:hAnsi="Cambria"/>
          <w:sz w:val="24"/>
          <w:szCs w:val="24"/>
        </w:rPr>
        <w:t xml:space="preserve">ένας </w:t>
      </w:r>
      <w:r w:rsidR="008E60C6">
        <w:rPr>
          <w:rFonts w:ascii="Cambria" w:hAnsi="Cambria"/>
          <w:sz w:val="24"/>
          <w:szCs w:val="24"/>
        </w:rPr>
        <w:t>46χρονος καβοδέτης στα κάτω άκρα. Ο 46χρονος διακομίστηκε με ασ</w:t>
      </w:r>
      <w:r w:rsidR="00593AED">
        <w:rPr>
          <w:rFonts w:ascii="Cambria" w:hAnsi="Cambria"/>
          <w:sz w:val="24"/>
          <w:szCs w:val="24"/>
        </w:rPr>
        <w:t>θενοφόρο όχημα του ΕΚΑΒ στο Γ.</w:t>
      </w:r>
      <w:r w:rsidR="008E60C6">
        <w:rPr>
          <w:rFonts w:ascii="Cambria" w:hAnsi="Cambria"/>
          <w:sz w:val="24"/>
          <w:szCs w:val="24"/>
        </w:rPr>
        <w:t>Ν. Μυτιλήνης «ΒΟΣΤΑΝΕΙΟ», όπου</w:t>
      </w:r>
      <w:r w:rsidR="00647EEF">
        <w:rPr>
          <w:rFonts w:ascii="Cambria" w:hAnsi="Cambria"/>
          <w:sz w:val="24"/>
          <w:szCs w:val="24"/>
        </w:rPr>
        <w:t xml:space="preserve"> </w:t>
      </w:r>
      <w:r w:rsidR="008E60C6">
        <w:rPr>
          <w:rFonts w:ascii="Cambria" w:hAnsi="Cambria"/>
          <w:sz w:val="24"/>
          <w:szCs w:val="24"/>
        </w:rPr>
        <w:t xml:space="preserve">του παρασχέθηκαν οι </w:t>
      </w:r>
      <w:r w:rsidR="00647EEF">
        <w:rPr>
          <w:rFonts w:ascii="Cambria" w:hAnsi="Cambria"/>
          <w:sz w:val="24"/>
          <w:szCs w:val="24"/>
        </w:rPr>
        <w:lastRenderedPageBreak/>
        <w:t xml:space="preserve">πρώτες βοήθειες και </w:t>
      </w:r>
      <w:r w:rsidR="008E60C6">
        <w:rPr>
          <w:rFonts w:ascii="Cambria" w:hAnsi="Cambria"/>
          <w:sz w:val="24"/>
          <w:szCs w:val="24"/>
        </w:rPr>
        <w:t xml:space="preserve">εξήλθε. Στη συνέχεια με τη συνδρομή ιδιωτών δυτών </w:t>
      </w:r>
      <w:r w:rsidR="00AE1587">
        <w:rPr>
          <w:rFonts w:ascii="Cambria" w:hAnsi="Cambria"/>
          <w:sz w:val="24"/>
          <w:szCs w:val="24"/>
        </w:rPr>
        <w:t>έγινε απεμπλοκή των κάβων και κατόπιν προσκόμισης σχετικού βεβαιωτικού αξιοπλοΐας από τον παρακολουθούντα νηογνώμονα το πλοίο απέπλευσε για το προγραμματισμένο δρομολ</w:t>
      </w:r>
      <w:r w:rsidR="00647EEF">
        <w:rPr>
          <w:rFonts w:ascii="Cambria" w:hAnsi="Cambria"/>
          <w:sz w:val="24"/>
          <w:szCs w:val="24"/>
        </w:rPr>
        <w:t>όγιό</w:t>
      </w:r>
      <w:r w:rsidR="00AE1587">
        <w:rPr>
          <w:rFonts w:ascii="Cambria" w:hAnsi="Cambria"/>
          <w:sz w:val="24"/>
          <w:szCs w:val="24"/>
        </w:rPr>
        <w:t xml:space="preserve"> του</w:t>
      </w:r>
      <w:r w:rsidRPr="00BE4182">
        <w:rPr>
          <w:rFonts w:ascii="Cambria" w:hAnsi="Cambria"/>
          <w:sz w:val="24"/>
          <w:szCs w:val="24"/>
        </w:rPr>
        <w:t xml:space="preserve">. Προανάκριση διενεργείται από το </w:t>
      </w:r>
      <w:r w:rsidR="00AE1587">
        <w:rPr>
          <w:rFonts w:ascii="Cambria" w:hAnsi="Cambria"/>
          <w:sz w:val="24"/>
          <w:szCs w:val="24"/>
        </w:rPr>
        <w:t xml:space="preserve">Κεντρικό </w:t>
      </w:r>
      <w:r w:rsidRPr="00BE4182">
        <w:rPr>
          <w:rFonts w:ascii="Cambria" w:hAnsi="Cambria"/>
          <w:sz w:val="24"/>
          <w:szCs w:val="24"/>
        </w:rPr>
        <w:t xml:space="preserve">Λιμεναρχείο </w:t>
      </w:r>
      <w:r w:rsidR="00AE1587">
        <w:rPr>
          <w:rFonts w:ascii="Cambria" w:hAnsi="Cambria"/>
          <w:sz w:val="24"/>
          <w:szCs w:val="24"/>
        </w:rPr>
        <w:t>Μυτιλήνης</w:t>
      </w:r>
      <w:r w:rsidRPr="00BE4182">
        <w:rPr>
          <w:rFonts w:ascii="Cambria" w:hAnsi="Cambria"/>
          <w:sz w:val="24"/>
          <w:szCs w:val="24"/>
        </w:rPr>
        <w:t>.</w:t>
      </w:r>
    </w:p>
    <w:p w:rsidR="00AE1587" w:rsidRDefault="00AE1587" w:rsidP="00D049BD">
      <w:pPr>
        <w:shd w:val="clear" w:color="auto" w:fill="FFFFFF"/>
        <w:spacing w:after="0" w:line="240" w:lineRule="auto"/>
        <w:ind w:firstLine="720"/>
        <w:rPr>
          <w:rFonts w:ascii="Cambria" w:hAnsi="Cambria"/>
          <w:sz w:val="24"/>
          <w:szCs w:val="24"/>
        </w:rPr>
      </w:pPr>
    </w:p>
    <w:p w:rsidR="00AE1587" w:rsidRDefault="00AE1587" w:rsidP="00AE1587">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AE1587" w:rsidRDefault="00AE1587" w:rsidP="00D049BD">
      <w:pPr>
        <w:shd w:val="clear" w:color="auto" w:fill="FFFFFF"/>
        <w:spacing w:after="0" w:line="240" w:lineRule="auto"/>
        <w:ind w:firstLine="720"/>
        <w:rPr>
          <w:rFonts w:ascii="Cambria" w:hAnsi="Cambria"/>
          <w:sz w:val="24"/>
          <w:szCs w:val="24"/>
        </w:rPr>
      </w:pPr>
    </w:p>
    <w:p w:rsidR="00AE1587" w:rsidRDefault="00AE1587" w:rsidP="00D049BD">
      <w:pPr>
        <w:shd w:val="clear" w:color="auto" w:fill="FFFFFF"/>
        <w:spacing w:after="0" w:line="240" w:lineRule="auto"/>
        <w:ind w:firstLine="720"/>
        <w:rPr>
          <w:rFonts w:ascii="Cambria" w:hAnsi="Cambria"/>
          <w:sz w:val="24"/>
          <w:szCs w:val="24"/>
        </w:rPr>
      </w:pPr>
      <w:r w:rsidRPr="00AE1587">
        <w:rPr>
          <w:rFonts w:ascii="Cambria" w:hAnsi="Cambria"/>
          <w:sz w:val="24"/>
          <w:szCs w:val="24"/>
        </w:rPr>
        <w:t xml:space="preserve">Τις μεσημβρινές ώρες χθες, ενημερώθηκε το Γ' Λιμενικό Τμήμα Σαλαμίνας του Κεντρικού Λιμεναρχείου Πειραιά, για τον τραυματισμό ενός </w:t>
      </w:r>
      <w:r w:rsidR="001C1C3A" w:rsidRPr="001C1C3A">
        <w:rPr>
          <w:rFonts w:ascii="Cambria" w:hAnsi="Cambria"/>
          <w:sz w:val="24"/>
          <w:szCs w:val="24"/>
        </w:rPr>
        <w:t>21</w:t>
      </w:r>
      <w:r w:rsidRPr="001C1C3A">
        <w:rPr>
          <w:rFonts w:ascii="Cambria" w:hAnsi="Cambria"/>
          <w:sz w:val="24"/>
          <w:szCs w:val="24"/>
        </w:rPr>
        <w:t>χρονου</w:t>
      </w:r>
      <w:r w:rsidRPr="00AE1587">
        <w:rPr>
          <w:rFonts w:ascii="Cambria" w:hAnsi="Cambria"/>
          <w:sz w:val="24"/>
          <w:szCs w:val="24"/>
        </w:rPr>
        <w:t xml:space="preserve"> ημεδαπού, </w:t>
      </w:r>
      <w:r>
        <w:rPr>
          <w:rFonts w:ascii="Cambria" w:hAnsi="Cambria"/>
          <w:sz w:val="24"/>
          <w:szCs w:val="24"/>
        </w:rPr>
        <w:t xml:space="preserve">εργαζόμενου σε </w:t>
      </w:r>
      <w:r w:rsidRPr="00AE1587">
        <w:rPr>
          <w:rFonts w:ascii="Cambria" w:hAnsi="Cambria"/>
          <w:sz w:val="24"/>
          <w:szCs w:val="24"/>
        </w:rPr>
        <w:t>ιδιωτικό ναυπηγείο στη Σαλαμίνα. Αμέσως στελέχη της Λιμενικής Αρχής μετέβησαν στο σημείο, όπου διαπίστωσαν ότι ο ανωτέρω τραυματίστηκε στ</w:t>
      </w:r>
      <w:r>
        <w:rPr>
          <w:rFonts w:ascii="Cambria" w:hAnsi="Cambria"/>
          <w:sz w:val="24"/>
          <w:szCs w:val="24"/>
        </w:rPr>
        <w:t>ο πόδι του, όταν κατά την εκτέλεση</w:t>
      </w:r>
      <w:r w:rsidR="009F7169">
        <w:rPr>
          <w:rFonts w:ascii="Cambria" w:hAnsi="Cambria"/>
          <w:sz w:val="24"/>
          <w:szCs w:val="24"/>
        </w:rPr>
        <w:t xml:space="preserve"> </w:t>
      </w:r>
      <w:r>
        <w:rPr>
          <w:rFonts w:ascii="Cambria" w:hAnsi="Cambria"/>
          <w:sz w:val="24"/>
          <w:szCs w:val="24"/>
        </w:rPr>
        <w:t>εργασιών έπεσε από σιδηροκατασκευή ύψους 1,3 μέτρων. Ο</w:t>
      </w:r>
      <w:r w:rsidRPr="00AE1587">
        <w:rPr>
          <w:rFonts w:ascii="Cambria" w:hAnsi="Cambria"/>
          <w:sz w:val="24"/>
          <w:szCs w:val="24"/>
        </w:rPr>
        <w:t xml:space="preserve"> </w:t>
      </w:r>
      <w:r w:rsidR="001C1C3A" w:rsidRPr="001C1C3A">
        <w:rPr>
          <w:rFonts w:ascii="Cambria" w:hAnsi="Cambria"/>
          <w:sz w:val="24"/>
          <w:szCs w:val="24"/>
        </w:rPr>
        <w:t>21</w:t>
      </w:r>
      <w:r w:rsidRPr="001C1C3A">
        <w:rPr>
          <w:rFonts w:ascii="Cambria" w:hAnsi="Cambria"/>
          <w:sz w:val="24"/>
          <w:szCs w:val="24"/>
        </w:rPr>
        <w:t>χρονος</w:t>
      </w:r>
      <w:r w:rsidRPr="00AE1587">
        <w:rPr>
          <w:rFonts w:ascii="Cambria" w:hAnsi="Cambria"/>
          <w:sz w:val="24"/>
          <w:szCs w:val="24"/>
        </w:rPr>
        <w:t xml:space="preserve"> μεταφέρθηκε με ασθενοφόρο όχημα του ΕΚΑΒ στο </w:t>
      </w:r>
      <w:r>
        <w:rPr>
          <w:rFonts w:ascii="Cambria" w:hAnsi="Cambria"/>
          <w:sz w:val="24"/>
          <w:szCs w:val="24"/>
        </w:rPr>
        <w:t>Κέντρο Υγείας Σαλαμίνας και στη συνέχεια στο Π.Γ.Ν. «ΑΤΤΙΚΟΝ»</w:t>
      </w:r>
      <w:r w:rsidR="00851433">
        <w:rPr>
          <w:rFonts w:ascii="Cambria" w:hAnsi="Cambria"/>
          <w:sz w:val="24"/>
          <w:szCs w:val="24"/>
        </w:rPr>
        <w:t>, όπου αφού του παρασχέθηκαν οι πρώτες βοήθειες εξήλθε. Προανάκριση διενεργείται α</w:t>
      </w:r>
      <w:r w:rsidRPr="00AE1587">
        <w:rPr>
          <w:rFonts w:ascii="Cambria" w:hAnsi="Cambria"/>
          <w:sz w:val="24"/>
          <w:szCs w:val="24"/>
        </w:rPr>
        <w:t>πό τη Λιμενική Αρχή της Σαλαμίνας.</w:t>
      </w:r>
    </w:p>
    <w:p w:rsidR="00D049BD" w:rsidRDefault="00D049BD" w:rsidP="00D049BD">
      <w:pPr>
        <w:shd w:val="clear" w:color="auto" w:fill="FFFFFF"/>
        <w:spacing w:after="0" w:line="240" w:lineRule="auto"/>
        <w:ind w:firstLine="720"/>
        <w:rPr>
          <w:rFonts w:ascii="Segoe UI" w:hAnsi="Segoe UI" w:cs="Segoe UI"/>
          <w:color w:val="222222"/>
          <w:sz w:val="16"/>
          <w:szCs w:val="16"/>
          <w:shd w:val="clear" w:color="auto" w:fill="FFFFFF"/>
        </w:rPr>
      </w:pPr>
    </w:p>
    <w:p w:rsidR="00D049BD" w:rsidRDefault="00D049BD" w:rsidP="00D049BD">
      <w:pPr>
        <w:spacing w:after="0" w:line="240" w:lineRule="auto"/>
        <w:jc w:val="center"/>
        <w:rPr>
          <w:rFonts w:ascii="Cambria" w:hAnsi="Cambria"/>
          <w:b/>
          <w:sz w:val="24"/>
          <w:szCs w:val="24"/>
        </w:rPr>
      </w:pPr>
      <w:r>
        <w:rPr>
          <w:rFonts w:ascii="Cambria" w:hAnsi="Cambria"/>
          <w:b/>
          <w:sz w:val="24"/>
          <w:szCs w:val="24"/>
        </w:rPr>
        <w:t>*****</w:t>
      </w:r>
    </w:p>
    <w:p w:rsidR="0050564E" w:rsidRPr="0050564E" w:rsidRDefault="0050564E" w:rsidP="0050564E">
      <w:pPr>
        <w:shd w:val="clear" w:color="auto" w:fill="FFFFFF"/>
        <w:spacing w:after="0" w:line="240" w:lineRule="auto"/>
        <w:ind w:firstLine="720"/>
        <w:rPr>
          <w:rFonts w:ascii="Cambria" w:hAnsi="Cambria"/>
          <w:sz w:val="24"/>
          <w:szCs w:val="24"/>
        </w:rPr>
      </w:pPr>
      <w:r w:rsidRPr="0050564E">
        <w:rPr>
          <w:rFonts w:ascii="Cambria" w:hAnsi="Cambria"/>
          <w:sz w:val="24"/>
          <w:szCs w:val="24"/>
        </w:rPr>
        <w:t xml:space="preserve">Τις απογευματινές ώρες </w:t>
      </w:r>
      <w:r>
        <w:rPr>
          <w:rFonts w:ascii="Cambria" w:hAnsi="Cambria"/>
          <w:sz w:val="24"/>
          <w:szCs w:val="24"/>
        </w:rPr>
        <w:t>χθές</w:t>
      </w:r>
      <w:r w:rsidRPr="0050564E">
        <w:rPr>
          <w:rFonts w:ascii="Cambria" w:hAnsi="Cambria"/>
          <w:sz w:val="24"/>
          <w:szCs w:val="24"/>
        </w:rPr>
        <w:t xml:space="preserve">, συνελήφθη από στελέχη της Λιμενικής Αρχής της </w:t>
      </w:r>
      <w:r w:rsidR="00907FE9">
        <w:rPr>
          <w:rFonts w:ascii="Cambria" w:hAnsi="Cambria"/>
          <w:sz w:val="24"/>
          <w:szCs w:val="24"/>
        </w:rPr>
        <w:t>Χερσονήσου</w:t>
      </w:r>
      <w:r w:rsidRPr="0050564E">
        <w:rPr>
          <w:rFonts w:ascii="Cambria" w:hAnsi="Cambria"/>
          <w:sz w:val="24"/>
          <w:szCs w:val="24"/>
        </w:rPr>
        <w:t xml:space="preserve"> ένας </w:t>
      </w:r>
      <w:r w:rsidR="00907FE9">
        <w:rPr>
          <w:rFonts w:ascii="Cambria" w:hAnsi="Cambria"/>
          <w:sz w:val="24"/>
          <w:szCs w:val="24"/>
        </w:rPr>
        <w:t>38</w:t>
      </w:r>
      <w:r w:rsidRPr="0050564E">
        <w:rPr>
          <w:rFonts w:ascii="Cambria" w:hAnsi="Cambria"/>
          <w:sz w:val="24"/>
          <w:szCs w:val="24"/>
        </w:rPr>
        <w:t>χρονος αλλοδαπός (υπήκοος Α</w:t>
      </w:r>
      <w:r w:rsidR="00907FE9">
        <w:rPr>
          <w:rFonts w:ascii="Cambria" w:hAnsi="Cambria"/>
          <w:sz w:val="24"/>
          <w:szCs w:val="24"/>
        </w:rPr>
        <w:t>γγλ</w:t>
      </w:r>
      <w:r w:rsidRPr="0050564E">
        <w:rPr>
          <w:rFonts w:ascii="Cambria" w:hAnsi="Cambria"/>
          <w:sz w:val="24"/>
          <w:szCs w:val="24"/>
        </w:rPr>
        <w:t>ί</w:t>
      </w:r>
      <w:r w:rsidR="00907FE9">
        <w:rPr>
          <w:rFonts w:ascii="Cambria" w:hAnsi="Cambria"/>
          <w:sz w:val="24"/>
          <w:szCs w:val="24"/>
        </w:rPr>
        <w:t xml:space="preserve">ας), για παράβαση του άρθρου 46 </w:t>
      </w:r>
      <w:r w:rsidRPr="0050564E">
        <w:rPr>
          <w:rFonts w:ascii="Cambria" w:hAnsi="Cambria"/>
          <w:sz w:val="24"/>
          <w:szCs w:val="24"/>
        </w:rPr>
        <w:t xml:space="preserve">του Κ.Ο.Κ. «Οδήγηση υπό την επήρεια μέθης» και του άρθρου </w:t>
      </w:r>
      <w:r w:rsidR="00907FE9">
        <w:rPr>
          <w:rFonts w:ascii="Cambria" w:hAnsi="Cambria"/>
          <w:sz w:val="24"/>
          <w:szCs w:val="24"/>
        </w:rPr>
        <w:t>291</w:t>
      </w:r>
      <w:r w:rsidRPr="0050564E">
        <w:rPr>
          <w:rFonts w:ascii="Cambria" w:hAnsi="Cambria"/>
          <w:sz w:val="24"/>
          <w:szCs w:val="24"/>
        </w:rPr>
        <w:t xml:space="preserve"> του </w:t>
      </w:r>
      <w:r w:rsidR="00907FE9">
        <w:rPr>
          <w:rFonts w:ascii="Cambria" w:hAnsi="Cambria"/>
          <w:sz w:val="24"/>
          <w:szCs w:val="24"/>
        </w:rPr>
        <w:t>Π</w:t>
      </w:r>
      <w:r w:rsidRPr="0050564E">
        <w:rPr>
          <w:rFonts w:ascii="Cambria" w:hAnsi="Cambria"/>
          <w:sz w:val="24"/>
          <w:szCs w:val="24"/>
        </w:rPr>
        <w:t>.Κ. «</w:t>
      </w:r>
      <w:r w:rsidR="00795A74">
        <w:rPr>
          <w:rFonts w:ascii="Cambria" w:hAnsi="Cambria"/>
          <w:sz w:val="24"/>
          <w:szCs w:val="24"/>
        </w:rPr>
        <w:t>Επικίνδυνες παρεμβάσεις στη συγκοινωνία μέσων σταθερής τροχιάς, πλοίων και αεροσκαφών</w:t>
      </w:r>
      <w:r w:rsidRPr="0050564E">
        <w:rPr>
          <w:rFonts w:ascii="Cambria" w:hAnsi="Cambria"/>
          <w:sz w:val="24"/>
          <w:szCs w:val="24"/>
        </w:rPr>
        <w:t xml:space="preserve">». Συγκεκριμένα, ο </w:t>
      </w:r>
      <w:r w:rsidR="000D5732">
        <w:rPr>
          <w:rFonts w:ascii="Cambria" w:hAnsi="Cambria"/>
          <w:sz w:val="24"/>
          <w:szCs w:val="24"/>
        </w:rPr>
        <w:t>38χρονος</w:t>
      </w:r>
      <w:r w:rsidR="00795A74">
        <w:rPr>
          <w:rFonts w:ascii="Cambria" w:hAnsi="Cambria"/>
          <w:sz w:val="24"/>
          <w:szCs w:val="24"/>
        </w:rPr>
        <w:t>, κατά τη διάρκεια χειρισμών πρόσδεσης του επαγγελματικού σκάφους που είχε μισθώσει, προσέκρουσε σε σκάφη που ήταν προσδεμένα στο λιμάνι, προκαλώντας υλικές ζημιές</w:t>
      </w:r>
      <w:r w:rsidRPr="0050564E">
        <w:rPr>
          <w:rFonts w:ascii="Cambria" w:hAnsi="Cambria"/>
          <w:sz w:val="24"/>
          <w:szCs w:val="24"/>
        </w:rPr>
        <w:t xml:space="preserve">. </w:t>
      </w:r>
      <w:r w:rsidR="00795A74">
        <w:rPr>
          <w:rFonts w:ascii="Cambria" w:hAnsi="Cambria"/>
          <w:sz w:val="24"/>
          <w:szCs w:val="24"/>
        </w:rPr>
        <w:t>Κ</w:t>
      </w:r>
      <w:r w:rsidRPr="0050564E">
        <w:rPr>
          <w:rFonts w:ascii="Cambria" w:hAnsi="Cambria"/>
          <w:sz w:val="24"/>
          <w:szCs w:val="24"/>
        </w:rPr>
        <w:t xml:space="preserve">ατόπιν διενέργειας αλκοολομέτρησης </w:t>
      </w:r>
      <w:r w:rsidR="000D5732">
        <w:rPr>
          <w:rFonts w:ascii="Cambria" w:hAnsi="Cambria"/>
          <w:sz w:val="24"/>
          <w:szCs w:val="24"/>
        </w:rPr>
        <w:t>διαπιστώθηκε</w:t>
      </w:r>
      <w:r w:rsidRPr="0050564E">
        <w:rPr>
          <w:rFonts w:ascii="Cambria" w:hAnsi="Cambria"/>
          <w:sz w:val="24"/>
          <w:szCs w:val="24"/>
        </w:rPr>
        <w:t xml:space="preserve"> ότι </w:t>
      </w:r>
      <w:r w:rsidR="001C1C3A">
        <w:rPr>
          <w:rFonts w:ascii="Cambria" w:hAnsi="Cambria"/>
          <w:sz w:val="24"/>
          <w:szCs w:val="24"/>
        </w:rPr>
        <w:t>τελούσε</w:t>
      </w:r>
      <w:r w:rsidRPr="0050564E">
        <w:rPr>
          <w:rFonts w:ascii="Cambria" w:hAnsi="Cambria"/>
          <w:sz w:val="24"/>
          <w:szCs w:val="24"/>
        </w:rPr>
        <w:t xml:space="preserve"> υπό την επήρεια μέθης.</w:t>
      </w:r>
    </w:p>
    <w:p w:rsidR="0050564E" w:rsidRPr="0050564E" w:rsidRDefault="0050564E" w:rsidP="0050564E">
      <w:pPr>
        <w:shd w:val="clear" w:color="auto" w:fill="FFFFFF"/>
        <w:spacing w:after="0" w:line="240" w:lineRule="auto"/>
        <w:rPr>
          <w:rFonts w:ascii="Cambria" w:hAnsi="Cambria"/>
          <w:sz w:val="24"/>
          <w:szCs w:val="24"/>
        </w:rPr>
      </w:pPr>
      <w:r w:rsidRPr="0050564E">
        <w:rPr>
          <w:rFonts w:ascii="Cambria" w:hAnsi="Cambria"/>
          <w:sz w:val="24"/>
          <w:szCs w:val="24"/>
        </w:rPr>
        <w:t xml:space="preserve">Από το </w:t>
      </w:r>
      <w:r w:rsidR="001C1C3A">
        <w:rPr>
          <w:rFonts w:ascii="Cambria" w:hAnsi="Cambria"/>
          <w:sz w:val="24"/>
          <w:szCs w:val="24"/>
        </w:rPr>
        <w:t>Β’ Λ/Τ Χερσονήσου, του Κεντρικού Λιμεναρχείου Ηρακλείου,</w:t>
      </w:r>
      <w:r w:rsidRPr="0050564E">
        <w:rPr>
          <w:rFonts w:ascii="Cambria" w:hAnsi="Cambria"/>
          <w:sz w:val="24"/>
          <w:szCs w:val="24"/>
        </w:rPr>
        <w:t xml:space="preserve"> που διενεργεί την προανάκριση, επιβλήθηκαν οι προβλεπόμενες διοικητικές κυρώσεις.</w:t>
      </w:r>
    </w:p>
    <w:p w:rsidR="0050564E" w:rsidRDefault="0050564E" w:rsidP="00D049BD">
      <w:pPr>
        <w:spacing w:after="0" w:line="240" w:lineRule="auto"/>
        <w:jc w:val="center"/>
        <w:rPr>
          <w:rFonts w:ascii="Cambria" w:hAnsi="Cambria" w:cs="Segoe UI"/>
          <w:color w:val="222222"/>
          <w:sz w:val="24"/>
          <w:szCs w:val="24"/>
          <w:shd w:val="clear" w:color="auto" w:fill="FFFFFF"/>
        </w:rPr>
      </w:pP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51433" w:rsidRDefault="00851433" w:rsidP="00D049BD">
      <w:pPr>
        <w:shd w:val="clear" w:color="auto" w:fill="FFFFFF"/>
        <w:spacing w:after="0" w:line="240" w:lineRule="auto"/>
        <w:rPr>
          <w:rFonts w:ascii="Cambria" w:hAnsi="Cambria"/>
          <w:sz w:val="24"/>
          <w:szCs w:val="24"/>
        </w:rPr>
      </w:pPr>
      <w:r>
        <w:rPr>
          <w:rFonts w:ascii="Cambria" w:hAnsi="Cambria"/>
          <w:sz w:val="24"/>
          <w:szCs w:val="24"/>
        </w:rPr>
        <w:t>-45χρονου, από το λιμάνι της Νισύρου στο λιμάνι της Κω, με το Ε/Γ-Τ/Ρ «ΑΝΤΩΝΙΟΣ» Ν. Κω 40 και</w:t>
      </w:r>
    </w:p>
    <w:p w:rsidR="00D049BD" w:rsidRDefault="00D049BD" w:rsidP="00647EEF">
      <w:pPr>
        <w:shd w:val="clear" w:color="auto" w:fill="FFFFFF"/>
        <w:spacing w:after="0" w:line="240" w:lineRule="auto"/>
        <w:rPr>
          <w:rFonts w:ascii="Cambria" w:hAnsi="Cambria"/>
          <w:sz w:val="24"/>
          <w:szCs w:val="24"/>
        </w:rPr>
      </w:pPr>
      <w:r>
        <w:rPr>
          <w:rFonts w:ascii="Cambria" w:hAnsi="Cambria"/>
          <w:sz w:val="24"/>
          <w:szCs w:val="24"/>
        </w:rPr>
        <w:t>-</w:t>
      </w:r>
      <w:r w:rsidR="00851433">
        <w:rPr>
          <w:rFonts w:ascii="Cambria" w:hAnsi="Cambria"/>
          <w:sz w:val="24"/>
          <w:szCs w:val="24"/>
        </w:rPr>
        <w:t>41</w:t>
      </w:r>
      <w:r>
        <w:rPr>
          <w:rFonts w:ascii="Cambria" w:hAnsi="Cambria"/>
          <w:sz w:val="24"/>
          <w:szCs w:val="24"/>
        </w:rPr>
        <w:t>χρον</w:t>
      </w:r>
      <w:r w:rsidR="00851433">
        <w:rPr>
          <w:rFonts w:ascii="Cambria" w:hAnsi="Cambria"/>
          <w:sz w:val="24"/>
          <w:szCs w:val="24"/>
        </w:rPr>
        <w:t>ης</w:t>
      </w:r>
      <w:r>
        <w:rPr>
          <w:rFonts w:ascii="Cambria" w:hAnsi="Cambria"/>
          <w:sz w:val="24"/>
          <w:szCs w:val="24"/>
        </w:rPr>
        <w:t xml:space="preserve">, από το λιμάνι της </w:t>
      </w:r>
      <w:r w:rsidR="00851433">
        <w:rPr>
          <w:rFonts w:ascii="Cambria" w:hAnsi="Cambria"/>
          <w:sz w:val="24"/>
          <w:szCs w:val="24"/>
        </w:rPr>
        <w:t>Σκιάθου</w:t>
      </w:r>
      <w:r>
        <w:rPr>
          <w:rFonts w:ascii="Cambria" w:hAnsi="Cambria"/>
          <w:sz w:val="24"/>
          <w:szCs w:val="24"/>
        </w:rPr>
        <w:t xml:space="preserve"> στο λιμάνι του Βόλου, με </w:t>
      </w:r>
      <w:r w:rsidR="00C138B3">
        <w:rPr>
          <w:rFonts w:ascii="Cambria" w:hAnsi="Cambria"/>
          <w:sz w:val="24"/>
          <w:szCs w:val="24"/>
        </w:rPr>
        <w:t xml:space="preserve">το Ε/Γ </w:t>
      </w:r>
      <w:r w:rsidR="00C138B3" w:rsidRPr="00C138B3">
        <w:rPr>
          <w:rFonts w:ascii="Cambria" w:hAnsi="Cambria"/>
          <w:sz w:val="24"/>
          <w:szCs w:val="24"/>
        </w:rPr>
        <w:t>-</w:t>
      </w:r>
      <w:r w:rsidR="00851433">
        <w:rPr>
          <w:rFonts w:ascii="Cambria" w:hAnsi="Cambria"/>
          <w:sz w:val="24"/>
          <w:szCs w:val="24"/>
        </w:rPr>
        <w:t xml:space="preserve"> Α/Ψ «ΑΘΩΣ» Ν. Σπετσών 323.</w:t>
      </w:r>
    </w:p>
    <w:p w:rsidR="00452FB2" w:rsidRDefault="00452FB2" w:rsidP="00D049BD">
      <w:pPr>
        <w:jc w:val="center"/>
        <w:rPr>
          <w:rFonts w:ascii="Cambria" w:hAnsi="Cambria"/>
          <w:b/>
          <w:sz w:val="24"/>
          <w:szCs w:val="24"/>
        </w:rPr>
      </w:pPr>
    </w:p>
    <w:sectPr w:rsidR="00452FB2"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CD3" w:rsidRDefault="00F75CD3">
      <w:pPr>
        <w:spacing w:after="0" w:line="240" w:lineRule="auto"/>
      </w:pPr>
      <w:r>
        <w:separator/>
      </w:r>
    </w:p>
  </w:endnote>
  <w:endnote w:type="continuationSeparator" w:id="1">
    <w:p w:rsidR="00F75CD3" w:rsidRDefault="00F75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F67C44" w:rsidRDefault="00AD6D07" w:rsidP="00AD6D07">
    <w:pPr>
      <w:pStyle w:val="a5"/>
      <w:spacing w:line="100" w:lineRule="atLeast"/>
      <w:jc w:val="center"/>
      <w:rPr>
        <w:lang w:val="en-US"/>
      </w:rPr>
    </w:pPr>
    <w:r w:rsidRPr="00AD6D07">
      <w:rPr>
        <w:shd w:val="clear" w:color="auto" w:fill="FFFFFF"/>
      </w:rPr>
      <w:t>060</w:t>
    </w:r>
    <w:r w:rsidR="006E0FE5">
      <w:rPr>
        <w:shd w:val="clear" w:color="auto" w:fill="FFFFFF"/>
      </w:rPr>
      <w:t>4</w:t>
    </w:r>
    <w:r w:rsidR="00203363">
      <w:rPr>
        <w:shd w:val="clear" w:color="auto" w:fill="FFFFFF"/>
      </w:rPr>
      <w:t>36</w:t>
    </w:r>
    <w:r w:rsidR="006E0FE5">
      <w:rPr>
        <w:shd w:val="clear" w:color="auto" w:fill="FFFFFF"/>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CD3" w:rsidRDefault="00F75CD3">
      <w:pPr>
        <w:spacing w:after="0" w:line="240" w:lineRule="auto"/>
      </w:pPr>
      <w:r>
        <w:separator/>
      </w:r>
    </w:p>
  </w:footnote>
  <w:footnote w:type="continuationSeparator" w:id="1">
    <w:p w:rsidR="00F75CD3" w:rsidRDefault="00F75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F1BD9"/>
    <w:rsid w:val="000F1DB1"/>
    <w:rsid w:val="000F27F8"/>
    <w:rsid w:val="000F2C87"/>
    <w:rsid w:val="000F3113"/>
    <w:rsid w:val="000F4A41"/>
    <w:rsid w:val="000F57D1"/>
    <w:rsid w:val="0010613F"/>
    <w:rsid w:val="00106726"/>
    <w:rsid w:val="00107631"/>
    <w:rsid w:val="00110019"/>
    <w:rsid w:val="001106F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4DC1"/>
    <w:rsid w:val="00161321"/>
    <w:rsid w:val="00162141"/>
    <w:rsid w:val="00167DE7"/>
    <w:rsid w:val="00167F2A"/>
    <w:rsid w:val="00170C81"/>
    <w:rsid w:val="0017167E"/>
    <w:rsid w:val="00172A27"/>
    <w:rsid w:val="00174C7D"/>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1C3A"/>
    <w:rsid w:val="001C2233"/>
    <w:rsid w:val="001C2547"/>
    <w:rsid w:val="001C39B3"/>
    <w:rsid w:val="001C5B71"/>
    <w:rsid w:val="001C6E17"/>
    <w:rsid w:val="001D0668"/>
    <w:rsid w:val="001D1287"/>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410"/>
    <w:rsid w:val="002E1824"/>
    <w:rsid w:val="002E34E5"/>
    <w:rsid w:val="002E3B13"/>
    <w:rsid w:val="002E3DE9"/>
    <w:rsid w:val="002E4ADC"/>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8D8"/>
    <w:rsid w:val="00330F5B"/>
    <w:rsid w:val="0033289E"/>
    <w:rsid w:val="003341BC"/>
    <w:rsid w:val="00334B23"/>
    <w:rsid w:val="003357A5"/>
    <w:rsid w:val="003373F5"/>
    <w:rsid w:val="0034097E"/>
    <w:rsid w:val="00344405"/>
    <w:rsid w:val="003455C8"/>
    <w:rsid w:val="00345F0F"/>
    <w:rsid w:val="003508FB"/>
    <w:rsid w:val="003530E6"/>
    <w:rsid w:val="00361C89"/>
    <w:rsid w:val="00365FD4"/>
    <w:rsid w:val="003663C8"/>
    <w:rsid w:val="0037212F"/>
    <w:rsid w:val="00372ABF"/>
    <w:rsid w:val="003774D7"/>
    <w:rsid w:val="00380131"/>
    <w:rsid w:val="00381048"/>
    <w:rsid w:val="00390D2E"/>
    <w:rsid w:val="00391318"/>
    <w:rsid w:val="00392C94"/>
    <w:rsid w:val="00393C5C"/>
    <w:rsid w:val="00393E29"/>
    <w:rsid w:val="00395F60"/>
    <w:rsid w:val="00396D17"/>
    <w:rsid w:val="003A3682"/>
    <w:rsid w:val="003A5B19"/>
    <w:rsid w:val="003A6ABE"/>
    <w:rsid w:val="003B0669"/>
    <w:rsid w:val="003B140F"/>
    <w:rsid w:val="003B3359"/>
    <w:rsid w:val="003B445B"/>
    <w:rsid w:val="003B5BC9"/>
    <w:rsid w:val="003B5C9F"/>
    <w:rsid w:val="003C1BD6"/>
    <w:rsid w:val="003C25B6"/>
    <w:rsid w:val="003C6C68"/>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102E1"/>
    <w:rsid w:val="00411234"/>
    <w:rsid w:val="0041366F"/>
    <w:rsid w:val="004172A7"/>
    <w:rsid w:val="0041735F"/>
    <w:rsid w:val="00421073"/>
    <w:rsid w:val="004220A5"/>
    <w:rsid w:val="00423BEF"/>
    <w:rsid w:val="004244D5"/>
    <w:rsid w:val="004253E5"/>
    <w:rsid w:val="004301B1"/>
    <w:rsid w:val="0043573E"/>
    <w:rsid w:val="0043653E"/>
    <w:rsid w:val="004369C5"/>
    <w:rsid w:val="0043737D"/>
    <w:rsid w:val="00442D32"/>
    <w:rsid w:val="004471BD"/>
    <w:rsid w:val="00451541"/>
    <w:rsid w:val="00452FB2"/>
    <w:rsid w:val="004623A2"/>
    <w:rsid w:val="00462DE0"/>
    <w:rsid w:val="004633FE"/>
    <w:rsid w:val="004678A7"/>
    <w:rsid w:val="00467F68"/>
    <w:rsid w:val="00470EF0"/>
    <w:rsid w:val="0047304C"/>
    <w:rsid w:val="00473EA0"/>
    <w:rsid w:val="0047543C"/>
    <w:rsid w:val="004778C8"/>
    <w:rsid w:val="00477A51"/>
    <w:rsid w:val="00483CD7"/>
    <w:rsid w:val="0048583E"/>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6235"/>
    <w:rsid w:val="00507E88"/>
    <w:rsid w:val="005103CC"/>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614F8"/>
    <w:rsid w:val="005635F1"/>
    <w:rsid w:val="0056447F"/>
    <w:rsid w:val="00570F79"/>
    <w:rsid w:val="00571C50"/>
    <w:rsid w:val="005739BC"/>
    <w:rsid w:val="00574EE4"/>
    <w:rsid w:val="00580FF3"/>
    <w:rsid w:val="00583945"/>
    <w:rsid w:val="0058418C"/>
    <w:rsid w:val="005864D2"/>
    <w:rsid w:val="00586F10"/>
    <w:rsid w:val="005930D2"/>
    <w:rsid w:val="00593AED"/>
    <w:rsid w:val="0059551C"/>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5B14"/>
    <w:rsid w:val="00637609"/>
    <w:rsid w:val="00640E8D"/>
    <w:rsid w:val="00641C15"/>
    <w:rsid w:val="00644FCA"/>
    <w:rsid w:val="00647EEF"/>
    <w:rsid w:val="006520D3"/>
    <w:rsid w:val="00653687"/>
    <w:rsid w:val="00654C57"/>
    <w:rsid w:val="0065541F"/>
    <w:rsid w:val="00655A06"/>
    <w:rsid w:val="00655B8C"/>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74FD"/>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51DC"/>
    <w:rsid w:val="006F5718"/>
    <w:rsid w:val="007063FF"/>
    <w:rsid w:val="00707CE3"/>
    <w:rsid w:val="00710FED"/>
    <w:rsid w:val="00711FC0"/>
    <w:rsid w:val="00712D59"/>
    <w:rsid w:val="0071423D"/>
    <w:rsid w:val="007154E7"/>
    <w:rsid w:val="00717BED"/>
    <w:rsid w:val="007217F4"/>
    <w:rsid w:val="00722B63"/>
    <w:rsid w:val="00723DB7"/>
    <w:rsid w:val="00726413"/>
    <w:rsid w:val="00730D45"/>
    <w:rsid w:val="00732210"/>
    <w:rsid w:val="00734C77"/>
    <w:rsid w:val="00736C82"/>
    <w:rsid w:val="00740780"/>
    <w:rsid w:val="007440B4"/>
    <w:rsid w:val="00746C82"/>
    <w:rsid w:val="0074755A"/>
    <w:rsid w:val="00750367"/>
    <w:rsid w:val="00752E73"/>
    <w:rsid w:val="0075379A"/>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3D4E"/>
    <w:rsid w:val="007A3DAD"/>
    <w:rsid w:val="007A4C6D"/>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1433"/>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394D"/>
    <w:rsid w:val="008F398A"/>
    <w:rsid w:val="008F3D67"/>
    <w:rsid w:val="008F3E2B"/>
    <w:rsid w:val="008F4827"/>
    <w:rsid w:val="008F725D"/>
    <w:rsid w:val="008F7998"/>
    <w:rsid w:val="00903424"/>
    <w:rsid w:val="009079EF"/>
    <w:rsid w:val="00907FE9"/>
    <w:rsid w:val="00910E5B"/>
    <w:rsid w:val="00911184"/>
    <w:rsid w:val="0091160E"/>
    <w:rsid w:val="00913A3F"/>
    <w:rsid w:val="009173E2"/>
    <w:rsid w:val="00921EBB"/>
    <w:rsid w:val="00923915"/>
    <w:rsid w:val="00927E6E"/>
    <w:rsid w:val="00932D17"/>
    <w:rsid w:val="00933545"/>
    <w:rsid w:val="00936E62"/>
    <w:rsid w:val="0094088F"/>
    <w:rsid w:val="00943376"/>
    <w:rsid w:val="0095021A"/>
    <w:rsid w:val="0095108A"/>
    <w:rsid w:val="0095159A"/>
    <w:rsid w:val="00951E24"/>
    <w:rsid w:val="00952449"/>
    <w:rsid w:val="009528A1"/>
    <w:rsid w:val="00953B0F"/>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D0F4E"/>
    <w:rsid w:val="009D53EF"/>
    <w:rsid w:val="009E6E11"/>
    <w:rsid w:val="009E70A4"/>
    <w:rsid w:val="009F0FC7"/>
    <w:rsid w:val="009F1938"/>
    <w:rsid w:val="009F19FB"/>
    <w:rsid w:val="009F3414"/>
    <w:rsid w:val="009F3593"/>
    <w:rsid w:val="009F7169"/>
    <w:rsid w:val="00A0085D"/>
    <w:rsid w:val="00A00D14"/>
    <w:rsid w:val="00A056FE"/>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EF4"/>
    <w:rsid w:val="00A77A4F"/>
    <w:rsid w:val="00A80FC6"/>
    <w:rsid w:val="00A82985"/>
    <w:rsid w:val="00A8712B"/>
    <w:rsid w:val="00A935E6"/>
    <w:rsid w:val="00A93E13"/>
    <w:rsid w:val="00A95509"/>
    <w:rsid w:val="00A97B47"/>
    <w:rsid w:val="00AA096F"/>
    <w:rsid w:val="00AA2A07"/>
    <w:rsid w:val="00AA2AD6"/>
    <w:rsid w:val="00AB24D4"/>
    <w:rsid w:val="00AB2B72"/>
    <w:rsid w:val="00AB2C3B"/>
    <w:rsid w:val="00AB3425"/>
    <w:rsid w:val="00AB4AFB"/>
    <w:rsid w:val="00AB6681"/>
    <w:rsid w:val="00AB79AE"/>
    <w:rsid w:val="00AC0EEC"/>
    <w:rsid w:val="00AC6E55"/>
    <w:rsid w:val="00AD23A7"/>
    <w:rsid w:val="00AD6044"/>
    <w:rsid w:val="00AD6D07"/>
    <w:rsid w:val="00AE1587"/>
    <w:rsid w:val="00AE2A4E"/>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72BE"/>
    <w:rsid w:val="00B1758A"/>
    <w:rsid w:val="00B17CD0"/>
    <w:rsid w:val="00B20DA2"/>
    <w:rsid w:val="00B21B0E"/>
    <w:rsid w:val="00B21BD7"/>
    <w:rsid w:val="00B2391F"/>
    <w:rsid w:val="00B24DF4"/>
    <w:rsid w:val="00B26DBD"/>
    <w:rsid w:val="00B27B1E"/>
    <w:rsid w:val="00B3271B"/>
    <w:rsid w:val="00B338A0"/>
    <w:rsid w:val="00B3545C"/>
    <w:rsid w:val="00B37109"/>
    <w:rsid w:val="00B374A7"/>
    <w:rsid w:val="00B408E4"/>
    <w:rsid w:val="00B41102"/>
    <w:rsid w:val="00B4151B"/>
    <w:rsid w:val="00B45E00"/>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E0FB2"/>
    <w:rsid w:val="00BE3BCE"/>
    <w:rsid w:val="00BE4182"/>
    <w:rsid w:val="00BE442E"/>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58AC"/>
    <w:rsid w:val="00C96AD8"/>
    <w:rsid w:val="00C96DB1"/>
    <w:rsid w:val="00C97AEA"/>
    <w:rsid w:val="00CA1CB9"/>
    <w:rsid w:val="00CA2322"/>
    <w:rsid w:val="00CA2CD2"/>
    <w:rsid w:val="00CA6528"/>
    <w:rsid w:val="00CA688F"/>
    <w:rsid w:val="00CA6EE6"/>
    <w:rsid w:val="00CA7E96"/>
    <w:rsid w:val="00CB2577"/>
    <w:rsid w:val="00CB2C40"/>
    <w:rsid w:val="00CB2E14"/>
    <w:rsid w:val="00CB3897"/>
    <w:rsid w:val="00CB59AA"/>
    <w:rsid w:val="00CB6466"/>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DE"/>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60D3"/>
    <w:rsid w:val="00DB57F2"/>
    <w:rsid w:val="00DB5B35"/>
    <w:rsid w:val="00DB5BF3"/>
    <w:rsid w:val="00DC4BA9"/>
    <w:rsid w:val="00DC7B7E"/>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70D5"/>
    <w:rsid w:val="00E60348"/>
    <w:rsid w:val="00E62EB5"/>
    <w:rsid w:val="00E660A1"/>
    <w:rsid w:val="00E66520"/>
    <w:rsid w:val="00E67F99"/>
    <w:rsid w:val="00E706B9"/>
    <w:rsid w:val="00E76926"/>
    <w:rsid w:val="00E8095A"/>
    <w:rsid w:val="00E836A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693D"/>
    <w:rsid w:val="00EC1007"/>
    <w:rsid w:val="00EC443C"/>
    <w:rsid w:val="00EC6113"/>
    <w:rsid w:val="00ED1633"/>
    <w:rsid w:val="00ED1D29"/>
    <w:rsid w:val="00ED280E"/>
    <w:rsid w:val="00ED3858"/>
    <w:rsid w:val="00ED6B48"/>
    <w:rsid w:val="00EE042B"/>
    <w:rsid w:val="00EE24C2"/>
    <w:rsid w:val="00EE3060"/>
    <w:rsid w:val="00EE3130"/>
    <w:rsid w:val="00EE323A"/>
    <w:rsid w:val="00EE3288"/>
    <w:rsid w:val="00EE4D44"/>
    <w:rsid w:val="00EE7568"/>
    <w:rsid w:val="00EF5D22"/>
    <w:rsid w:val="00EF706D"/>
    <w:rsid w:val="00EF70AD"/>
    <w:rsid w:val="00EF7CA5"/>
    <w:rsid w:val="00F019C1"/>
    <w:rsid w:val="00F02422"/>
    <w:rsid w:val="00F041BB"/>
    <w:rsid w:val="00F049AF"/>
    <w:rsid w:val="00F0528A"/>
    <w:rsid w:val="00F052D4"/>
    <w:rsid w:val="00F0572A"/>
    <w:rsid w:val="00F06E5E"/>
    <w:rsid w:val="00F07FF5"/>
    <w:rsid w:val="00F12C44"/>
    <w:rsid w:val="00F14A86"/>
    <w:rsid w:val="00F151FC"/>
    <w:rsid w:val="00F16A19"/>
    <w:rsid w:val="00F275F4"/>
    <w:rsid w:val="00F31FAF"/>
    <w:rsid w:val="00F33C0B"/>
    <w:rsid w:val="00F40970"/>
    <w:rsid w:val="00F41998"/>
    <w:rsid w:val="00F45135"/>
    <w:rsid w:val="00F45C32"/>
    <w:rsid w:val="00F53BC5"/>
    <w:rsid w:val="00F57445"/>
    <w:rsid w:val="00F64EDD"/>
    <w:rsid w:val="00F67C44"/>
    <w:rsid w:val="00F67EFD"/>
    <w:rsid w:val="00F70AEF"/>
    <w:rsid w:val="00F70D74"/>
    <w:rsid w:val="00F72FF4"/>
    <w:rsid w:val="00F733B1"/>
    <w:rsid w:val="00F7357A"/>
    <w:rsid w:val="00F74A85"/>
    <w:rsid w:val="00F75CD3"/>
    <w:rsid w:val="00F77B95"/>
    <w:rsid w:val="00F80570"/>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2</Pages>
  <Words>687</Words>
  <Characters>3712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4391</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cp:revision>
  <cp:lastPrinted>2023-12-27T05:26:00Z</cp:lastPrinted>
  <dcterms:created xsi:type="dcterms:W3CDTF">2026-06-03T20:37:00Z</dcterms:created>
  <dcterms:modified xsi:type="dcterms:W3CDTF">2026-06-04T07:20:00Z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