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344D" w:rsidRDefault="00FF2B06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19050" t="0" r="7620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6DFE" w:rsidRPr="008C6DFE">
        <w:rPr>
          <w:rFonts w:ascii="Cambria" w:hAnsi="Cambria"/>
          <w:noProof/>
          <w:sz w:val="24"/>
          <w:szCs w:val="24"/>
          <w:lang w:eastAsia="el-GR"/>
        </w:rPr>
        <w:pict>
          <v:oval id="Oval 6" o:spid="_x0000_s1032" style="position:absolute;left:0;text-align:left;margin-left:-33.65pt;margin-top:-10.7pt;width:73.1pt;height:70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="008C6DFE">
        <w:rPr>
          <w:rFonts w:ascii="Cambria" w:hAnsi="Cambria" w:cs="Cambria"/>
          <w:noProof/>
          <w:sz w:val="24"/>
          <w:szCs w:val="24"/>
          <w:lang w:eastAsia="el-GR"/>
        </w:rPr>
        <w:pict>
          <v:oval id="Oval 7" o:spid="_x0000_s1033" style="position:absolute;left:0;text-align:left;margin-left:413.45pt;margin-top:-13.7pt;width:73.1pt;height:70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6DFE" w:rsidRPr="008C6DFE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6.45pt;margin-top:14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style="mso-next-textbox:#_x0000_s1029"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F73783" w:rsidRDefault="00F73783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206498" w:rsidRPr="00877B08" w:rsidRDefault="00F70CC1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Παρασκευή</w:t>
      </w:r>
      <w:r w:rsidR="00206498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,19</w:t>
      </w:r>
      <w:r w:rsidR="00206498" w:rsidRPr="00877B08">
        <w:rPr>
          <w:rFonts w:ascii="Cambria" w:hAnsi="Cambria" w:cs="Cambria"/>
          <w:sz w:val="24"/>
          <w:szCs w:val="24"/>
        </w:rPr>
        <w:t xml:space="preserve"> Ιουνίου 2026</w:t>
      </w:r>
    </w:p>
    <w:p w:rsidR="00877B08" w:rsidRPr="00877B08" w:rsidRDefault="00877B08" w:rsidP="00877B0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883D92" w:rsidRDefault="00EB4184" w:rsidP="00883D9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Κυριακή, 21</w:t>
      </w:r>
      <w:r w:rsidR="00883D92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 xml:space="preserve"> Ιουνίου 2026</w:t>
      </w:r>
    </w:p>
    <w:p w:rsidR="00883D92" w:rsidRDefault="00883D92" w:rsidP="00883D9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4A4034" w:rsidRPr="007672F2" w:rsidRDefault="00883D92" w:rsidP="004A4034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4A4034" w:rsidRPr="001D4E43" w:rsidRDefault="004A4034" w:rsidP="00883D92">
      <w:pPr>
        <w:spacing w:after="0" w:line="240" w:lineRule="auto"/>
        <w:ind w:firstLine="720"/>
        <w:jc w:val="center"/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</w:pPr>
    </w:p>
    <w:p w:rsidR="00883D92" w:rsidRPr="005F73B6" w:rsidRDefault="000D3E90" w:rsidP="004A4034">
      <w:pPr>
        <w:spacing w:after="0" w:line="240" w:lineRule="auto"/>
        <w:ind w:firstLine="720"/>
        <w:jc w:val="center"/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</w:pPr>
      <w:r>
        <w:rPr>
          <w:rFonts w:ascii="Cambria" w:hAnsi="Cambria" w:cs="Segoe UI"/>
          <w:b/>
          <w:spacing w:val="12"/>
          <w:sz w:val="24"/>
          <w:szCs w:val="24"/>
        </w:rPr>
        <w:t>Θάνα</w:t>
      </w:r>
      <w:r w:rsidR="00606BA1">
        <w:rPr>
          <w:rFonts w:ascii="Cambria" w:hAnsi="Cambria" w:cs="Segoe UI"/>
          <w:b/>
          <w:spacing w:val="12"/>
          <w:sz w:val="24"/>
          <w:szCs w:val="24"/>
        </w:rPr>
        <w:t>τοι λουόμε</w:t>
      </w:r>
      <w:r w:rsidR="00B3260A">
        <w:rPr>
          <w:rFonts w:ascii="Cambria" w:hAnsi="Cambria" w:cs="Segoe UI"/>
          <w:b/>
          <w:spacing w:val="12"/>
          <w:sz w:val="24"/>
          <w:szCs w:val="24"/>
        </w:rPr>
        <w:t>νων στη</w:t>
      </w:r>
      <w:r w:rsidR="00606BA1">
        <w:rPr>
          <w:rFonts w:ascii="Cambria" w:hAnsi="Cambria" w:cs="Segoe UI"/>
          <w:b/>
          <w:spacing w:val="12"/>
          <w:sz w:val="24"/>
          <w:szCs w:val="24"/>
        </w:rPr>
        <w:t xml:space="preserve"> Λευκίμμη, στο Ναύπλιο και στα Χανιά </w:t>
      </w:r>
      <w:r w:rsidR="00967AFD" w:rsidRPr="005F73B6">
        <w:rPr>
          <w:rFonts w:ascii="Cambria" w:hAnsi="Cambria"/>
          <w:b/>
          <w:color w:val="000000"/>
          <w:sz w:val="24"/>
          <w:szCs w:val="24"/>
        </w:rPr>
        <w:t>–</w:t>
      </w:r>
      <w:r w:rsidR="00606BA1">
        <w:rPr>
          <w:rFonts w:ascii="Cambria" w:hAnsi="Cambria" w:cs="Segoe UI"/>
          <w:b/>
          <w:spacing w:val="12"/>
          <w:sz w:val="24"/>
          <w:szCs w:val="24"/>
        </w:rPr>
        <w:t>Ακυβερνησία Ε/Π-Τ/Ρ-</w:t>
      </w:r>
      <w:r w:rsidR="00A279FE">
        <w:rPr>
          <w:rFonts w:ascii="Cambria" w:hAnsi="Cambria" w:cs="Segoe UI"/>
          <w:b/>
          <w:spacing w:val="12"/>
          <w:sz w:val="24"/>
          <w:szCs w:val="24"/>
        </w:rPr>
        <w:t xml:space="preserve">Ι/Φ σκάφους </w:t>
      </w:r>
      <w:r w:rsidR="00606BA1">
        <w:rPr>
          <w:rFonts w:ascii="Cambria" w:hAnsi="Cambria" w:cs="Segoe UI"/>
          <w:b/>
          <w:spacing w:val="12"/>
          <w:sz w:val="24"/>
          <w:szCs w:val="24"/>
        </w:rPr>
        <w:t>στην Αντίπαρο</w:t>
      </w:r>
      <w:r w:rsidR="00A279FE" w:rsidRPr="005F73B6">
        <w:rPr>
          <w:rFonts w:ascii="Cambria" w:hAnsi="Cambria" w:cs="Segoe UI"/>
          <w:b/>
          <w:spacing w:val="12"/>
          <w:sz w:val="24"/>
          <w:szCs w:val="24"/>
        </w:rPr>
        <w:t xml:space="preserve"> </w:t>
      </w:r>
      <w:r w:rsidR="00A279FE" w:rsidRPr="005F73B6">
        <w:rPr>
          <w:rFonts w:ascii="Cambria" w:hAnsi="Cambria"/>
          <w:b/>
          <w:color w:val="000000"/>
          <w:sz w:val="24"/>
          <w:szCs w:val="24"/>
        </w:rPr>
        <w:t>–</w:t>
      </w:r>
      <w:r w:rsidR="00A279FE" w:rsidRPr="005F73B6">
        <w:rPr>
          <w:rFonts w:ascii="Cambria" w:hAnsi="Cambria" w:cs="Segoe UI"/>
          <w:b/>
          <w:spacing w:val="12"/>
          <w:sz w:val="24"/>
          <w:szCs w:val="24"/>
        </w:rPr>
        <w:t xml:space="preserve"> </w:t>
      </w:r>
      <w:r w:rsidR="00E77E2E">
        <w:rPr>
          <w:rFonts w:ascii="Cambria" w:hAnsi="Cambria" w:cs="Segoe UI"/>
          <w:b/>
          <w:spacing w:val="12"/>
          <w:sz w:val="24"/>
          <w:szCs w:val="24"/>
        </w:rPr>
        <w:t xml:space="preserve">Ανεύρεση οστών στο Μούδρο </w:t>
      </w:r>
      <w:r w:rsidR="00E77E2E" w:rsidRPr="005F73B6">
        <w:rPr>
          <w:rFonts w:ascii="Cambria" w:hAnsi="Cambria"/>
          <w:b/>
          <w:color w:val="000000"/>
          <w:sz w:val="24"/>
          <w:szCs w:val="24"/>
        </w:rPr>
        <w:t>–</w:t>
      </w:r>
      <w:r w:rsidR="00E77E2E" w:rsidRPr="005F73B6">
        <w:rPr>
          <w:rFonts w:ascii="Cambria" w:hAnsi="Cambria" w:cs="Segoe UI"/>
          <w:b/>
          <w:spacing w:val="12"/>
          <w:sz w:val="24"/>
          <w:szCs w:val="24"/>
        </w:rPr>
        <w:t xml:space="preserve"> </w:t>
      </w:r>
      <w:r w:rsidR="00883D92" w:rsidRPr="005F73B6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>Διακομιδές ασθενών</w:t>
      </w:r>
    </w:p>
    <w:p w:rsidR="00883D92" w:rsidRPr="00001CDD" w:rsidRDefault="00883D92" w:rsidP="00001CDD">
      <w:pPr>
        <w:spacing w:after="0" w:line="240" w:lineRule="auto"/>
        <w:rPr>
          <w:rFonts w:asciiTheme="majorHAnsi" w:eastAsia="Arial Unicode MS" w:hAnsiTheme="majorHAnsi" w:cs="Times New Roman"/>
          <w:b/>
          <w:bCs/>
          <w:color w:val="000000"/>
          <w:sz w:val="24"/>
          <w:szCs w:val="24"/>
        </w:rPr>
      </w:pPr>
    </w:p>
    <w:p w:rsidR="00967AFD" w:rsidRDefault="00967AFD" w:rsidP="00967AFD">
      <w:pPr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3553C1" w:rsidRPr="003942BD" w:rsidRDefault="00585D9D" w:rsidP="00585D9D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Τις μεσημβρινές ώρες χθες</w:t>
      </w:r>
      <w:r w:rsidR="003553C1"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ενημερώθηκε η Λιμενική Αρχή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της Λευκίμμης ότι ένας 49</w:t>
      </w:r>
      <w:r w:rsidR="003553C1"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χρονος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αλλοδαπός (υπήκοος Δημοκρατίας της Λευκορωσίας)</w:t>
      </w:r>
      <w:r w:rsidR="003553C1"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ανασύρθηκε χωρίς τις αισθήσεις του από την </w:t>
      </w:r>
      <w:r w:rsidR="003942B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θαλάσσια περιοχή Γαρδένου Βιταλάδων της Κέρκυρας. Στον 49</w:t>
      </w:r>
      <w:r w:rsidR="003553C1"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χρονο, αρχικά παρασχέ</w:t>
      </w:r>
      <w:r w:rsidR="00A75EB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θηκαν οι πρώτες βοήθειες από τον </w:t>
      </w:r>
      <w:r w:rsidR="003553C1"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ναυαγοσώστη </w:t>
      </w:r>
      <w:r w:rsidR="00A75EB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της παραλίας </w:t>
      </w:r>
      <w:r w:rsidR="003553C1"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και από </w:t>
      </w:r>
      <w:r w:rsidR="003942B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προσωπικό ιδιωτικού ιατρικού κέντρου </w:t>
      </w:r>
      <w:r w:rsidR="003942BD"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της π</w:t>
      </w:r>
      <w:r w:rsidR="003942B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εριοχής</w:t>
      </w:r>
      <w:r w:rsidR="003553C1"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ενώ στη συνέχεια διακομίσθηκε με ασθενοφόρο όχημα </w:t>
      </w:r>
      <w:r w:rsidR="003942B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του ΕΚΑΒ στο Κέντρο Υγείας Λευκίμμης</w:t>
      </w:r>
      <w:r w:rsidR="003553C1"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όπου διαπιστώθηκε ο θάνατός του. Από το </w:t>
      </w:r>
      <w:r w:rsidR="003942B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Λιμενικό σταθμό Λευκίμμης </w:t>
      </w:r>
      <w:r w:rsidR="003553C1"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που διενεργεί την προανάκριση, παραγγέλθηκε η διενέργεια νεκροψίας - νεκροτομής </w:t>
      </w:r>
      <w:r w:rsidR="003942B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στην Ιατροδικαστική Υπηρεσία Κέρκυρας. </w:t>
      </w:r>
    </w:p>
    <w:p w:rsidR="00585D9D" w:rsidRPr="003942BD" w:rsidRDefault="00585D9D" w:rsidP="003553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14"/>
          <w:szCs w:val="14"/>
          <w:lang w:eastAsia="el-GR"/>
        </w:rPr>
      </w:pPr>
    </w:p>
    <w:p w:rsidR="00585D9D" w:rsidRPr="00F92AA7" w:rsidRDefault="00585D9D" w:rsidP="00585D9D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585D9D" w:rsidRPr="00E77E2E" w:rsidRDefault="00585D9D" w:rsidP="006449F8">
      <w:pPr>
        <w:shd w:val="clear" w:color="auto" w:fill="FFFFFF"/>
        <w:spacing w:after="0" w:line="240" w:lineRule="auto"/>
        <w:ind w:firstLine="720"/>
        <w:rPr>
          <w:rFonts w:ascii="Segoe UI" w:eastAsia="Times New Roman" w:hAnsi="Segoe UI" w:cs="Segoe UI"/>
          <w:color w:val="222222"/>
          <w:sz w:val="14"/>
          <w:szCs w:val="14"/>
          <w:lang w:eastAsia="el-GR"/>
        </w:rPr>
      </w:pPr>
    </w:p>
    <w:p w:rsidR="003553C1" w:rsidRDefault="006449F8" w:rsidP="006449F8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Τις μεσημβρινές ώρες χθες</w:t>
      </w:r>
      <w:r w:rsidR="003553C1"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ενημερώθηκε η Λιμενική Αρχή του </w:t>
      </w:r>
      <w:r w:rsidR="00902F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Ναυπλίου ότι μία 69</w:t>
      </w:r>
      <w:r w:rsidR="003553C1"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χρονη ημεδαπή ανασύρθηκε χωρίς τις αισθήσεις της από την θαλάσσια περιοχή παραλίας </w:t>
      </w:r>
      <w:r w:rsidR="00902F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Ψιλής Άμμου του Τολού Αργολίδας. Στην 69</w:t>
      </w:r>
      <w:r w:rsidR="003553C1"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χρονη, αρχικά παρασχέθηκαν οι πρώτες βοήθειες </w:t>
      </w:r>
      <w:r w:rsidR="00902FF3" w:rsidRPr="00902FF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</w:t>
      </w:r>
      <w:r w:rsidR="00A75EB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τον </w:t>
      </w:r>
      <w:r w:rsidR="00902FF3" w:rsidRPr="00902FF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ναυαγοσώστη </w:t>
      </w:r>
      <w:r w:rsidR="00A75EB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παραλίας </w:t>
      </w:r>
      <w:r w:rsidR="00902FF3" w:rsidRPr="00902FF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τη μέθοδο καρδιοπνευμονικής αναζωογόνησης (ΚΑΡΠΑ)</w:t>
      </w:r>
      <w:r w:rsidR="003553C1"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ενώ στη συνέχεια διακομίσθηκε με ασθενοφόρο όχημα του ΕΚΑΒ στο</w:t>
      </w:r>
      <w:r w:rsidR="00902F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Γενικό Νοσοκομείο Άργους</w:t>
      </w:r>
      <w:r w:rsidR="003553C1"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όπου διαπιστώθηκε ο θάνατός της. Από το Λιμεναρχείο </w:t>
      </w:r>
      <w:r w:rsidR="00902F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Ναυπλίου </w:t>
      </w:r>
      <w:r w:rsidR="003553C1"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που διενεργεί την προανάκριση, παραγγέλθηκε η διενέργεια νεκροψίας - νεκροτομής από την Ιατροδικαστική Υπηρεσία </w:t>
      </w:r>
      <w:r w:rsidR="00902F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Πελοποννήσου. </w:t>
      </w:r>
    </w:p>
    <w:p w:rsidR="00902FF3" w:rsidRPr="003553C1" w:rsidRDefault="00902FF3" w:rsidP="006449F8">
      <w:pPr>
        <w:shd w:val="clear" w:color="auto" w:fill="FFFFFF"/>
        <w:spacing w:after="0" w:line="240" w:lineRule="auto"/>
        <w:ind w:firstLine="720"/>
        <w:rPr>
          <w:rFonts w:ascii="Segoe UI" w:eastAsia="Times New Roman" w:hAnsi="Segoe UI" w:cs="Segoe UI"/>
          <w:color w:val="222222"/>
          <w:sz w:val="14"/>
          <w:szCs w:val="14"/>
          <w:lang w:eastAsia="el-GR"/>
        </w:rPr>
      </w:pPr>
    </w:p>
    <w:p w:rsidR="006449F8" w:rsidRPr="00F92AA7" w:rsidRDefault="006449F8" w:rsidP="006449F8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3553C1" w:rsidRPr="003553C1" w:rsidRDefault="003553C1" w:rsidP="003553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14"/>
          <w:szCs w:val="14"/>
          <w:lang w:eastAsia="el-GR"/>
        </w:rPr>
      </w:pPr>
    </w:p>
    <w:p w:rsidR="003553C1" w:rsidRDefault="003553C1" w:rsidP="003553C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πρωινές </w:t>
      </w:r>
      <w:r w:rsidR="006449F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ώρες χθες</w:t>
      </w:r>
      <w:r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ενημερώθηκε η Λιμενική Αρχή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του </w:t>
      </w:r>
      <w:r w:rsidRPr="000D3E9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Α’ Λιμενικού Τμήματος Χανίων </w:t>
      </w:r>
      <w:r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ότι </w:t>
      </w:r>
      <w:r w:rsidR="00A6767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ένας 55χ</w:t>
      </w:r>
      <w:r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ρονος </w:t>
      </w:r>
      <w:r w:rsidR="00A6767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ημεδαπός </w:t>
      </w:r>
      <w:r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ανασύρθηκε χωρίς τις αισθήσεις του από την θαλάσσια περιοχή</w:t>
      </w:r>
      <w:r w:rsidR="00A6767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Λιμενίσκου της Νέας Χώρας Χανίων. Στον 55</w:t>
      </w:r>
      <w:r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χρονο, αρχικά παρασχέ</w:t>
      </w:r>
      <w:r w:rsidR="00A6767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θηκαν οι πρώτες βοήθειες από ναυαγοσώστες της περιοχής</w:t>
      </w:r>
      <w:r w:rsidR="005E46C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που προσήλθαν στο σημείο</w:t>
      </w:r>
      <w:r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ενώ στη συνέχεια διακομίσθηκε με ασθενοφόρο όχημα του ΕΚΑΒ </w:t>
      </w:r>
      <w:r w:rsidR="00A6767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στο </w:t>
      </w:r>
      <w:r w:rsidR="00A75EB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Γενικό </w:t>
      </w:r>
      <w:r w:rsidR="00A75EBE">
        <w:rPr>
          <w:rFonts w:ascii="Cambria" w:eastAsia="Times New Roman" w:hAnsi="Cambria" w:cs="Segoe UI"/>
          <w:color w:val="222222"/>
          <w:sz w:val="24"/>
          <w:szCs w:val="24"/>
          <w:lang w:val="en-US" w:eastAsia="el-GR"/>
        </w:rPr>
        <w:t>N</w:t>
      </w:r>
      <w:r w:rsidR="00A6767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οσοκομείο Χανίων</w:t>
      </w:r>
      <w:r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όπου διαπ</w:t>
      </w:r>
      <w:r w:rsidR="00A6767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ιστώθηκε ο θάνατός του. Από το Α</w:t>
      </w:r>
      <w:r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’ Λιμενικό Τμήμα </w:t>
      </w:r>
      <w:r w:rsidR="00A6767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Χανίων </w:t>
      </w:r>
      <w:r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του </w:t>
      </w:r>
      <w:r w:rsidR="00A6767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Κεντρικού Λιμεναρχείου Χανίων</w:t>
      </w:r>
      <w:r w:rsidRPr="003553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που διενεργεί την προανάκριση, παραγγέλθηκε η διενέργεια νεκροψίας - νεκροτομής </w:t>
      </w:r>
      <w:r w:rsidR="00A6767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στην Ιατροδικαστική Υπηρεσία Κρήτης. </w:t>
      </w:r>
    </w:p>
    <w:p w:rsidR="001F2363" w:rsidRPr="003553C1" w:rsidRDefault="001F2363" w:rsidP="003553C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3553C1" w:rsidRPr="003553C1" w:rsidRDefault="003553C1" w:rsidP="003553C1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1F2363" w:rsidRDefault="001F2363" w:rsidP="00B35DEF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C37193" w:rsidRPr="00AF5D29" w:rsidRDefault="00A279FE" w:rsidP="00B35DEF">
      <w:pPr>
        <w:spacing w:after="0" w:line="240" w:lineRule="auto"/>
        <w:ind w:firstLine="720"/>
        <w:rPr>
          <w:rFonts w:ascii="Cambria" w:hAnsi="Cambria"/>
          <w:color w:val="000000"/>
          <w:sz w:val="24"/>
          <w:szCs w:val="24"/>
        </w:rPr>
      </w:pPr>
      <w:r w:rsidRP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μεσημβρινές </w:t>
      </w:r>
      <w:r w:rsidRP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ώρες </w:t>
      </w:r>
      <w:r w:rsid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χθες, ενημερώθηκαν οι Λιμενικές Αρχές</w:t>
      </w:r>
      <w:r w:rsidRP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Πάρου και της Αντίπαρου </w:t>
      </w:r>
      <w:r w:rsidRP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Ενιαίο Κέντρο Συντονισμού Έρευνας και Διάσωσης </w:t>
      </w:r>
      <w:r w:rsidRP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 xml:space="preserve">(Ε.Κ.Σ.Ε.Δ.) του Αρχηγείου Λ.Σ.-ΕΛ.ΑΚΤ. για την ύπαρξη ενός </w:t>
      </w:r>
      <w:r w:rsidR="00606B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επαγγελματικού-τουριστικού </w:t>
      </w:r>
      <w:r w:rsidRP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(</w:t>
      </w:r>
      <w:r w:rsidR="00606BA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Ε/Π-Τ/Ρ) </w:t>
      </w:r>
      <w:r w:rsidR="00EA059E" w:rsidRP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ιστιοφόρου </w:t>
      </w:r>
      <w:r w:rsidRP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σκάφους</w:t>
      </w:r>
      <w:r w:rsid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ελληνικής</w:t>
      </w:r>
      <w:r w:rsidRP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σημαίας με </w:t>
      </w:r>
      <w:r w:rsid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δύο</w:t>
      </w:r>
      <w:r w:rsidRP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αλλοδαπούς επιβαίνοντες</w:t>
      </w:r>
      <w:r w:rsidR="00EA05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(υπήκοοι Ηνωμένου Βασιλείου)</w:t>
      </w:r>
      <w:r w:rsidRP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το οποίο βρισκόταν σε δυσχερή θέση λόγω </w:t>
      </w:r>
      <w:r w:rsid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θραύσης ιστίου</w:t>
      </w:r>
      <w:r w:rsidRP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στη θαλάσσια περιοχή </w:t>
      </w:r>
      <w:r w:rsid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1,5 ν.μ. νότια ν. Αντίπαρου. </w:t>
      </w:r>
      <w:r w:rsidRP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Αμέσως στο σημείο μετέβη </w:t>
      </w:r>
      <w:r w:rsid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 επιβατηγό-τουριστικό (Ε/Γ-Τ/Ρ) </w:t>
      </w:r>
      <w:r w:rsidR="00EA05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σκάφος </w:t>
      </w:r>
      <w:r w:rsid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«ΣΑΡΓΟΣ ΙΙ» Ν.</w:t>
      </w:r>
      <w:r w:rsidR="005E46C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Πάρου 75 με επιβαίνοντα </w:t>
      </w:r>
      <w:r w:rsidR="00EA05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ένα </w:t>
      </w:r>
      <w:r w:rsid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στέλεχος Λ.Σ.-ΕΛ.ΑΚΤ</w:t>
      </w:r>
      <w:r w:rsidR="00AF5D29" w:rsidRP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="00EA05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το οποίο</w:t>
      </w:r>
      <w:r w:rsidR="00AF5D29" w:rsidRP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EA05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εντόπισε το Ι/Φ </w:t>
      </w:r>
      <w:r w:rsidR="00EA059E" w:rsidRP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 τους επιβαίνοντες καλά στην υγεία τους. </w:t>
      </w:r>
      <w:r w:rsidR="00254C1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Στη συνέχεια, το ιστιοφόρο κατέπλευσε με την συνδρομή του </w:t>
      </w:r>
      <w:r w:rsidR="00EA05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Ε/Γ-Τ/Ρ </w:t>
      </w:r>
      <w:r w:rsidR="00254C18" w:rsidRP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στον κόλπο του Αγίου Γεωργίου</w:t>
      </w:r>
      <w:r w:rsidR="00254C1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όπου </w:t>
      </w:r>
      <w:r w:rsidR="00AF5D29" w:rsidRP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αγκυροβόλησε</w:t>
      </w:r>
      <w:r w:rsidR="00254C1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ασφάλεια.</w:t>
      </w:r>
      <w:r w:rsidR="00AF5D29" w:rsidRPr="00AF5D2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E05E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</w:t>
      </w:r>
      <w:r w:rsidR="00EA05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</w:t>
      </w:r>
      <w:r w:rsidRPr="00E05E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AF5D29" w:rsidRPr="00E05E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Λιμενικό σταθμό Αντίπαρο</w:t>
      </w:r>
      <w:r w:rsidR="00E05E7E" w:rsidRPr="00E05E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υ που διενεργεί την προανάκριση, </w:t>
      </w:r>
      <w:r w:rsidRPr="00E05E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απαγορεύτη</w:t>
      </w:r>
      <w:r w:rsidR="001F236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κε ο απόπλους του Ι/Φ μέχρι </w:t>
      </w:r>
      <w:r w:rsidRPr="00E05E7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την προσκόμιση βεβαιωτικού αξιοπλοΐας</w:t>
      </w:r>
      <w:r w:rsidR="001F236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τον νηογνώμονα που το παρακολουθεί</w:t>
      </w:r>
      <w:r w:rsidR="00EA05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ενώ από το συμβάν δεν παρατηρήθηκε θαλάσσια ρύπανση.</w:t>
      </w:r>
    </w:p>
    <w:p w:rsidR="001D4E43" w:rsidRPr="00AF5D29" w:rsidRDefault="001D4E43" w:rsidP="00883D92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1D4E43" w:rsidRPr="00AF5D29" w:rsidRDefault="001D4E43" w:rsidP="00406DFB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 w:rsidRPr="00AF5D29"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B3260A" w:rsidRDefault="00B3260A" w:rsidP="00A279FE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361E42" w:rsidRPr="00AF5D29" w:rsidRDefault="00B108D9" w:rsidP="00A279FE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μεσημβρινές ώρες χθες</w:t>
      </w:r>
      <w:r w:rsidR="00766505" w:rsidRPr="009B7E4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η Λιμενική </w:t>
      </w:r>
      <w:r w:rsidR="007E670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Αρχή </w:t>
      </w:r>
      <w:r w:rsidR="00766505" w:rsidRPr="009B7E4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</w:t>
      </w:r>
      <w:r w:rsidR="009B7E43" w:rsidRPr="009B7E4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Μούδρου για την ύπαρξη οστών στη θαλάσσια περιοχή «ΜΕΓΑΛΟ ΦΑΝΑΡΑΚΙ» νότια της ν. Λήμνου. </w:t>
      </w:r>
      <w:r w:rsidR="0094404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Άμεσα, στο σημείο μετέβησαν</w:t>
      </w:r>
      <w:r w:rsidR="007E670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στελέχη Λ.Σ.-ΕΛ.ΑΚΤ.</w:t>
      </w:r>
      <w:r w:rsidR="0094404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7E670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94404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όπου εντόπισαν την ύπαρξη </w:t>
      </w:r>
      <w:r w:rsidR="007E670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ενός οστού στην παραλία, ενώ με την συνδρομή </w:t>
      </w:r>
      <w:r w:rsidR="00C75C1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ενός επαγγελματία </w:t>
      </w:r>
      <w:r w:rsidR="007E670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δύτη εντοπίσθηκε και ανασύρθηκε ένα ανθρώπινο κρανίο</w:t>
      </w:r>
      <w:r w:rsidR="0094404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εντός της θάλασσας</w:t>
      </w:r>
      <w:r w:rsidR="007E670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="0094404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C75C1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Τα ανευρεθέντα περισυνελέγησαν </w:t>
      </w:r>
      <w:r w:rsidR="00766505" w:rsidRPr="002A3C0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και πρόκειται να αποσταλούν στην αρμόδια Ιατροδικαστική Υπηρεσία προς περαιτέρω εξέταση. Προανάκριση διενεργείται από το Λι</w:t>
      </w:r>
      <w:r w:rsidR="00C75C1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μενικό Σ</w:t>
      </w:r>
      <w:r w:rsidR="002A3C01" w:rsidRPr="002A3C0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ταθμό Μούδρου.</w:t>
      </w:r>
      <w:r w:rsidR="00967AFD" w:rsidRPr="002A3C0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ab/>
      </w:r>
    </w:p>
    <w:p w:rsidR="00075383" w:rsidRPr="00967AFD" w:rsidRDefault="00F92AA7" w:rsidP="00967AFD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0D5471" w:rsidRDefault="000D5471" w:rsidP="00F92AA7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F92AA7" w:rsidRPr="006F5FA7" w:rsidRDefault="00F92AA7" w:rsidP="00F92AA7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F92AA7" w:rsidRDefault="00EB4184" w:rsidP="00F92AA7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-57χρονης και 41χρονου</w:t>
      </w:r>
      <w:r w:rsidR="00F92AA7"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από το λιμάνι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Μυκόνο</w:t>
      </w:r>
      <w:r w:rsidR="00F92AA7"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 στο λιμάνι</w:t>
      </w:r>
      <w:r w:rsidR="00F92A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Σύρου</w:t>
      </w:r>
      <w:r w:rsidR="00F92AA7"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F92AA7" w:rsidRPr="00C115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</w:t>
      </w:r>
      <w:r w:rsidR="00C115C2" w:rsidRPr="00C115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 Ε/Γ-Τ/Ρ «ΔΗΛΟΣ ΕΞΠΡΕΣ» Ν.Π.10032</w:t>
      </w:r>
      <w:r w:rsidR="00F92AA7" w:rsidRPr="00C115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F92AA7" w:rsidRDefault="00EB4184" w:rsidP="00F92AA7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-8</w:t>
      </w:r>
      <w:r w:rsidR="00F92A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4χρονου</w:t>
      </w:r>
      <w:r w:rsidR="00F92AA7"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από το λιμάνι </w:t>
      </w:r>
      <w:r w:rsidR="00F92A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Σκοπέλου </w:t>
      </w:r>
      <w:r w:rsidR="00F92AA7"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λιμάνι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του Βόλου</w:t>
      </w:r>
      <w:r w:rsidR="00F92AA7" w:rsidRPr="008A69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το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Τ/Ρ-Α/Ψ «ΑΓΙΟΣ ΔΗΜΗΤΡΙΟΣ» Τ.</w:t>
      </w:r>
      <w:r w:rsidR="005E46C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Σκιάθου </w:t>
      </w:r>
      <w:r w:rsidRPr="00EB418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190Α’</w:t>
      </w:r>
      <w:r w:rsidR="00134BA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F92AA7" w:rsidRDefault="00E342F1" w:rsidP="008A6950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-87χρονου</w:t>
      </w:r>
      <w:r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από το λιμάνι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των Οινουσσών </w:t>
      </w:r>
      <w:r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λιμάνι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της Χίου</w:t>
      </w:r>
      <w:r w:rsidRPr="008A69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με </w:t>
      </w:r>
      <w:r w:rsidR="00DA3FD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Περιπολικό σκάφος Λ.Σ.-ΕΛ.ΑΚΤ.,</w:t>
      </w:r>
    </w:p>
    <w:p w:rsidR="00134BA6" w:rsidRPr="002565A1" w:rsidRDefault="00134BA6" w:rsidP="00134BA6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-67χρονου</w:t>
      </w:r>
      <w:r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από το λιμάνι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Σκιάθου </w:t>
      </w:r>
      <w:r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λιμάνι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του Βόλου</w:t>
      </w:r>
      <w:r w:rsidRPr="008A69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με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</w:t>
      </w:r>
      <w:r w:rsidR="00DA3FD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Ε/Γ-Α/Ψ «ΑΘΩΣ» Ν. Σπετσών 323 και </w:t>
      </w:r>
    </w:p>
    <w:p w:rsidR="00134BA6" w:rsidRPr="002565A1" w:rsidRDefault="00DA3FD6" w:rsidP="008A6950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-24χρονης</w:t>
      </w:r>
      <w:r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από το λιμάνι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Καλλιράχης Θάσου </w:t>
      </w:r>
      <w:r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λιμάνι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της Καβάλας</w:t>
      </w:r>
      <w:r w:rsidRPr="008A69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Pr="00767F1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 </w:t>
      </w:r>
      <w:r w:rsidR="00767F1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Περιπολικό σκάφος Λ.Σ.-ΕΛ.ΑΚΤ..</w:t>
      </w:r>
    </w:p>
    <w:sectPr w:rsidR="00134BA6" w:rsidRPr="002565A1" w:rsidSect="00067CED">
      <w:footerReference w:type="default" r:id="rId10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F78" w:rsidRDefault="003B1F78">
      <w:pPr>
        <w:spacing w:after="0" w:line="240" w:lineRule="auto"/>
      </w:pPr>
      <w:r>
        <w:separator/>
      </w:r>
    </w:p>
  </w:endnote>
  <w:endnote w:type="continuationSeparator" w:id="1">
    <w:p w:rsidR="003B1F78" w:rsidRDefault="003B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D17607" w:rsidRDefault="00A279FE" w:rsidP="00AD6D07">
    <w:pPr>
      <w:pStyle w:val="a5"/>
      <w:spacing w:line="100" w:lineRule="atLeast"/>
      <w:jc w:val="center"/>
    </w:pPr>
    <w:r>
      <w:rPr>
        <w:shd w:val="clear" w:color="auto" w:fill="FFFFFF"/>
      </w:rPr>
      <w:t>0621425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F78" w:rsidRDefault="003B1F78">
      <w:pPr>
        <w:spacing w:after="0" w:line="240" w:lineRule="auto"/>
      </w:pPr>
      <w:r>
        <w:separator/>
      </w:r>
    </w:p>
  </w:footnote>
  <w:footnote w:type="continuationSeparator" w:id="1">
    <w:p w:rsidR="003B1F78" w:rsidRDefault="003B1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B24AA"/>
    <w:multiLevelType w:val="hybridMultilevel"/>
    <w:tmpl w:val="44666E48"/>
    <w:lvl w:ilvl="0" w:tplc="6EC28C48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1CDD"/>
    <w:rsid w:val="00002C1E"/>
    <w:rsid w:val="00003AD2"/>
    <w:rsid w:val="000049AA"/>
    <w:rsid w:val="00010BF4"/>
    <w:rsid w:val="000124A7"/>
    <w:rsid w:val="000127A2"/>
    <w:rsid w:val="00015092"/>
    <w:rsid w:val="00015426"/>
    <w:rsid w:val="00015862"/>
    <w:rsid w:val="00017226"/>
    <w:rsid w:val="0001741D"/>
    <w:rsid w:val="000179C4"/>
    <w:rsid w:val="00020951"/>
    <w:rsid w:val="00023800"/>
    <w:rsid w:val="00023C21"/>
    <w:rsid w:val="0002432A"/>
    <w:rsid w:val="00024A2D"/>
    <w:rsid w:val="00026BE6"/>
    <w:rsid w:val="000302CB"/>
    <w:rsid w:val="00030996"/>
    <w:rsid w:val="00033253"/>
    <w:rsid w:val="00033864"/>
    <w:rsid w:val="00033DF0"/>
    <w:rsid w:val="00034F6B"/>
    <w:rsid w:val="000379DE"/>
    <w:rsid w:val="000425F5"/>
    <w:rsid w:val="00042FB8"/>
    <w:rsid w:val="00043773"/>
    <w:rsid w:val="00045F73"/>
    <w:rsid w:val="00047B5C"/>
    <w:rsid w:val="000528B6"/>
    <w:rsid w:val="0005334A"/>
    <w:rsid w:val="00054EA5"/>
    <w:rsid w:val="0005537D"/>
    <w:rsid w:val="0005566A"/>
    <w:rsid w:val="00057CB7"/>
    <w:rsid w:val="00063E5A"/>
    <w:rsid w:val="000655A0"/>
    <w:rsid w:val="00066881"/>
    <w:rsid w:val="000673A6"/>
    <w:rsid w:val="00067CED"/>
    <w:rsid w:val="0007087E"/>
    <w:rsid w:val="00073974"/>
    <w:rsid w:val="00074BE2"/>
    <w:rsid w:val="00075029"/>
    <w:rsid w:val="00075383"/>
    <w:rsid w:val="00075554"/>
    <w:rsid w:val="000761B1"/>
    <w:rsid w:val="000771B0"/>
    <w:rsid w:val="00081684"/>
    <w:rsid w:val="000835D5"/>
    <w:rsid w:val="000848BE"/>
    <w:rsid w:val="00084B7D"/>
    <w:rsid w:val="00084BEB"/>
    <w:rsid w:val="000855FA"/>
    <w:rsid w:val="00085E83"/>
    <w:rsid w:val="0009047A"/>
    <w:rsid w:val="00095A4C"/>
    <w:rsid w:val="00095AB9"/>
    <w:rsid w:val="00097426"/>
    <w:rsid w:val="000A0C16"/>
    <w:rsid w:val="000A1FC1"/>
    <w:rsid w:val="000A318F"/>
    <w:rsid w:val="000A3A05"/>
    <w:rsid w:val="000A62FC"/>
    <w:rsid w:val="000A6598"/>
    <w:rsid w:val="000A67D6"/>
    <w:rsid w:val="000A77AA"/>
    <w:rsid w:val="000A7DAA"/>
    <w:rsid w:val="000C0E27"/>
    <w:rsid w:val="000C1413"/>
    <w:rsid w:val="000C1E16"/>
    <w:rsid w:val="000C2016"/>
    <w:rsid w:val="000C217F"/>
    <w:rsid w:val="000C45CA"/>
    <w:rsid w:val="000D06B3"/>
    <w:rsid w:val="000D163D"/>
    <w:rsid w:val="000D17C0"/>
    <w:rsid w:val="000D3E90"/>
    <w:rsid w:val="000D4D45"/>
    <w:rsid w:val="000D5471"/>
    <w:rsid w:val="000D5732"/>
    <w:rsid w:val="000D6D9C"/>
    <w:rsid w:val="000E023E"/>
    <w:rsid w:val="000E03B1"/>
    <w:rsid w:val="000E178E"/>
    <w:rsid w:val="000E1B6C"/>
    <w:rsid w:val="000E1DFC"/>
    <w:rsid w:val="000E1E65"/>
    <w:rsid w:val="000E3FCD"/>
    <w:rsid w:val="000E407A"/>
    <w:rsid w:val="000E5037"/>
    <w:rsid w:val="000F1BD9"/>
    <w:rsid w:val="000F1DB1"/>
    <w:rsid w:val="000F27F8"/>
    <w:rsid w:val="000F2C87"/>
    <w:rsid w:val="000F3113"/>
    <w:rsid w:val="000F33DA"/>
    <w:rsid w:val="000F3A4E"/>
    <w:rsid w:val="000F4A41"/>
    <w:rsid w:val="000F57D1"/>
    <w:rsid w:val="00103680"/>
    <w:rsid w:val="00104C9D"/>
    <w:rsid w:val="0010613F"/>
    <w:rsid w:val="00106726"/>
    <w:rsid w:val="00107631"/>
    <w:rsid w:val="00110019"/>
    <w:rsid w:val="0011034A"/>
    <w:rsid w:val="001106F5"/>
    <w:rsid w:val="00110B05"/>
    <w:rsid w:val="001113D3"/>
    <w:rsid w:val="001118B1"/>
    <w:rsid w:val="00111D40"/>
    <w:rsid w:val="00111D56"/>
    <w:rsid w:val="00112B99"/>
    <w:rsid w:val="00112EA2"/>
    <w:rsid w:val="001132D3"/>
    <w:rsid w:val="00114165"/>
    <w:rsid w:val="00115799"/>
    <w:rsid w:val="00122DB7"/>
    <w:rsid w:val="001241B2"/>
    <w:rsid w:val="0012467D"/>
    <w:rsid w:val="001348A2"/>
    <w:rsid w:val="00134BA6"/>
    <w:rsid w:val="001370AB"/>
    <w:rsid w:val="001408C8"/>
    <w:rsid w:val="00140C39"/>
    <w:rsid w:val="00147944"/>
    <w:rsid w:val="001507D5"/>
    <w:rsid w:val="001508E6"/>
    <w:rsid w:val="00151E3E"/>
    <w:rsid w:val="00151F10"/>
    <w:rsid w:val="00152110"/>
    <w:rsid w:val="00153B70"/>
    <w:rsid w:val="00154A54"/>
    <w:rsid w:val="00154DC1"/>
    <w:rsid w:val="00161321"/>
    <w:rsid w:val="00162141"/>
    <w:rsid w:val="00162ABD"/>
    <w:rsid w:val="00164313"/>
    <w:rsid w:val="00167DE7"/>
    <w:rsid w:val="00167F2A"/>
    <w:rsid w:val="00170C81"/>
    <w:rsid w:val="00170DCA"/>
    <w:rsid w:val="001713C5"/>
    <w:rsid w:val="0017167E"/>
    <w:rsid w:val="00171B59"/>
    <w:rsid w:val="00172A27"/>
    <w:rsid w:val="00174C7D"/>
    <w:rsid w:val="00177466"/>
    <w:rsid w:val="00177B5B"/>
    <w:rsid w:val="001812A3"/>
    <w:rsid w:val="00182D72"/>
    <w:rsid w:val="00184434"/>
    <w:rsid w:val="001871C5"/>
    <w:rsid w:val="00187210"/>
    <w:rsid w:val="00187B97"/>
    <w:rsid w:val="00190590"/>
    <w:rsid w:val="001917A8"/>
    <w:rsid w:val="00194C48"/>
    <w:rsid w:val="00194F66"/>
    <w:rsid w:val="001972F2"/>
    <w:rsid w:val="001A3C36"/>
    <w:rsid w:val="001A4256"/>
    <w:rsid w:val="001A433C"/>
    <w:rsid w:val="001A5503"/>
    <w:rsid w:val="001A6FDF"/>
    <w:rsid w:val="001A7E6C"/>
    <w:rsid w:val="001B026A"/>
    <w:rsid w:val="001B6220"/>
    <w:rsid w:val="001B6750"/>
    <w:rsid w:val="001B7AC4"/>
    <w:rsid w:val="001C00C1"/>
    <w:rsid w:val="001C1C3A"/>
    <w:rsid w:val="001C2233"/>
    <w:rsid w:val="001C2547"/>
    <w:rsid w:val="001C39B3"/>
    <w:rsid w:val="001C4504"/>
    <w:rsid w:val="001C5B71"/>
    <w:rsid w:val="001C6E17"/>
    <w:rsid w:val="001D0668"/>
    <w:rsid w:val="001D0901"/>
    <w:rsid w:val="001D1287"/>
    <w:rsid w:val="001D28A3"/>
    <w:rsid w:val="001D4663"/>
    <w:rsid w:val="001D472D"/>
    <w:rsid w:val="001D4BC4"/>
    <w:rsid w:val="001D4C57"/>
    <w:rsid w:val="001D4E43"/>
    <w:rsid w:val="001D581C"/>
    <w:rsid w:val="001E222E"/>
    <w:rsid w:val="001E2A46"/>
    <w:rsid w:val="001E4453"/>
    <w:rsid w:val="001E45AF"/>
    <w:rsid w:val="001E52E3"/>
    <w:rsid w:val="001F1632"/>
    <w:rsid w:val="001F2363"/>
    <w:rsid w:val="001F2460"/>
    <w:rsid w:val="001F3343"/>
    <w:rsid w:val="001F3350"/>
    <w:rsid w:val="001F3CD5"/>
    <w:rsid w:val="001F74ED"/>
    <w:rsid w:val="00202BA1"/>
    <w:rsid w:val="00203363"/>
    <w:rsid w:val="0020340D"/>
    <w:rsid w:val="00204290"/>
    <w:rsid w:val="00204C64"/>
    <w:rsid w:val="00206498"/>
    <w:rsid w:val="00206F78"/>
    <w:rsid w:val="00207706"/>
    <w:rsid w:val="002128B3"/>
    <w:rsid w:val="00212B72"/>
    <w:rsid w:val="00213715"/>
    <w:rsid w:val="00215575"/>
    <w:rsid w:val="00215629"/>
    <w:rsid w:val="00221F4E"/>
    <w:rsid w:val="00223295"/>
    <w:rsid w:val="00232002"/>
    <w:rsid w:val="0023279E"/>
    <w:rsid w:val="00234544"/>
    <w:rsid w:val="00234C8A"/>
    <w:rsid w:val="00235241"/>
    <w:rsid w:val="0023524F"/>
    <w:rsid w:val="00237F48"/>
    <w:rsid w:val="00241C5D"/>
    <w:rsid w:val="0024333C"/>
    <w:rsid w:val="00246408"/>
    <w:rsid w:val="00247107"/>
    <w:rsid w:val="00250F2A"/>
    <w:rsid w:val="0025151B"/>
    <w:rsid w:val="00252E12"/>
    <w:rsid w:val="00254C18"/>
    <w:rsid w:val="00255320"/>
    <w:rsid w:val="002565A1"/>
    <w:rsid w:val="0026113E"/>
    <w:rsid w:val="00262DA5"/>
    <w:rsid w:val="00263B03"/>
    <w:rsid w:val="00267765"/>
    <w:rsid w:val="0027038D"/>
    <w:rsid w:val="002708C6"/>
    <w:rsid w:val="002712C8"/>
    <w:rsid w:val="0027192D"/>
    <w:rsid w:val="00273653"/>
    <w:rsid w:val="002755CB"/>
    <w:rsid w:val="0028049F"/>
    <w:rsid w:val="00282C26"/>
    <w:rsid w:val="00287AF4"/>
    <w:rsid w:val="00296D66"/>
    <w:rsid w:val="00297B76"/>
    <w:rsid w:val="00297EF5"/>
    <w:rsid w:val="002A0D23"/>
    <w:rsid w:val="002A2F5E"/>
    <w:rsid w:val="002A3C01"/>
    <w:rsid w:val="002A5F99"/>
    <w:rsid w:val="002A6A4E"/>
    <w:rsid w:val="002A72B3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D76C0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F4D85"/>
    <w:rsid w:val="002F7190"/>
    <w:rsid w:val="00301064"/>
    <w:rsid w:val="00301FEF"/>
    <w:rsid w:val="00303D07"/>
    <w:rsid w:val="003040F1"/>
    <w:rsid w:val="003132F8"/>
    <w:rsid w:val="00313B77"/>
    <w:rsid w:val="00314754"/>
    <w:rsid w:val="00314FE8"/>
    <w:rsid w:val="00315872"/>
    <w:rsid w:val="00317163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6513"/>
    <w:rsid w:val="003373F5"/>
    <w:rsid w:val="0034097E"/>
    <w:rsid w:val="00344405"/>
    <w:rsid w:val="00344FE1"/>
    <w:rsid w:val="003455C8"/>
    <w:rsid w:val="00345F0F"/>
    <w:rsid w:val="003464E0"/>
    <w:rsid w:val="003508FB"/>
    <w:rsid w:val="0035192A"/>
    <w:rsid w:val="003530E6"/>
    <w:rsid w:val="003553C1"/>
    <w:rsid w:val="0036102E"/>
    <w:rsid w:val="0036173B"/>
    <w:rsid w:val="00361C89"/>
    <w:rsid w:val="00361E42"/>
    <w:rsid w:val="003639D9"/>
    <w:rsid w:val="00365FD4"/>
    <w:rsid w:val="003663C8"/>
    <w:rsid w:val="0037212F"/>
    <w:rsid w:val="00372ABF"/>
    <w:rsid w:val="00373EFC"/>
    <w:rsid w:val="00375240"/>
    <w:rsid w:val="003774D7"/>
    <w:rsid w:val="00380131"/>
    <w:rsid w:val="00381048"/>
    <w:rsid w:val="00384C1E"/>
    <w:rsid w:val="00390D2E"/>
    <w:rsid w:val="00391318"/>
    <w:rsid w:val="00392C94"/>
    <w:rsid w:val="00393C5C"/>
    <w:rsid w:val="00393E29"/>
    <w:rsid w:val="003942BD"/>
    <w:rsid w:val="00395F60"/>
    <w:rsid w:val="00396D17"/>
    <w:rsid w:val="003A28E6"/>
    <w:rsid w:val="003A2E50"/>
    <w:rsid w:val="003A3682"/>
    <w:rsid w:val="003A5B19"/>
    <w:rsid w:val="003A6ABE"/>
    <w:rsid w:val="003B0669"/>
    <w:rsid w:val="003B140F"/>
    <w:rsid w:val="003B1F78"/>
    <w:rsid w:val="003B3359"/>
    <w:rsid w:val="003B445B"/>
    <w:rsid w:val="003B5BC9"/>
    <w:rsid w:val="003B5C9F"/>
    <w:rsid w:val="003B7F42"/>
    <w:rsid w:val="003C1BD6"/>
    <w:rsid w:val="003C25B6"/>
    <w:rsid w:val="003C6361"/>
    <w:rsid w:val="003C6C68"/>
    <w:rsid w:val="003C6EA7"/>
    <w:rsid w:val="003C7870"/>
    <w:rsid w:val="003D0A73"/>
    <w:rsid w:val="003D3615"/>
    <w:rsid w:val="003D44FB"/>
    <w:rsid w:val="003D4F61"/>
    <w:rsid w:val="003D4FA7"/>
    <w:rsid w:val="003D6304"/>
    <w:rsid w:val="003D6BFE"/>
    <w:rsid w:val="003D77EB"/>
    <w:rsid w:val="003D7C05"/>
    <w:rsid w:val="003D7E6A"/>
    <w:rsid w:val="003E1C2C"/>
    <w:rsid w:val="003E330E"/>
    <w:rsid w:val="003E3FBA"/>
    <w:rsid w:val="003E5485"/>
    <w:rsid w:val="003E79BC"/>
    <w:rsid w:val="003F0BBB"/>
    <w:rsid w:val="003F2CFA"/>
    <w:rsid w:val="003F44C9"/>
    <w:rsid w:val="003F5394"/>
    <w:rsid w:val="003F6328"/>
    <w:rsid w:val="0040197A"/>
    <w:rsid w:val="004033DC"/>
    <w:rsid w:val="0040453E"/>
    <w:rsid w:val="00406BA4"/>
    <w:rsid w:val="00406DFB"/>
    <w:rsid w:val="004102DE"/>
    <w:rsid w:val="004102E1"/>
    <w:rsid w:val="00411234"/>
    <w:rsid w:val="0041366F"/>
    <w:rsid w:val="0041494F"/>
    <w:rsid w:val="004172A7"/>
    <w:rsid w:val="0041735F"/>
    <w:rsid w:val="004203DB"/>
    <w:rsid w:val="00421073"/>
    <w:rsid w:val="004210B8"/>
    <w:rsid w:val="00421838"/>
    <w:rsid w:val="004220A5"/>
    <w:rsid w:val="00423BEF"/>
    <w:rsid w:val="004244D5"/>
    <w:rsid w:val="004253E5"/>
    <w:rsid w:val="00426B8B"/>
    <w:rsid w:val="004271E2"/>
    <w:rsid w:val="00427D59"/>
    <w:rsid w:val="00427DC4"/>
    <w:rsid w:val="00430028"/>
    <w:rsid w:val="004301B1"/>
    <w:rsid w:val="004304D5"/>
    <w:rsid w:val="00432C7E"/>
    <w:rsid w:val="00434133"/>
    <w:rsid w:val="004353A6"/>
    <w:rsid w:val="0043573E"/>
    <w:rsid w:val="0043653E"/>
    <w:rsid w:val="004369C5"/>
    <w:rsid w:val="00436FED"/>
    <w:rsid w:val="0043737D"/>
    <w:rsid w:val="00442D32"/>
    <w:rsid w:val="0044673B"/>
    <w:rsid w:val="004471BD"/>
    <w:rsid w:val="0045008B"/>
    <w:rsid w:val="00451541"/>
    <w:rsid w:val="00452FB2"/>
    <w:rsid w:val="00453FEA"/>
    <w:rsid w:val="004569F0"/>
    <w:rsid w:val="00460757"/>
    <w:rsid w:val="004623A2"/>
    <w:rsid w:val="00462DE0"/>
    <w:rsid w:val="004633FE"/>
    <w:rsid w:val="0046720C"/>
    <w:rsid w:val="004678A7"/>
    <w:rsid w:val="00467F68"/>
    <w:rsid w:val="00470EF0"/>
    <w:rsid w:val="0047304C"/>
    <w:rsid w:val="00473EA0"/>
    <w:rsid w:val="0047543C"/>
    <w:rsid w:val="004778C8"/>
    <w:rsid w:val="00477A51"/>
    <w:rsid w:val="00480E96"/>
    <w:rsid w:val="00482330"/>
    <w:rsid w:val="00483CD7"/>
    <w:rsid w:val="00483E39"/>
    <w:rsid w:val="0048583E"/>
    <w:rsid w:val="004874DB"/>
    <w:rsid w:val="004874F0"/>
    <w:rsid w:val="00487E5A"/>
    <w:rsid w:val="00490594"/>
    <w:rsid w:val="00490EC9"/>
    <w:rsid w:val="00491F45"/>
    <w:rsid w:val="004921FD"/>
    <w:rsid w:val="004929E2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4034"/>
    <w:rsid w:val="004A5145"/>
    <w:rsid w:val="004A6F9E"/>
    <w:rsid w:val="004B0BB4"/>
    <w:rsid w:val="004B0E17"/>
    <w:rsid w:val="004B1C9D"/>
    <w:rsid w:val="004B23A3"/>
    <w:rsid w:val="004B3108"/>
    <w:rsid w:val="004B3B3A"/>
    <w:rsid w:val="004B60A3"/>
    <w:rsid w:val="004B7669"/>
    <w:rsid w:val="004B787E"/>
    <w:rsid w:val="004C11BD"/>
    <w:rsid w:val="004C19F0"/>
    <w:rsid w:val="004C1E93"/>
    <w:rsid w:val="004C2DB1"/>
    <w:rsid w:val="004C5977"/>
    <w:rsid w:val="004C6E93"/>
    <w:rsid w:val="004D22FE"/>
    <w:rsid w:val="004D2D4A"/>
    <w:rsid w:val="004D65B4"/>
    <w:rsid w:val="004E1508"/>
    <w:rsid w:val="004E233F"/>
    <w:rsid w:val="004E36B5"/>
    <w:rsid w:val="004E36C9"/>
    <w:rsid w:val="004E3A36"/>
    <w:rsid w:val="004E4625"/>
    <w:rsid w:val="004E4F9B"/>
    <w:rsid w:val="004F03A3"/>
    <w:rsid w:val="004F42D9"/>
    <w:rsid w:val="004F5508"/>
    <w:rsid w:val="004F589D"/>
    <w:rsid w:val="004F7A6F"/>
    <w:rsid w:val="00504EA5"/>
    <w:rsid w:val="0050564E"/>
    <w:rsid w:val="005058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2C3A"/>
    <w:rsid w:val="00523AA9"/>
    <w:rsid w:val="005248BF"/>
    <w:rsid w:val="005250F3"/>
    <w:rsid w:val="00527F41"/>
    <w:rsid w:val="00533880"/>
    <w:rsid w:val="00534420"/>
    <w:rsid w:val="00534424"/>
    <w:rsid w:val="00537425"/>
    <w:rsid w:val="00541998"/>
    <w:rsid w:val="00541BC3"/>
    <w:rsid w:val="00544662"/>
    <w:rsid w:val="005454F7"/>
    <w:rsid w:val="00546F74"/>
    <w:rsid w:val="00550E55"/>
    <w:rsid w:val="005524D8"/>
    <w:rsid w:val="005539AA"/>
    <w:rsid w:val="00553F8E"/>
    <w:rsid w:val="00554494"/>
    <w:rsid w:val="005544C7"/>
    <w:rsid w:val="005553F1"/>
    <w:rsid w:val="00557D6A"/>
    <w:rsid w:val="00557DBB"/>
    <w:rsid w:val="005614F8"/>
    <w:rsid w:val="005635F1"/>
    <w:rsid w:val="0056447F"/>
    <w:rsid w:val="00570F79"/>
    <w:rsid w:val="00571C50"/>
    <w:rsid w:val="005739BC"/>
    <w:rsid w:val="00573B0C"/>
    <w:rsid w:val="00574EE4"/>
    <w:rsid w:val="00577649"/>
    <w:rsid w:val="00580FF3"/>
    <w:rsid w:val="005813E5"/>
    <w:rsid w:val="00583945"/>
    <w:rsid w:val="0058418C"/>
    <w:rsid w:val="00585D9D"/>
    <w:rsid w:val="005864D2"/>
    <w:rsid w:val="00586F10"/>
    <w:rsid w:val="005877E6"/>
    <w:rsid w:val="005930D2"/>
    <w:rsid w:val="005933B0"/>
    <w:rsid w:val="00593AED"/>
    <w:rsid w:val="0059551C"/>
    <w:rsid w:val="00596C1A"/>
    <w:rsid w:val="005A0184"/>
    <w:rsid w:val="005A047E"/>
    <w:rsid w:val="005A0811"/>
    <w:rsid w:val="005A25E5"/>
    <w:rsid w:val="005A37DE"/>
    <w:rsid w:val="005A3B05"/>
    <w:rsid w:val="005A3B22"/>
    <w:rsid w:val="005A573C"/>
    <w:rsid w:val="005B030E"/>
    <w:rsid w:val="005B3169"/>
    <w:rsid w:val="005B3E51"/>
    <w:rsid w:val="005B414F"/>
    <w:rsid w:val="005C07F6"/>
    <w:rsid w:val="005C3B9C"/>
    <w:rsid w:val="005C684A"/>
    <w:rsid w:val="005C6F83"/>
    <w:rsid w:val="005D21F9"/>
    <w:rsid w:val="005D583A"/>
    <w:rsid w:val="005E13A8"/>
    <w:rsid w:val="005E222F"/>
    <w:rsid w:val="005E31F2"/>
    <w:rsid w:val="005E46C3"/>
    <w:rsid w:val="005E5324"/>
    <w:rsid w:val="005E6190"/>
    <w:rsid w:val="005E7F26"/>
    <w:rsid w:val="005F0EED"/>
    <w:rsid w:val="005F35F6"/>
    <w:rsid w:val="005F3973"/>
    <w:rsid w:val="005F4614"/>
    <w:rsid w:val="005F4950"/>
    <w:rsid w:val="005F73B6"/>
    <w:rsid w:val="005F73E1"/>
    <w:rsid w:val="005F7FA9"/>
    <w:rsid w:val="00600916"/>
    <w:rsid w:val="0060091F"/>
    <w:rsid w:val="00600F4A"/>
    <w:rsid w:val="0060216F"/>
    <w:rsid w:val="00602882"/>
    <w:rsid w:val="0060344D"/>
    <w:rsid w:val="00604621"/>
    <w:rsid w:val="006067E6"/>
    <w:rsid w:val="00606BA1"/>
    <w:rsid w:val="00606FD6"/>
    <w:rsid w:val="00607E3B"/>
    <w:rsid w:val="006102F2"/>
    <w:rsid w:val="00610DAF"/>
    <w:rsid w:val="00611469"/>
    <w:rsid w:val="00611E51"/>
    <w:rsid w:val="006133DE"/>
    <w:rsid w:val="006137BF"/>
    <w:rsid w:val="006142B7"/>
    <w:rsid w:val="006143F8"/>
    <w:rsid w:val="0061794B"/>
    <w:rsid w:val="00617CF2"/>
    <w:rsid w:val="00621D32"/>
    <w:rsid w:val="00621F16"/>
    <w:rsid w:val="00622E5A"/>
    <w:rsid w:val="006235F2"/>
    <w:rsid w:val="0062423A"/>
    <w:rsid w:val="006246ED"/>
    <w:rsid w:val="00624BFE"/>
    <w:rsid w:val="00624D61"/>
    <w:rsid w:val="006250AA"/>
    <w:rsid w:val="00626699"/>
    <w:rsid w:val="00627972"/>
    <w:rsid w:val="00630566"/>
    <w:rsid w:val="00630D30"/>
    <w:rsid w:val="00632069"/>
    <w:rsid w:val="006328CF"/>
    <w:rsid w:val="00633E58"/>
    <w:rsid w:val="00635B14"/>
    <w:rsid w:val="00637609"/>
    <w:rsid w:val="00640E8D"/>
    <w:rsid w:val="00641C15"/>
    <w:rsid w:val="00642661"/>
    <w:rsid w:val="006449F8"/>
    <w:rsid w:val="00644FCA"/>
    <w:rsid w:val="006460B2"/>
    <w:rsid w:val="00646F5C"/>
    <w:rsid w:val="00647EEF"/>
    <w:rsid w:val="00650815"/>
    <w:rsid w:val="00650CD8"/>
    <w:rsid w:val="006520D3"/>
    <w:rsid w:val="00653687"/>
    <w:rsid w:val="00654C57"/>
    <w:rsid w:val="0065541F"/>
    <w:rsid w:val="00655A06"/>
    <w:rsid w:val="00655B8C"/>
    <w:rsid w:val="0065672D"/>
    <w:rsid w:val="006579AA"/>
    <w:rsid w:val="00660358"/>
    <w:rsid w:val="006624C3"/>
    <w:rsid w:val="00662915"/>
    <w:rsid w:val="00663036"/>
    <w:rsid w:val="00663167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E7E"/>
    <w:rsid w:val="00681FD9"/>
    <w:rsid w:val="00684144"/>
    <w:rsid w:val="00684920"/>
    <w:rsid w:val="00687669"/>
    <w:rsid w:val="00687693"/>
    <w:rsid w:val="00687AAD"/>
    <w:rsid w:val="00692C41"/>
    <w:rsid w:val="00696431"/>
    <w:rsid w:val="0069752B"/>
    <w:rsid w:val="006A015A"/>
    <w:rsid w:val="006A40D3"/>
    <w:rsid w:val="006A489B"/>
    <w:rsid w:val="006A5F73"/>
    <w:rsid w:val="006A6B59"/>
    <w:rsid w:val="006A74FD"/>
    <w:rsid w:val="006B1FA0"/>
    <w:rsid w:val="006B20E5"/>
    <w:rsid w:val="006B21E3"/>
    <w:rsid w:val="006B2A48"/>
    <w:rsid w:val="006B4DEB"/>
    <w:rsid w:val="006C0BF4"/>
    <w:rsid w:val="006C1AFC"/>
    <w:rsid w:val="006C1EAD"/>
    <w:rsid w:val="006C2BA2"/>
    <w:rsid w:val="006C3948"/>
    <w:rsid w:val="006C7746"/>
    <w:rsid w:val="006D13BD"/>
    <w:rsid w:val="006D44CF"/>
    <w:rsid w:val="006D4ADA"/>
    <w:rsid w:val="006D6246"/>
    <w:rsid w:val="006D6DDB"/>
    <w:rsid w:val="006D70CA"/>
    <w:rsid w:val="006E042A"/>
    <w:rsid w:val="006E0ED5"/>
    <w:rsid w:val="006E0FE5"/>
    <w:rsid w:val="006E390C"/>
    <w:rsid w:val="006E5935"/>
    <w:rsid w:val="006F02F3"/>
    <w:rsid w:val="006F0608"/>
    <w:rsid w:val="006F0CF2"/>
    <w:rsid w:val="006F147E"/>
    <w:rsid w:val="006F18AD"/>
    <w:rsid w:val="006F1FF9"/>
    <w:rsid w:val="006F2DD9"/>
    <w:rsid w:val="006F4CFD"/>
    <w:rsid w:val="006F51DC"/>
    <w:rsid w:val="006F5718"/>
    <w:rsid w:val="006F5FA7"/>
    <w:rsid w:val="007015B9"/>
    <w:rsid w:val="007063FF"/>
    <w:rsid w:val="00707CE3"/>
    <w:rsid w:val="00710FED"/>
    <w:rsid w:val="00711FC0"/>
    <w:rsid w:val="00712D59"/>
    <w:rsid w:val="0071423D"/>
    <w:rsid w:val="0071428B"/>
    <w:rsid w:val="007154E7"/>
    <w:rsid w:val="00715F13"/>
    <w:rsid w:val="00717BED"/>
    <w:rsid w:val="007210E2"/>
    <w:rsid w:val="007217F4"/>
    <w:rsid w:val="00722B63"/>
    <w:rsid w:val="00723DB7"/>
    <w:rsid w:val="0072580F"/>
    <w:rsid w:val="00726413"/>
    <w:rsid w:val="00726DB2"/>
    <w:rsid w:val="00730D45"/>
    <w:rsid w:val="00732210"/>
    <w:rsid w:val="00734C77"/>
    <w:rsid w:val="00736C82"/>
    <w:rsid w:val="00737216"/>
    <w:rsid w:val="00740052"/>
    <w:rsid w:val="00740780"/>
    <w:rsid w:val="00740825"/>
    <w:rsid w:val="007440B4"/>
    <w:rsid w:val="00746C82"/>
    <w:rsid w:val="0074755A"/>
    <w:rsid w:val="00747592"/>
    <w:rsid w:val="00750367"/>
    <w:rsid w:val="007521C6"/>
    <w:rsid w:val="00752E73"/>
    <w:rsid w:val="0075379A"/>
    <w:rsid w:val="00754883"/>
    <w:rsid w:val="007563CF"/>
    <w:rsid w:val="007611D5"/>
    <w:rsid w:val="00762C6E"/>
    <w:rsid w:val="00766505"/>
    <w:rsid w:val="00766972"/>
    <w:rsid w:val="007672F2"/>
    <w:rsid w:val="0076778F"/>
    <w:rsid w:val="00767F1A"/>
    <w:rsid w:val="00770B39"/>
    <w:rsid w:val="0077107C"/>
    <w:rsid w:val="00771417"/>
    <w:rsid w:val="00772C97"/>
    <w:rsid w:val="00773663"/>
    <w:rsid w:val="0077435B"/>
    <w:rsid w:val="00775072"/>
    <w:rsid w:val="007755D2"/>
    <w:rsid w:val="00777369"/>
    <w:rsid w:val="00780A0F"/>
    <w:rsid w:val="00780F0C"/>
    <w:rsid w:val="0078223F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675"/>
    <w:rsid w:val="007A3D4E"/>
    <w:rsid w:val="007A3DAD"/>
    <w:rsid w:val="007A4C6D"/>
    <w:rsid w:val="007A6960"/>
    <w:rsid w:val="007B2598"/>
    <w:rsid w:val="007B2663"/>
    <w:rsid w:val="007B3B85"/>
    <w:rsid w:val="007B4086"/>
    <w:rsid w:val="007B65E8"/>
    <w:rsid w:val="007B7489"/>
    <w:rsid w:val="007B782E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C6E74"/>
    <w:rsid w:val="007D073E"/>
    <w:rsid w:val="007D0D34"/>
    <w:rsid w:val="007D37E2"/>
    <w:rsid w:val="007E01B6"/>
    <w:rsid w:val="007E10ED"/>
    <w:rsid w:val="007E1DD8"/>
    <w:rsid w:val="007E2375"/>
    <w:rsid w:val="007E288A"/>
    <w:rsid w:val="007E38B9"/>
    <w:rsid w:val="007E5566"/>
    <w:rsid w:val="007E5B19"/>
    <w:rsid w:val="007E61C1"/>
    <w:rsid w:val="007E654D"/>
    <w:rsid w:val="007E6705"/>
    <w:rsid w:val="007F021E"/>
    <w:rsid w:val="007F2749"/>
    <w:rsid w:val="007F2D61"/>
    <w:rsid w:val="007F3304"/>
    <w:rsid w:val="007F38C5"/>
    <w:rsid w:val="007F428C"/>
    <w:rsid w:val="007F500F"/>
    <w:rsid w:val="007F51BD"/>
    <w:rsid w:val="007F5459"/>
    <w:rsid w:val="007F632A"/>
    <w:rsid w:val="00800975"/>
    <w:rsid w:val="008018D8"/>
    <w:rsid w:val="008021B8"/>
    <w:rsid w:val="0080294D"/>
    <w:rsid w:val="00803587"/>
    <w:rsid w:val="00804ABA"/>
    <w:rsid w:val="008052EC"/>
    <w:rsid w:val="00806C8A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0772"/>
    <w:rsid w:val="00821904"/>
    <w:rsid w:val="00821AE9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12DD"/>
    <w:rsid w:val="008420F1"/>
    <w:rsid w:val="008449BA"/>
    <w:rsid w:val="00844D76"/>
    <w:rsid w:val="00846D2E"/>
    <w:rsid w:val="00846F5C"/>
    <w:rsid w:val="00847420"/>
    <w:rsid w:val="008501FA"/>
    <w:rsid w:val="00850D0A"/>
    <w:rsid w:val="00851433"/>
    <w:rsid w:val="0085199F"/>
    <w:rsid w:val="00853385"/>
    <w:rsid w:val="00853BF0"/>
    <w:rsid w:val="008548E0"/>
    <w:rsid w:val="00854E5E"/>
    <w:rsid w:val="00856BE2"/>
    <w:rsid w:val="00857505"/>
    <w:rsid w:val="00863A79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74B2A"/>
    <w:rsid w:val="00876844"/>
    <w:rsid w:val="00877B08"/>
    <w:rsid w:val="00881022"/>
    <w:rsid w:val="0088129E"/>
    <w:rsid w:val="00881791"/>
    <w:rsid w:val="008827BD"/>
    <w:rsid w:val="00882E40"/>
    <w:rsid w:val="00883D92"/>
    <w:rsid w:val="00884BD8"/>
    <w:rsid w:val="00886A6B"/>
    <w:rsid w:val="00887104"/>
    <w:rsid w:val="00892588"/>
    <w:rsid w:val="0089287E"/>
    <w:rsid w:val="008928A9"/>
    <w:rsid w:val="008941B6"/>
    <w:rsid w:val="008943F1"/>
    <w:rsid w:val="00894A49"/>
    <w:rsid w:val="00894B51"/>
    <w:rsid w:val="008978F7"/>
    <w:rsid w:val="008A1D15"/>
    <w:rsid w:val="008A297A"/>
    <w:rsid w:val="008A4115"/>
    <w:rsid w:val="008A498B"/>
    <w:rsid w:val="008A5BEC"/>
    <w:rsid w:val="008A5DB9"/>
    <w:rsid w:val="008A6950"/>
    <w:rsid w:val="008B78FA"/>
    <w:rsid w:val="008C03B0"/>
    <w:rsid w:val="008C14BF"/>
    <w:rsid w:val="008C1A11"/>
    <w:rsid w:val="008C2369"/>
    <w:rsid w:val="008C34CD"/>
    <w:rsid w:val="008C3AD2"/>
    <w:rsid w:val="008C4FDB"/>
    <w:rsid w:val="008C579F"/>
    <w:rsid w:val="008C6720"/>
    <w:rsid w:val="008C6DFE"/>
    <w:rsid w:val="008D1099"/>
    <w:rsid w:val="008D1D81"/>
    <w:rsid w:val="008D2D52"/>
    <w:rsid w:val="008D4BA0"/>
    <w:rsid w:val="008D5129"/>
    <w:rsid w:val="008D5452"/>
    <w:rsid w:val="008D78B5"/>
    <w:rsid w:val="008D7DBE"/>
    <w:rsid w:val="008D7E20"/>
    <w:rsid w:val="008E60C6"/>
    <w:rsid w:val="008E7765"/>
    <w:rsid w:val="008E7B5B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902FF3"/>
    <w:rsid w:val="00903424"/>
    <w:rsid w:val="00903FAE"/>
    <w:rsid w:val="009079EF"/>
    <w:rsid w:val="00907FE9"/>
    <w:rsid w:val="00910E5B"/>
    <w:rsid w:val="00911184"/>
    <w:rsid w:val="0091160E"/>
    <w:rsid w:val="00911FFC"/>
    <w:rsid w:val="00913A3F"/>
    <w:rsid w:val="009173E2"/>
    <w:rsid w:val="00920032"/>
    <w:rsid w:val="00921EBB"/>
    <w:rsid w:val="009238DD"/>
    <w:rsid w:val="00923915"/>
    <w:rsid w:val="00924E39"/>
    <w:rsid w:val="00926F9A"/>
    <w:rsid w:val="00927E6E"/>
    <w:rsid w:val="00932D17"/>
    <w:rsid w:val="00933545"/>
    <w:rsid w:val="00936E62"/>
    <w:rsid w:val="0094088F"/>
    <w:rsid w:val="00943376"/>
    <w:rsid w:val="00943CE1"/>
    <w:rsid w:val="00944046"/>
    <w:rsid w:val="00945261"/>
    <w:rsid w:val="0095021A"/>
    <w:rsid w:val="00950F90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1AC9"/>
    <w:rsid w:val="00964CC5"/>
    <w:rsid w:val="009651DF"/>
    <w:rsid w:val="009652AE"/>
    <w:rsid w:val="00967AFD"/>
    <w:rsid w:val="00967D04"/>
    <w:rsid w:val="00970E08"/>
    <w:rsid w:val="00971034"/>
    <w:rsid w:val="0097385E"/>
    <w:rsid w:val="00973DFF"/>
    <w:rsid w:val="00975422"/>
    <w:rsid w:val="00975BEC"/>
    <w:rsid w:val="0097718E"/>
    <w:rsid w:val="00980514"/>
    <w:rsid w:val="00980AF5"/>
    <w:rsid w:val="00981083"/>
    <w:rsid w:val="0098149F"/>
    <w:rsid w:val="00981B5B"/>
    <w:rsid w:val="00981D17"/>
    <w:rsid w:val="00982664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5B6"/>
    <w:rsid w:val="00994A0C"/>
    <w:rsid w:val="00994A4C"/>
    <w:rsid w:val="00995597"/>
    <w:rsid w:val="00995805"/>
    <w:rsid w:val="0099649C"/>
    <w:rsid w:val="009A02F8"/>
    <w:rsid w:val="009A09BC"/>
    <w:rsid w:val="009A0BB3"/>
    <w:rsid w:val="009A32EA"/>
    <w:rsid w:val="009A4F9F"/>
    <w:rsid w:val="009A6ADA"/>
    <w:rsid w:val="009A7FDA"/>
    <w:rsid w:val="009B0C95"/>
    <w:rsid w:val="009B1AE2"/>
    <w:rsid w:val="009B41EC"/>
    <w:rsid w:val="009B42E8"/>
    <w:rsid w:val="009B5029"/>
    <w:rsid w:val="009B6FDA"/>
    <w:rsid w:val="009B7E43"/>
    <w:rsid w:val="009C052A"/>
    <w:rsid w:val="009C0CF3"/>
    <w:rsid w:val="009C2385"/>
    <w:rsid w:val="009C3C1D"/>
    <w:rsid w:val="009C3D3F"/>
    <w:rsid w:val="009C4D1B"/>
    <w:rsid w:val="009C52D0"/>
    <w:rsid w:val="009C5B04"/>
    <w:rsid w:val="009C70F3"/>
    <w:rsid w:val="009D0F4E"/>
    <w:rsid w:val="009D53EF"/>
    <w:rsid w:val="009E6E11"/>
    <w:rsid w:val="009E70A4"/>
    <w:rsid w:val="009F0BC7"/>
    <w:rsid w:val="009F0F1C"/>
    <w:rsid w:val="009F0FC7"/>
    <w:rsid w:val="009F1938"/>
    <w:rsid w:val="009F19FB"/>
    <w:rsid w:val="009F3414"/>
    <w:rsid w:val="009F3593"/>
    <w:rsid w:val="009F5879"/>
    <w:rsid w:val="009F7169"/>
    <w:rsid w:val="00A0085D"/>
    <w:rsid w:val="00A00D14"/>
    <w:rsid w:val="00A04DBE"/>
    <w:rsid w:val="00A056FE"/>
    <w:rsid w:val="00A10426"/>
    <w:rsid w:val="00A12078"/>
    <w:rsid w:val="00A12B6B"/>
    <w:rsid w:val="00A12D36"/>
    <w:rsid w:val="00A14211"/>
    <w:rsid w:val="00A20567"/>
    <w:rsid w:val="00A211D3"/>
    <w:rsid w:val="00A22841"/>
    <w:rsid w:val="00A2601C"/>
    <w:rsid w:val="00A27609"/>
    <w:rsid w:val="00A279FE"/>
    <w:rsid w:val="00A30554"/>
    <w:rsid w:val="00A330E0"/>
    <w:rsid w:val="00A348DE"/>
    <w:rsid w:val="00A35D87"/>
    <w:rsid w:val="00A372CD"/>
    <w:rsid w:val="00A424D3"/>
    <w:rsid w:val="00A436DE"/>
    <w:rsid w:val="00A43850"/>
    <w:rsid w:val="00A4451D"/>
    <w:rsid w:val="00A448EC"/>
    <w:rsid w:val="00A45E11"/>
    <w:rsid w:val="00A465BE"/>
    <w:rsid w:val="00A47D71"/>
    <w:rsid w:val="00A53243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6767F"/>
    <w:rsid w:val="00A70AA9"/>
    <w:rsid w:val="00A717C7"/>
    <w:rsid w:val="00A75113"/>
    <w:rsid w:val="00A75EBE"/>
    <w:rsid w:val="00A76AEF"/>
    <w:rsid w:val="00A76EF4"/>
    <w:rsid w:val="00A77A4F"/>
    <w:rsid w:val="00A80FC6"/>
    <w:rsid w:val="00A821BA"/>
    <w:rsid w:val="00A82985"/>
    <w:rsid w:val="00A831CD"/>
    <w:rsid w:val="00A8712B"/>
    <w:rsid w:val="00A935E6"/>
    <w:rsid w:val="00A93E13"/>
    <w:rsid w:val="00A95509"/>
    <w:rsid w:val="00A95912"/>
    <w:rsid w:val="00A97931"/>
    <w:rsid w:val="00A97B47"/>
    <w:rsid w:val="00AA096F"/>
    <w:rsid w:val="00AA218D"/>
    <w:rsid w:val="00AA2A07"/>
    <w:rsid w:val="00AA2AD6"/>
    <w:rsid w:val="00AA4FDF"/>
    <w:rsid w:val="00AB08CF"/>
    <w:rsid w:val="00AB24D4"/>
    <w:rsid w:val="00AB2B72"/>
    <w:rsid w:val="00AB2C3B"/>
    <w:rsid w:val="00AB3425"/>
    <w:rsid w:val="00AB3AD0"/>
    <w:rsid w:val="00AB4AFB"/>
    <w:rsid w:val="00AB6681"/>
    <w:rsid w:val="00AB79AE"/>
    <w:rsid w:val="00AC0EEC"/>
    <w:rsid w:val="00AC4F4A"/>
    <w:rsid w:val="00AC64AF"/>
    <w:rsid w:val="00AC6E55"/>
    <w:rsid w:val="00AC78F8"/>
    <w:rsid w:val="00AD1F71"/>
    <w:rsid w:val="00AD2396"/>
    <w:rsid w:val="00AD23A7"/>
    <w:rsid w:val="00AD48AE"/>
    <w:rsid w:val="00AD6044"/>
    <w:rsid w:val="00AD6D07"/>
    <w:rsid w:val="00AE1587"/>
    <w:rsid w:val="00AE2A4E"/>
    <w:rsid w:val="00AE2AC3"/>
    <w:rsid w:val="00AE5CC0"/>
    <w:rsid w:val="00AE6845"/>
    <w:rsid w:val="00AE6FE8"/>
    <w:rsid w:val="00AF019B"/>
    <w:rsid w:val="00AF0618"/>
    <w:rsid w:val="00AF1063"/>
    <w:rsid w:val="00AF18B6"/>
    <w:rsid w:val="00AF1B3F"/>
    <w:rsid w:val="00AF400B"/>
    <w:rsid w:val="00AF5088"/>
    <w:rsid w:val="00AF5D29"/>
    <w:rsid w:val="00AF618D"/>
    <w:rsid w:val="00B00FA8"/>
    <w:rsid w:val="00B01207"/>
    <w:rsid w:val="00B062C9"/>
    <w:rsid w:val="00B067A1"/>
    <w:rsid w:val="00B0788F"/>
    <w:rsid w:val="00B07E06"/>
    <w:rsid w:val="00B108D9"/>
    <w:rsid w:val="00B10D08"/>
    <w:rsid w:val="00B11862"/>
    <w:rsid w:val="00B13414"/>
    <w:rsid w:val="00B13EBB"/>
    <w:rsid w:val="00B16439"/>
    <w:rsid w:val="00B172BE"/>
    <w:rsid w:val="00B1758A"/>
    <w:rsid w:val="00B17CD0"/>
    <w:rsid w:val="00B20278"/>
    <w:rsid w:val="00B204AC"/>
    <w:rsid w:val="00B20DA2"/>
    <w:rsid w:val="00B2153B"/>
    <w:rsid w:val="00B2185A"/>
    <w:rsid w:val="00B21B0E"/>
    <w:rsid w:val="00B21BD7"/>
    <w:rsid w:val="00B2292A"/>
    <w:rsid w:val="00B2391F"/>
    <w:rsid w:val="00B24DF4"/>
    <w:rsid w:val="00B26816"/>
    <w:rsid w:val="00B26DBD"/>
    <w:rsid w:val="00B27B1E"/>
    <w:rsid w:val="00B30296"/>
    <w:rsid w:val="00B3260A"/>
    <w:rsid w:val="00B326F4"/>
    <w:rsid w:val="00B3271B"/>
    <w:rsid w:val="00B33513"/>
    <w:rsid w:val="00B338A0"/>
    <w:rsid w:val="00B35421"/>
    <w:rsid w:val="00B3545C"/>
    <w:rsid w:val="00B35DEF"/>
    <w:rsid w:val="00B36FB9"/>
    <w:rsid w:val="00B37109"/>
    <w:rsid w:val="00B374A7"/>
    <w:rsid w:val="00B408E4"/>
    <w:rsid w:val="00B41102"/>
    <w:rsid w:val="00B4151B"/>
    <w:rsid w:val="00B4337A"/>
    <w:rsid w:val="00B45E00"/>
    <w:rsid w:val="00B50843"/>
    <w:rsid w:val="00B51BE7"/>
    <w:rsid w:val="00B52588"/>
    <w:rsid w:val="00B5524B"/>
    <w:rsid w:val="00B55C6B"/>
    <w:rsid w:val="00B56EC7"/>
    <w:rsid w:val="00B6163D"/>
    <w:rsid w:val="00B62F01"/>
    <w:rsid w:val="00B62F75"/>
    <w:rsid w:val="00B64E10"/>
    <w:rsid w:val="00B64EE3"/>
    <w:rsid w:val="00B675BE"/>
    <w:rsid w:val="00B72063"/>
    <w:rsid w:val="00B743D0"/>
    <w:rsid w:val="00B80E57"/>
    <w:rsid w:val="00B82BA0"/>
    <w:rsid w:val="00B836D7"/>
    <w:rsid w:val="00B849C1"/>
    <w:rsid w:val="00B849F3"/>
    <w:rsid w:val="00B86232"/>
    <w:rsid w:val="00B914D0"/>
    <w:rsid w:val="00B933C1"/>
    <w:rsid w:val="00B93610"/>
    <w:rsid w:val="00B956A3"/>
    <w:rsid w:val="00B95AEA"/>
    <w:rsid w:val="00B97318"/>
    <w:rsid w:val="00B97655"/>
    <w:rsid w:val="00B978CC"/>
    <w:rsid w:val="00B97F3F"/>
    <w:rsid w:val="00BA0BDB"/>
    <w:rsid w:val="00BA24E9"/>
    <w:rsid w:val="00BA3B6D"/>
    <w:rsid w:val="00BA56FE"/>
    <w:rsid w:val="00BA5AC2"/>
    <w:rsid w:val="00BA681F"/>
    <w:rsid w:val="00BB1632"/>
    <w:rsid w:val="00BB17AB"/>
    <w:rsid w:val="00BB3C1F"/>
    <w:rsid w:val="00BB7342"/>
    <w:rsid w:val="00BC0E59"/>
    <w:rsid w:val="00BC1227"/>
    <w:rsid w:val="00BC2471"/>
    <w:rsid w:val="00BC3067"/>
    <w:rsid w:val="00BC3153"/>
    <w:rsid w:val="00BC36E0"/>
    <w:rsid w:val="00BC4978"/>
    <w:rsid w:val="00BC5A1C"/>
    <w:rsid w:val="00BC5E34"/>
    <w:rsid w:val="00BC6242"/>
    <w:rsid w:val="00BC7702"/>
    <w:rsid w:val="00BD0DEA"/>
    <w:rsid w:val="00BD1311"/>
    <w:rsid w:val="00BD1F18"/>
    <w:rsid w:val="00BD2D34"/>
    <w:rsid w:val="00BD35E3"/>
    <w:rsid w:val="00BD42BE"/>
    <w:rsid w:val="00BD4730"/>
    <w:rsid w:val="00BD6C8C"/>
    <w:rsid w:val="00BD798E"/>
    <w:rsid w:val="00BE0FB2"/>
    <w:rsid w:val="00BE27FB"/>
    <w:rsid w:val="00BE3807"/>
    <w:rsid w:val="00BE3BCE"/>
    <w:rsid w:val="00BE4182"/>
    <w:rsid w:val="00BE442E"/>
    <w:rsid w:val="00BE69C6"/>
    <w:rsid w:val="00BE7008"/>
    <w:rsid w:val="00BF0871"/>
    <w:rsid w:val="00BF3AD9"/>
    <w:rsid w:val="00BF632E"/>
    <w:rsid w:val="00BF63D1"/>
    <w:rsid w:val="00BF723C"/>
    <w:rsid w:val="00C01016"/>
    <w:rsid w:val="00C01CDF"/>
    <w:rsid w:val="00C034C7"/>
    <w:rsid w:val="00C069AE"/>
    <w:rsid w:val="00C07ACE"/>
    <w:rsid w:val="00C109E4"/>
    <w:rsid w:val="00C10CDA"/>
    <w:rsid w:val="00C113F9"/>
    <w:rsid w:val="00C115C2"/>
    <w:rsid w:val="00C138B3"/>
    <w:rsid w:val="00C162AB"/>
    <w:rsid w:val="00C16716"/>
    <w:rsid w:val="00C170E5"/>
    <w:rsid w:val="00C17472"/>
    <w:rsid w:val="00C1751E"/>
    <w:rsid w:val="00C21A25"/>
    <w:rsid w:val="00C23537"/>
    <w:rsid w:val="00C23E2E"/>
    <w:rsid w:val="00C24CBB"/>
    <w:rsid w:val="00C25CE6"/>
    <w:rsid w:val="00C2746A"/>
    <w:rsid w:val="00C3217F"/>
    <w:rsid w:val="00C32992"/>
    <w:rsid w:val="00C33364"/>
    <w:rsid w:val="00C337BC"/>
    <w:rsid w:val="00C36003"/>
    <w:rsid w:val="00C3719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5C15"/>
    <w:rsid w:val="00C76F77"/>
    <w:rsid w:val="00C76FFB"/>
    <w:rsid w:val="00C77253"/>
    <w:rsid w:val="00C827D0"/>
    <w:rsid w:val="00C840BE"/>
    <w:rsid w:val="00C84792"/>
    <w:rsid w:val="00C85B37"/>
    <w:rsid w:val="00C86547"/>
    <w:rsid w:val="00C928C5"/>
    <w:rsid w:val="00C93307"/>
    <w:rsid w:val="00C958AC"/>
    <w:rsid w:val="00C96AD8"/>
    <w:rsid w:val="00C96DB1"/>
    <w:rsid w:val="00C96F13"/>
    <w:rsid w:val="00C97AEA"/>
    <w:rsid w:val="00CA1110"/>
    <w:rsid w:val="00CA1CB9"/>
    <w:rsid w:val="00CA2322"/>
    <w:rsid w:val="00CA2CD2"/>
    <w:rsid w:val="00CA5264"/>
    <w:rsid w:val="00CA6528"/>
    <w:rsid w:val="00CA66BC"/>
    <w:rsid w:val="00CA688F"/>
    <w:rsid w:val="00CA6B60"/>
    <w:rsid w:val="00CA6EE6"/>
    <w:rsid w:val="00CA7E96"/>
    <w:rsid w:val="00CB120B"/>
    <w:rsid w:val="00CB2577"/>
    <w:rsid w:val="00CB2C40"/>
    <w:rsid w:val="00CB2E14"/>
    <w:rsid w:val="00CB3897"/>
    <w:rsid w:val="00CB50AC"/>
    <w:rsid w:val="00CB59AA"/>
    <w:rsid w:val="00CB6466"/>
    <w:rsid w:val="00CB6E35"/>
    <w:rsid w:val="00CC184D"/>
    <w:rsid w:val="00CC29F7"/>
    <w:rsid w:val="00CC2A06"/>
    <w:rsid w:val="00CC2F21"/>
    <w:rsid w:val="00CC7FCE"/>
    <w:rsid w:val="00CD00DA"/>
    <w:rsid w:val="00CD1503"/>
    <w:rsid w:val="00CD3EE5"/>
    <w:rsid w:val="00CD65F3"/>
    <w:rsid w:val="00CE3304"/>
    <w:rsid w:val="00CE3973"/>
    <w:rsid w:val="00CE413E"/>
    <w:rsid w:val="00CE5E81"/>
    <w:rsid w:val="00CE7971"/>
    <w:rsid w:val="00CF0701"/>
    <w:rsid w:val="00CF1432"/>
    <w:rsid w:val="00CF150C"/>
    <w:rsid w:val="00CF3050"/>
    <w:rsid w:val="00CF35C8"/>
    <w:rsid w:val="00CF3E26"/>
    <w:rsid w:val="00CF42C4"/>
    <w:rsid w:val="00CF59F5"/>
    <w:rsid w:val="00CF5D8D"/>
    <w:rsid w:val="00CF769F"/>
    <w:rsid w:val="00CF7C27"/>
    <w:rsid w:val="00D00121"/>
    <w:rsid w:val="00D00D7E"/>
    <w:rsid w:val="00D01C11"/>
    <w:rsid w:val="00D03ED1"/>
    <w:rsid w:val="00D049BD"/>
    <w:rsid w:val="00D050F9"/>
    <w:rsid w:val="00D0615C"/>
    <w:rsid w:val="00D10175"/>
    <w:rsid w:val="00D10EDA"/>
    <w:rsid w:val="00D1423C"/>
    <w:rsid w:val="00D172BE"/>
    <w:rsid w:val="00D17607"/>
    <w:rsid w:val="00D206F2"/>
    <w:rsid w:val="00D20869"/>
    <w:rsid w:val="00D21BDB"/>
    <w:rsid w:val="00D21C47"/>
    <w:rsid w:val="00D2361F"/>
    <w:rsid w:val="00D315B3"/>
    <w:rsid w:val="00D3387D"/>
    <w:rsid w:val="00D33ADE"/>
    <w:rsid w:val="00D33C59"/>
    <w:rsid w:val="00D35EE3"/>
    <w:rsid w:val="00D36AB0"/>
    <w:rsid w:val="00D37900"/>
    <w:rsid w:val="00D50813"/>
    <w:rsid w:val="00D5088C"/>
    <w:rsid w:val="00D51A2F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4DA2"/>
    <w:rsid w:val="00D755DC"/>
    <w:rsid w:val="00D762E7"/>
    <w:rsid w:val="00D769AF"/>
    <w:rsid w:val="00D81110"/>
    <w:rsid w:val="00D81DD8"/>
    <w:rsid w:val="00D843B7"/>
    <w:rsid w:val="00D875DF"/>
    <w:rsid w:val="00D90D1A"/>
    <w:rsid w:val="00D90F6C"/>
    <w:rsid w:val="00D91F0A"/>
    <w:rsid w:val="00D92D2D"/>
    <w:rsid w:val="00D93036"/>
    <w:rsid w:val="00D931CF"/>
    <w:rsid w:val="00D935B7"/>
    <w:rsid w:val="00D94098"/>
    <w:rsid w:val="00D96337"/>
    <w:rsid w:val="00D96771"/>
    <w:rsid w:val="00D978F8"/>
    <w:rsid w:val="00DA0396"/>
    <w:rsid w:val="00DA15B0"/>
    <w:rsid w:val="00DA3FD6"/>
    <w:rsid w:val="00DA42F6"/>
    <w:rsid w:val="00DA47C2"/>
    <w:rsid w:val="00DA4AEA"/>
    <w:rsid w:val="00DA5219"/>
    <w:rsid w:val="00DA5E72"/>
    <w:rsid w:val="00DA60D3"/>
    <w:rsid w:val="00DA7E48"/>
    <w:rsid w:val="00DB3497"/>
    <w:rsid w:val="00DB57F2"/>
    <w:rsid w:val="00DB5B35"/>
    <w:rsid w:val="00DB5BF3"/>
    <w:rsid w:val="00DB5C70"/>
    <w:rsid w:val="00DC2295"/>
    <w:rsid w:val="00DC4BA9"/>
    <w:rsid w:val="00DC7B7E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12D"/>
    <w:rsid w:val="00DE73A0"/>
    <w:rsid w:val="00DE7B6E"/>
    <w:rsid w:val="00DF07FF"/>
    <w:rsid w:val="00DF1EE2"/>
    <w:rsid w:val="00DF268A"/>
    <w:rsid w:val="00DF41D0"/>
    <w:rsid w:val="00DF4EF4"/>
    <w:rsid w:val="00E016CB"/>
    <w:rsid w:val="00E020B8"/>
    <w:rsid w:val="00E0336D"/>
    <w:rsid w:val="00E03EE8"/>
    <w:rsid w:val="00E0553A"/>
    <w:rsid w:val="00E05E7E"/>
    <w:rsid w:val="00E07705"/>
    <w:rsid w:val="00E1111A"/>
    <w:rsid w:val="00E113FF"/>
    <w:rsid w:val="00E12F72"/>
    <w:rsid w:val="00E217DD"/>
    <w:rsid w:val="00E2184E"/>
    <w:rsid w:val="00E21878"/>
    <w:rsid w:val="00E22C68"/>
    <w:rsid w:val="00E23C88"/>
    <w:rsid w:val="00E24DC6"/>
    <w:rsid w:val="00E25259"/>
    <w:rsid w:val="00E259BC"/>
    <w:rsid w:val="00E2649D"/>
    <w:rsid w:val="00E268C5"/>
    <w:rsid w:val="00E269C1"/>
    <w:rsid w:val="00E316C4"/>
    <w:rsid w:val="00E342F1"/>
    <w:rsid w:val="00E3486C"/>
    <w:rsid w:val="00E34935"/>
    <w:rsid w:val="00E34C64"/>
    <w:rsid w:val="00E34F8C"/>
    <w:rsid w:val="00E36743"/>
    <w:rsid w:val="00E36A18"/>
    <w:rsid w:val="00E36FD3"/>
    <w:rsid w:val="00E4163B"/>
    <w:rsid w:val="00E41BDD"/>
    <w:rsid w:val="00E446B4"/>
    <w:rsid w:val="00E44B01"/>
    <w:rsid w:val="00E47A40"/>
    <w:rsid w:val="00E50703"/>
    <w:rsid w:val="00E52BEF"/>
    <w:rsid w:val="00E52DDD"/>
    <w:rsid w:val="00E53EEE"/>
    <w:rsid w:val="00E56D08"/>
    <w:rsid w:val="00E570D5"/>
    <w:rsid w:val="00E60294"/>
    <w:rsid w:val="00E60348"/>
    <w:rsid w:val="00E608CF"/>
    <w:rsid w:val="00E61956"/>
    <w:rsid w:val="00E62EB5"/>
    <w:rsid w:val="00E649DF"/>
    <w:rsid w:val="00E65C9F"/>
    <w:rsid w:val="00E660A1"/>
    <w:rsid w:val="00E66520"/>
    <w:rsid w:val="00E67F99"/>
    <w:rsid w:val="00E706B9"/>
    <w:rsid w:val="00E73CD0"/>
    <w:rsid w:val="00E760DE"/>
    <w:rsid w:val="00E76926"/>
    <w:rsid w:val="00E77E2E"/>
    <w:rsid w:val="00E8095A"/>
    <w:rsid w:val="00E815FB"/>
    <w:rsid w:val="00E8273B"/>
    <w:rsid w:val="00E836AA"/>
    <w:rsid w:val="00E83777"/>
    <w:rsid w:val="00E85B27"/>
    <w:rsid w:val="00E86FEC"/>
    <w:rsid w:val="00E877D9"/>
    <w:rsid w:val="00E879BB"/>
    <w:rsid w:val="00E91933"/>
    <w:rsid w:val="00E91C7E"/>
    <w:rsid w:val="00E9294E"/>
    <w:rsid w:val="00E94ACD"/>
    <w:rsid w:val="00E9533C"/>
    <w:rsid w:val="00E96474"/>
    <w:rsid w:val="00E96A07"/>
    <w:rsid w:val="00E96D83"/>
    <w:rsid w:val="00E97AFC"/>
    <w:rsid w:val="00EA059E"/>
    <w:rsid w:val="00EA0963"/>
    <w:rsid w:val="00EA4BAF"/>
    <w:rsid w:val="00EA5779"/>
    <w:rsid w:val="00EA5B69"/>
    <w:rsid w:val="00EA5D88"/>
    <w:rsid w:val="00EA78D1"/>
    <w:rsid w:val="00EB0F06"/>
    <w:rsid w:val="00EB2724"/>
    <w:rsid w:val="00EB4184"/>
    <w:rsid w:val="00EB693D"/>
    <w:rsid w:val="00EC1007"/>
    <w:rsid w:val="00EC3AB9"/>
    <w:rsid w:val="00EC443C"/>
    <w:rsid w:val="00EC4559"/>
    <w:rsid w:val="00EC6113"/>
    <w:rsid w:val="00EC6927"/>
    <w:rsid w:val="00ED1633"/>
    <w:rsid w:val="00ED1D29"/>
    <w:rsid w:val="00ED280E"/>
    <w:rsid w:val="00ED2939"/>
    <w:rsid w:val="00ED2A7B"/>
    <w:rsid w:val="00ED3716"/>
    <w:rsid w:val="00ED3858"/>
    <w:rsid w:val="00ED6B48"/>
    <w:rsid w:val="00EE042B"/>
    <w:rsid w:val="00EE0544"/>
    <w:rsid w:val="00EE1084"/>
    <w:rsid w:val="00EE1CC6"/>
    <w:rsid w:val="00EE24C2"/>
    <w:rsid w:val="00EE3060"/>
    <w:rsid w:val="00EE3130"/>
    <w:rsid w:val="00EE323A"/>
    <w:rsid w:val="00EE3288"/>
    <w:rsid w:val="00EE4C9C"/>
    <w:rsid w:val="00EE4D44"/>
    <w:rsid w:val="00EE5290"/>
    <w:rsid w:val="00EE634F"/>
    <w:rsid w:val="00EE7568"/>
    <w:rsid w:val="00EF1377"/>
    <w:rsid w:val="00EF159E"/>
    <w:rsid w:val="00EF3C40"/>
    <w:rsid w:val="00EF5AD9"/>
    <w:rsid w:val="00EF5D22"/>
    <w:rsid w:val="00EF5E4F"/>
    <w:rsid w:val="00EF6948"/>
    <w:rsid w:val="00EF6ED1"/>
    <w:rsid w:val="00EF706D"/>
    <w:rsid w:val="00EF70AD"/>
    <w:rsid w:val="00EF7CA5"/>
    <w:rsid w:val="00F019C1"/>
    <w:rsid w:val="00F02422"/>
    <w:rsid w:val="00F03EFA"/>
    <w:rsid w:val="00F041BB"/>
    <w:rsid w:val="00F049AF"/>
    <w:rsid w:val="00F0528A"/>
    <w:rsid w:val="00F052D4"/>
    <w:rsid w:val="00F0572A"/>
    <w:rsid w:val="00F05ED8"/>
    <w:rsid w:val="00F065B2"/>
    <w:rsid w:val="00F06E5E"/>
    <w:rsid w:val="00F07FF5"/>
    <w:rsid w:val="00F11BDB"/>
    <w:rsid w:val="00F12C44"/>
    <w:rsid w:val="00F140C0"/>
    <w:rsid w:val="00F14A86"/>
    <w:rsid w:val="00F151FC"/>
    <w:rsid w:val="00F16631"/>
    <w:rsid w:val="00F16A19"/>
    <w:rsid w:val="00F16C7B"/>
    <w:rsid w:val="00F275F4"/>
    <w:rsid w:val="00F308B3"/>
    <w:rsid w:val="00F31FAF"/>
    <w:rsid w:val="00F33C0B"/>
    <w:rsid w:val="00F374F0"/>
    <w:rsid w:val="00F40970"/>
    <w:rsid w:val="00F41998"/>
    <w:rsid w:val="00F43441"/>
    <w:rsid w:val="00F43F54"/>
    <w:rsid w:val="00F45135"/>
    <w:rsid w:val="00F45C32"/>
    <w:rsid w:val="00F5110B"/>
    <w:rsid w:val="00F527AE"/>
    <w:rsid w:val="00F53BC5"/>
    <w:rsid w:val="00F57445"/>
    <w:rsid w:val="00F57776"/>
    <w:rsid w:val="00F64EDD"/>
    <w:rsid w:val="00F67C44"/>
    <w:rsid w:val="00F67EFD"/>
    <w:rsid w:val="00F70AEF"/>
    <w:rsid w:val="00F70CC1"/>
    <w:rsid w:val="00F70D74"/>
    <w:rsid w:val="00F7163B"/>
    <w:rsid w:val="00F727EA"/>
    <w:rsid w:val="00F72FF4"/>
    <w:rsid w:val="00F733B1"/>
    <w:rsid w:val="00F7357A"/>
    <w:rsid w:val="00F73783"/>
    <w:rsid w:val="00F745F1"/>
    <w:rsid w:val="00F74A85"/>
    <w:rsid w:val="00F75CD3"/>
    <w:rsid w:val="00F77B95"/>
    <w:rsid w:val="00F8045D"/>
    <w:rsid w:val="00F80570"/>
    <w:rsid w:val="00F820CB"/>
    <w:rsid w:val="00F83C44"/>
    <w:rsid w:val="00F83F1F"/>
    <w:rsid w:val="00F8524E"/>
    <w:rsid w:val="00F8637D"/>
    <w:rsid w:val="00F87644"/>
    <w:rsid w:val="00F878FD"/>
    <w:rsid w:val="00F87A2F"/>
    <w:rsid w:val="00F87CB6"/>
    <w:rsid w:val="00F90F67"/>
    <w:rsid w:val="00F91C24"/>
    <w:rsid w:val="00F920F5"/>
    <w:rsid w:val="00F92556"/>
    <w:rsid w:val="00F92AA7"/>
    <w:rsid w:val="00F92B5E"/>
    <w:rsid w:val="00F93D1D"/>
    <w:rsid w:val="00F94F5D"/>
    <w:rsid w:val="00F95940"/>
    <w:rsid w:val="00F9740A"/>
    <w:rsid w:val="00FA5034"/>
    <w:rsid w:val="00FA70C2"/>
    <w:rsid w:val="00FA7556"/>
    <w:rsid w:val="00FB0482"/>
    <w:rsid w:val="00FB067C"/>
    <w:rsid w:val="00FB0D75"/>
    <w:rsid w:val="00FB0E39"/>
    <w:rsid w:val="00FB1876"/>
    <w:rsid w:val="00FB2941"/>
    <w:rsid w:val="00FB2E44"/>
    <w:rsid w:val="00FB2F44"/>
    <w:rsid w:val="00FB39BF"/>
    <w:rsid w:val="00FB5594"/>
    <w:rsid w:val="00FC424E"/>
    <w:rsid w:val="00FC5B4A"/>
    <w:rsid w:val="00FC7B72"/>
    <w:rsid w:val="00FC7C48"/>
    <w:rsid w:val="00FD02F1"/>
    <w:rsid w:val="00FD1C27"/>
    <w:rsid w:val="00FD2139"/>
    <w:rsid w:val="00FD43EB"/>
    <w:rsid w:val="00FD4B42"/>
    <w:rsid w:val="00FD507D"/>
    <w:rsid w:val="00FD51E4"/>
    <w:rsid w:val="00FD6349"/>
    <w:rsid w:val="00FD6941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226A"/>
    <w:rsid w:val="00FF2B06"/>
    <w:rsid w:val="00FF325B"/>
    <w:rsid w:val="00FF56DC"/>
    <w:rsid w:val="00FF59D0"/>
    <w:rsid w:val="00FF63C4"/>
    <w:rsid w:val="00FF67CB"/>
    <w:rsid w:val="00FF6AFB"/>
    <w:rsid w:val="00FF6BEE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0F5A3-5917-4AEE-8E4E-B6403B76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2191</TotalTime>
  <Pages>2</Pages>
  <Words>686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4386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377</cp:revision>
  <cp:lastPrinted>2023-12-27T05:26:00Z</cp:lastPrinted>
  <dcterms:created xsi:type="dcterms:W3CDTF">2026-06-15T00:12:00Z</dcterms:created>
  <dcterms:modified xsi:type="dcterms:W3CDTF">2026-06-21T05:52:00Z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