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0100D7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0100D7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2.45pt;margin-top:4.95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0D7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748FF" w:rsidRPr="00877B08" w:rsidRDefault="007748F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B148FA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3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E6BDD" w:rsidRPr="00A07FD5" w:rsidRDefault="00FF034E" w:rsidP="00A07FD5">
      <w:pPr>
        <w:pStyle w:val="1"/>
        <w:rPr>
          <w:rFonts w:asciiTheme="majorHAnsi" w:hAnsiTheme="majorHAnsi" w:cs="Segoe UI"/>
          <w:spacing w:val="10"/>
          <w:u w:val="none"/>
        </w:rPr>
      </w:pPr>
      <w:r>
        <w:rPr>
          <w:rFonts w:asciiTheme="majorHAnsi" w:hAnsiTheme="majorHAnsi" w:cs="Segoe UI"/>
          <w:spacing w:val="10"/>
          <w:u w:val="none"/>
        </w:rPr>
        <w:t>Εκδήλωση πυρκαγιάς σε Ρ/Κ σκάφος στη Σαλαμίνα -</w:t>
      </w:r>
      <w:r w:rsidR="00A07FD5" w:rsidRPr="00A07FD5">
        <w:rPr>
          <w:rFonts w:asciiTheme="majorHAnsi" w:hAnsiTheme="majorHAnsi" w:cs="Segoe UI"/>
          <w:spacing w:val="10"/>
          <w:u w:val="none"/>
        </w:rPr>
        <w:t xml:space="preserve"> </w:t>
      </w:r>
      <w:r w:rsidR="002D6B97" w:rsidRPr="00A07FD5">
        <w:rPr>
          <w:rFonts w:asciiTheme="majorHAnsi" w:hAnsiTheme="majorHAnsi" w:cs="Segoe UI"/>
          <w:spacing w:val="10"/>
          <w:u w:val="none"/>
        </w:rPr>
        <w:t xml:space="preserve">Παρέκκλιση δρομολογίου Ε/Γ-Ο/Γ πλοίου προς αποβίβαση ασθενούς στη </w:t>
      </w:r>
      <w:r w:rsidR="002D6B97">
        <w:rPr>
          <w:rFonts w:asciiTheme="majorHAnsi" w:hAnsiTheme="majorHAnsi" w:cs="Segoe UI"/>
          <w:spacing w:val="10"/>
          <w:u w:val="none"/>
        </w:rPr>
        <w:t xml:space="preserve">Σάμο - </w:t>
      </w:r>
      <w:r w:rsidR="00F63231">
        <w:rPr>
          <w:rFonts w:asciiTheme="majorHAnsi" w:hAnsiTheme="majorHAnsi" w:cs="Segoe UI"/>
          <w:spacing w:val="10"/>
          <w:u w:val="none"/>
        </w:rPr>
        <w:t>Θάνατος λου</w:t>
      </w:r>
      <w:r w:rsidR="00CF5DF7">
        <w:rPr>
          <w:rFonts w:asciiTheme="majorHAnsi" w:hAnsiTheme="majorHAnsi" w:cs="Segoe UI"/>
          <w:spacing w:val="10"/>
          <w:u w:val="none"/>
        </w:rPr>
        <w:t>ο</w:t>
      </w:r>
      <w:r w:rsidR="00F63231">
        <w:rPr>
          <w:rFonts w:asciiTheme="majorHAnsi" w:hAnsiTheme="majorHAnsi" w:cs="Segoe UI"/>
          <w:spacing w:val="10"/>
          <w:u w:val="none"/>
        </w:rPr>
        <w:t>μ</w:t>
      </w:r>
      <w:r w:rsidR="00CF5DF7">
        <w:rPr>
          <w:rFonts w:asciiTheme="majorHAnsi" w:hAnsiTheme="majorHAnsi" w:cs="Segoe UI"/>
          <w:spacing w:val="10"/>
          <w:u w:val="none"/>
        </w:rPr>
        <w:t>έ</w:t>
      </w:r>
      <w:r w:rsidR="00F63231">
        <w:rPr>
          <w:rFonts w:asciiTheme="majorHAnsi" w:hAnsiTheme="majorHAnsi" w:cs="Segoe UI"/>
          <w:spacing w:val="10"/>
          <w:u w:val="none"/>
        </w:rPr>
        <w:t>ν</w:t>
      </w:r>
      <w:r w:rsidR="00CF5DF7">
        <w:rPr>
          <w:rFonts w:asciiTheme="majorHAnsi" w:hAnsiTheme="majorHAnsi" w:cs="Segoe UI"/>
          <w:spacing w:val="10"/>
          <w:u w:val="none"/>
        </w:rPr>
        <w:t>ων</w:t>
      </w:r>
      <w:r w:rsidR="00F63231">
        <w:rPr>
          <w:rFonts w:asciiTheme="majorHAnsi" w:hAnsiTheme="majorHAnsi" w:cs="Segoe UI"/>
          <w:spacing w:val="10"/>
          <w:u w:val="none"/>
        </w:rPr>
        <w:t xml:space="preserve"> στο Ξυλόκαστρο</w:t>
      </w:r>
      <w:r>
        <w:rPr>
          <w:rFonts w:asciiTheme="majorHAnsi" w:hAnsiTheme="majorHAnsi" w:cs="Segoe UI"/>
          <w:spacing w:val="10"/>
          <w:u w:val="none"/>
        </w:rPr>
        <w:t xml:space="preserve">, </w:t>
      </w:r>
      <w:r w:rsidR="00CF5DF7">
        <w:rPr>
          <w:rFonts w:asciiTheme="majorHAnsi" w:hAnsiTheme="majorHAnsi" w:cs="Segoe UI"/>
          <w:spacing w:val="10"/>
          <w:u w:val="none"/>
        </w:rPr>
        <w:t>στη Ναύπακτο</w:t>
      </w:r>
      <w:r w:rsidR="00F63231">
        <w:rPr>
          <w:rFonts w:asciiTheme="majorHAnsi" w:hAnsiTheme="majorHAnsi" w:cs="Segoe UI"/>
          <w:spacing w:val="10"/>
          <w:u w:val="none"/>
        </w:rPr>
        <w:t xml:space="preserve"> </w:t>
      </w:r>
      <w:r>
        <w:rPr>
          <w:rFonts w:asciiTheme="majorHAnsi" w:hAnsiTheme="majorHAnsi" w:cs="Segoe UI"/>
          <w:spacing w:val="10"/>
          <w:u w:val="none"/>
        </w:rPr>
        <w:t xml:space="preserve">και στην Πάτρα </w:t>
      </w:r>
      <w:r w:rsidR="00F63231">
        <w:rPr>
          <w:rFonts w:asciiTheme="majorHAnsi" w:hAnsiTheme="majorHAnsi" w:cs="Segoe UI"/>
          <w:spacing w:val="10"/>
          <w:u w:val="none"/>
        </w:rPr>
        <w:t xml:space="preserve">- </w:t>
      </w:r>
      <w:r w:rsidR="002F60DB" w:rsidRPr="00A07FD5">
        <w:rPr>
          <w:rFonts w:asciiTheme="majorHAnsi" w:hAnsiTheme="majorHAnsi" w:cs="Segoe UI"/>
          <w:spacing w:val="10"/>
          <w:u w:val="none"/>
        </w:rPr>
        <w:t>Διακομιδές</w:t>
      </w:r>
      <w:r w:rsidR="003833EE" w:rsidRPr="00A07FD5">
        <w:rPr>
          <w:rFonts w:asciiTheme="majorHAnsi" w:hAnsiTheme="majorHAnsi" w:cs="Segoe UI"/>
          <w:spacing w:val="10"/>
          <w:u w:val="none"/>
        </w:rPr>
        <w:t xml:space="preserve"> ασθεν</w:t>
      </w:r>
      <w:r w:rsidR="002F60DB" w:rsidRPr="00A07FD5">
        <w:rPr>
          <w:rFonts w:asciiTheme="majorHAnsi" w:hAnsiTheme="majorHAnsi" w:cs="Segoe UI"/>
          <w:spacing w:val="10"/>
          <w:u w:val="none"/>
        </w:rPr>
        <w:t>ών</w:t>
      </w:r>
    </w:p>
    <w:p w:rsidR="00FF034E" w:rsidRPr="002D6B97" w:rsidRDefault="00B06EF7" w:rsidP="002D6B9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446AAB" w:rsidRDefault="00FF034E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</w:p>
    <w:p w:rsidR="00FD2162" w:rsidRDefault="00446AAB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</w:t>
      </w:r>
      <w:r w:rsidR="00B148F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Σαλαμίνας 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εκδήλωση πυρκαγιάς σε ένα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ρυμουλκ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 (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σκάφος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ελληνικής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σημαίας, το οποίο βρισκόταν ανελκυσμένο σε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ιδιωτικό 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ναυπηγείο στ</w:t>
      </w:r>
      <w:r w:rsidR="006279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Σαλαμίνα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Στο σημείο μετέβησαν στελέχη Λ.Σ.-ΕΛ.ΑΚΤ. καθώς και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τέσσερα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οχήματα της Πυροσβεστικής Υπηρεσίας, με τη συνδρομή των οποίων κατασβ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στηκε η πυρκαγιά. Από το περιστατικό δεν υπήρξε τραυματισμός και δεν παρατηρήθηκε θαλάσσια ρύπανση. Προανάκριση διενεργείται από το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΄ Λιμενικό Τμήμα </w:t>
      </w:r>
      <w:r w:rsidR="00C25F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Σαλαμίνας</w:t>
      </w:r>
      <w:r w:rsidR="00FF034E" w:rsidRPr="00FF03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Κεντρικού Λιμεναρχείου Πειραιά.</w:t>
      </w:r>
    </w:p>
    <w:p w:rsidR="002D6B97" w:rsidRPr="00301B5A" w:rsidRDefault="00301B5A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έχει αναρτηθεί στο </w:t>
      </w:r>
      <w:hyperlink r:id="rId10" w:history="1">
        <w:r w:rsidRPr="002569F1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www</w:t>
        </w:r>
        <w:r w:rsidRPr="00301B5A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2569F1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hcg</w:t>
        </w:r>
        <w:r w:rsidRPr="00301B5A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2569F1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gr</w:t>
        </w:r>
      </w:hyperlink>
      <w:r w:rsidRPr="00301B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301B5A" w:rsidRPr="00301B5A" w:rsidRDefault="00301B5A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D6B97" w:rsidRDefault="002D6B97" w:rsidP="002D6B97">
      <w:pPr>
        <w:shd w:val="clear" w:color="auto" w:fill="FFFFFF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*****</w:t>
      </w:r>
    </w:p>
    <w:p w:rsidR="002D6B97" w:rsidRDefault="002D6B97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46AAB" w:rsidRDefault="002D6B97" w:rsidP="002D6B9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B148F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Λιμενικός</w:t>
      </w:r>
      <w:r w:rsidRPr="002D6B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Σταθμός Καρλοβασίου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 ένας 63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ημεδαπό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μέλος πληρώματος (ειδικότητας Οικονομικού) του 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επιβατηγού – οχηματαγωγού (Ε/Γ-Ο/Γ) ''</w:t>
      </w:r>
      <w:r w:rsidR="009550CC" w:rsidRPr="002D6B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BLUE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550CC" w:rsidRPr="002D6B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STAR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550CC" w:rsidRPr="002D6B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PAROS</w:t>
      </w:r>
      <w:r w:rsidR="009550CC"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'' Ν.Π. 10990, έχρηζε άμεσης νοσο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κομειακής περίθαλψης. Το πλοίο παρέκκλινε της πορείας του και κατέπλευσε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Καρλοβασίου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ο ασθενής αποβιβάστηκε.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συνέχεια, 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ασθενής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διακομίστηκε με ασθενοφόρο όχημα του ΕΚΑΒ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 Νοσοκομείο Σάμου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πλοίο απέπλευσε για </w:t>
      </w:r>
      <w:r w:rsidR="009550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συνέχιση του προγραμματισμένου δρομολογίου του</w:t>
      </w:r>
      <w:r w:rsidRPr="00A07F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2D6B97" w:rsidRDefault="002D6B97" w:rsidP="00FD2162">
      <w:pPr>
        <w:shd w:val="clear" w:color="auto" w:fill="FFFFFF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D2162" w:rsidRPr="00FD2162" w:rsidRDefault="00FD2162" w:rsidP="00FD2162">
      <w:pPr>
        <w:shd w:val="clear" w:color="auto" w:fill="FFFFFF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*****</w:t>
      </w:r>
    </w:p>
    <w:p w:rsidR="00FD2162" w:rsidRDefault="00FD2162" w:rsidP="00FD216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0D3D10" w:rsidRPr="00FF034E" w:rsidRDefault="00FD2162" w:rsidP="00FF034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B148F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του Κιάτου ότι ένας 88χρονος ημεδαπός ανα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σύρθηκε χωρίς τις αισθήσεις του</w:t>
      </w:r>
      <w:r w:rsidR="00453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 θαλάσσια περιοχή </w:t>
      </w:r>
      <w:r w:rsidR="00F240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 w:rsidR="00F240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αραλίας Πευκιά 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Ξυλ</w:t>
      </w:r>
      <w:r w:rsidR="00F240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 w:rsidR="00F240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στρου Κορινθίας. Ο 88χρονος διακομίστηκε με ασθενοφόρο όχημα του ΕΚΑΒ στο </w:t>
      </w:r>
      <w:r w:rsidR="00F6323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 Νοσοκομείο Κορίνθου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διαπιστώθηκε ο θάνατός του. Η σορός πρόκειται να μεταφερθεί στην Ιατροδικαστική Υπηρεσία Πελοποννήσου, για τη διενέργεια νεκροψίας-νεκροτομής. Προανάκριση διενεργείται από το Δ’ Λιμενικό Τμήμα Κιάτου του Λιμεναρχείου Κορίνθου.</w:t>
      </w:r>
    </w:p>
    <w:p w:rsidR="00446AAB" w:rsidRDefault="00446AAB" w:rsidP="000D3D10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0D3D10" w:rsidRDefault="000D3D10" w:rsidP="000D3D10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0D3D10" w:rsidRPr="00FD2162" w:rsidRDefault="000D3D10" w:rsidP="00FD216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D3D10" w:rsidRDefault="000D3D10" w:rsidP="000D3D1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3C51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Ναυπάκτου 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ένας 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75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ημεδαπός ανα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σύρθηκε χωρίς τις αισθήσεις του</w:t>
      </w:r>
      <w:r w:rsidR="00453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 θαλάσσια 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αραλίας </w:t>
      </w:r>
      <w:r w:rsid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Γρίμποβου Ναυπάκτου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Ο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75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διακομίστηκε με ασθενοφόρο όχημα του ΕΚΑΒ στο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Κέντρο Υγείας Ναυπάκτ</w:t>
      </w:r>
      <w:r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ο θάνατός του.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’ Λιμενικό Τμήμα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Ναυπάκ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του Λιμεναρχείου 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Μεσολογγί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="00280D7A"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F034E" w:rsidRDefault="00FF034E" w:rsidP="00FF034E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FF034E" w:rsidRDefault="00FF034E" w:rsidP="00FF034E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FF034E" w:rsidRDefault="00FF034E" w:rsidP="000D3D1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F034E" w:rsidRPr="00FD2162" w:rsidRDefault="00FF034E" w:rsidP="00446AA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3C51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Πάτρας 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81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ημεδαπός ανα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σύρθηκε χωρίς τις αισθήσεις του</w:t>
      </w:r>
      <w:r w:rsidR="00453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παραλίας Αλυκών Κάτω Αχαΐας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81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διακομίστηκε με ασθενοφόρο όχημα του ΕΚΑΒ στο </w:t>
      </w:r>
      <w:r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Κέντρο Υγείας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Κάτω Αχαΐας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ο θάνατός του. </w:t>
      </w:r>
      <w:r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Κεντρικό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Πάτρας </w:t>
      </w:r>
      <w:r w:rsidRPr="00280D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που διενεργεί την προανάκριση, παραγγέλθηκε η διενέργεια νεκροψίας-νεκροτομής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στην Ιατροδικαστική Υπηρεσία Πάτρας</w:t>
      </w:r>
      <w:r w:rsidRPr="00FD216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4495F" w:rsidRPr="00A07FD5" w:rsidRDefault="00F4495F" w:rsidP="00A07FD5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84995" w:rsidRDefault="00084995" w:rsidP="00084995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BC0212" w:rsidRPr="00446AAB" w:rsidRDefault="00BC0212" w:rsidP="00084995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BC0212" w:rsidRPr="006F5FA7" w:rsidRDefault="00BC0212" w:rsidP="00A07FD5">
      <w:pPr>
        <w:shd w:val="clear" w:color="auto" w:fill="FFFFFF"/>
        <w:spacing w:after="0" w:line="240" w:lineRule="auto"/>
        <w:ind w:firstLine="567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BC0212" w:rsidRDefault="00BC0212" w:rsidP="00BC021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Pr="00A66E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40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Λέρου 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Καλύμνου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C115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 w:rsidR="00453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="00301B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6C7E99" w:rsidRPr="00175AB9" w:rsidRDefault="006C7E99" w:rsidP="006C7E9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-14χρονου από το λιμάνι της Ερεικούσας στο λιμάνι του Αγίου Στεφάνου Αυλιωτών Κέρκυρας, με Περιπολικό σκάφος Λ.Σ.-ΕΛ.ΑΚΤ.,</w:t>
      </w:r>
    </w:p>
    <w:p w:rsidR="00F37AE5" w:rsidRPr="00453C7D" w:rsidRDefault="00001C29" w:rsidP="00453C7D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-35χρονου από το λιμάνι της Σκύρου στο λιμάνι της Κύμης, με το Ε/Π – Τ/Ρ «ΚΥΜΟΘΟΗ»</w:t>
      </w:r>
      <w:r w:rsidR="00301B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Ν. Ραφήνας 73,</w:t>
      </w:r>
    </w:p>
    <w:p w:rsidR="006C7E99" w:rsidRDefault="00301B5A" w:rsidP="00301B5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Pr="00301B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63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χρονης από το λιμάνι της Σκιάθου στο λιμάνι του Βόλου, με το Ι/Δ – Α/Ψ «ΑΘΩΣ» Ν. Σ. 323</w:t>
      </w:r>
      <w:r w:rsidR="006C7E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6C7E99" w:rsidRPr="006C7E99" w:rsidRDefault="006C7E99" w:rsidP="006C7E99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-42χρονου από το λιμάνι του Κουφονησίου στο λιμάνι της Νάξου, με το Ε/Γ – Τ/Ρ «ΚΥΡΙΑΡΧΟΣ</w:t>
      </w:r>
      <w:r w:rsidRPr="006C7E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V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 Ν. 67.</w:t>
      </w:r>
    </w:p>
    <w:sectPr w:rsidR="006C7E99" w:rsidRPr="006C7E99" w:rsidSect="00067CED">
      <w:footerReference w:type="default" r:id="rId11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F0" w:rsidRDefault="004E22F0">
      <w:pPr>
        <w:spacing w:after="0" w:line="240" w:lineRule="auto"/>
      </w:pPr>
      <w:r>
        <w:separator/>
      </w:r>
    </w:p>
  </w:endnote>
  <w:endnote w:type="continuationSeparator" w:id="1">
    <w:p w:rsidR="004E22F0" w:rsidRDefault="004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084995">
      <w:rPr>
        <w:shd w:val="clear" w:color="auto" w:fill="FFFFFF"/>
      </w:rPr>
      <w:t>2</w:t>
    </w:r>
    <w:r>
      <w:rPr>
        <w:shd w:val="clear" w:color="auto" w:fill="FFFFFF"/>
      </w:rPr>
      <w:t>4</w:t>
    </w:r>
    <w:r w:rsidR="000A01FA">
      <w:rPr>
        <w:shd w:val="clear" w:color="auto" w:fill="FFFFFF"/>
      </w:rPr>
      <w:t>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F0" w:rsidRDefault="004E22F0">
      <w:pPr>
        <w:spacing w:after="0" w:line="240" w:lineRule="auto"/>
      </w:pPr>
      <w:r>
        <w:separator/>
      </w:r>
    </w:p>
  </w:footnote>
  <w:footnote w:type="continuationSeparator" w:id="1">
    <w:p w:rsidR="004E22F0" w:rsidRDefault="004E2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29"/>
    <w:rsid w:val="00001CDD"/>
    <w:rsid w:val="00002C1E"/>
    <w:rsid w:val="00003AD2"/>
    <w:rsid w:val="000049AA"/>
    <w:rsid w:val="000100D7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5E99"/>
    <w:rsid w:val="000379DE"/>
    <w:rsid w:val="000425F5"/>
    <w:rsid w:val="00042FB8"/>
    <w:rsid w:val="00043773"/>
    <w:rsid w:val="00045F73"/>
    <w:rsid w:val="00047B5C"/>
    <w:rsid w:val="000513C3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290B"/>
    <w:rsid w:val="00252E12"/>
    <w:rsid w:val="00255320"/>
    <w:rsid w:val="002565A1"/>
    <w:rsid w:val="0026113E"/>
    <w:rsid w:val="00262DA5"/>
    <w:rsid w:val="00263B03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6D66"/>
    <w:rsid w:val="00297B76"/>
    <w:rsid w:val="002A0D23"/>
    <w:rsid w:val="002A2F5E"/>
    <w:rsid w:val="002A3C01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5160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73B"/>
    <w:rsid w:val="00446AAB"/>
    <w:rsid w:val="004471BD"/>
    <w:rsid w:val="0045008B"/>
    <w:rsid w:val="00451541"/>
    <w:rsid w:val="00452FB2"/>
    <w:rsid w:val="00453C7D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304C"/>
    <w:rsid w:val="00473519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2F0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708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35F1"/>
    <w:rsid w:val="0056447F"/>
    <w:rsid w:val="00570F79"/>
    <w:rsid w:val="00571C50"/>
    <w:rsid w:val="005739BC"/>
    <w:rsid w:val="00573B0C"/>
    <w:rsid w:val="00574EE4"/>
    <w:rsid w:val="0057508E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C7E99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428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3428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35B"/>
    <w:rsid w:val="00B13414"/>
    <w:rsid w:val="00B13EBB"/>
    <w:rsid w:val="00B148FA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5F02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118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033"/>
    <w:rsid w:val="00DF41D0"/>
    <w:rsid w:val="00DF4EF4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4F49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364E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4E8-1B38-4C17-B310-723F2A9F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3549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66</cp:revision>
  <cp:lastPrinted>2023-12-27T05:26:00Z</cp:lastPrinted>
  <dcterms:created xsi:type="dcterms:W3CDTF">2026-06-22T03:15:00Z</dcterms:created>
  <dcterms:modified xsi:type="dcterms:W3CDTF">2026-06-23T05:18:00Z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