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6AAB" w:rsidRDefault="006F4702">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61312" behindDoc="0" locked="0" layoutInCell="1" allowOverlap="1">
            <wp:simplePos x="0" y="0"/>
            <wp:positionH relativeFrom="column">
              <wp:posOffset>5351780</wp:posOffset>
            </wp:positionH>
            <wp:positionV relativeFrom="paragraph">
              <wp:posOffset>182880</wp:posOffset>
            </wp:positionV>
            <wp:extent cx="328930" cy="33401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28930" cy="33401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9264" behindDoc="0" locked="0" layoutInCell="1" allowOverlap="1">
            <wp:simplePos x="0" y="0"/>
            <wp:positionH relativeFrom="column">
              <wp:posOffset>-195902</wp:posOffset>
            </wp:positionH>
            <wp:positionV relativeFrom="paragraph">
              <wp:posOffset>135549</wp:posOffset>
            </wp:positionV>
            <wp:extent cx="413869" cy="382137"/>
            <wp:effectExtent l="19050" t="0" r="5231"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13869" cy="382137"/>
                    </a:xfrm>
                    <a:prstGeom prst="rect">
                      <a:avLst/>
                    </a:prstGeom>
                    <a:solidFill>
                      <a:srgbClr val="FFFFFF"/>
                    </a:solidFill>
                    <a:ln w="9525">
                      <a:noFill/>
                      <a:miter lim="800000"/>
                      <a:headEnd/>
                      <a:tailEnd/>
                    </a:ln>
                  </pic:spPr>
                </pic:pic>
              </a:graphicData>
            </a:graphic>
          </wp:anchor>
        </w:drawing>
      </w:r>
      <w:r w:rsidR="00007BD1" w:rsidRPr="00007BD1">
        <w:rPr>
          <w:rFonts w:ascii="Cambria" w:hAnsi="Cambria"/>
          <w:noProof/>
          <w:sz w:val="24"/>
          <w:szCs w:val="24"/>
        </w:rPr>
        <w:pict>
          <v:shapetype id="_x0000_t202" coordsize="21600,21600" o:spt="202" path="m,l,21600r21600,l21600,xe">
            <v:stroke joinstyle="miter"/>
            <v:path gradientshapeok="t" o:connecttype="rect"/>
          </v:shapetype>
          <v:shape id="1028" o:spid="_x0000_s1028" type="#_x0000_t202" style="position:absolute;left:0;text-align:left;margin-left:-14.6pt;margin-top:-22.7pt;width:446.95pt;height:79.45pt;z-index:2;visibility:visible;mso-wrap-distance-left:0;mso-wrap-distance-right:0;mso-position-horizontal-relative:text;mso-position-vertical-relative:text" fillcolor="#17365d" strokecolor="#f2f2f2" strokeweight="2.5pt">
            <v:shadow on="t" color="#243f60" offset="8.65pt,8.65pt"/>
            <v:textbox inset="7.7pt,4.1pt,7.7pt,4.1pt">
              <w:txbxContent>
                <w:p w:rsidR="00826AAB" w:rsidRDefault="005060F2">
                  <w:pPr>
                    <w:spacing w:line="240" w:lineRule="auto"/>
                    <w:jc w:val="center"/>
                    <w:rPr>
                      <w:b/>
                      <w:color w:val="FFFFFF"/>
                      <w:sz w:val="24"/>
                      <w:szCs w:val="24"/>
                    </w:rPr>
                  </w:pPr>
                  <w:r>
                    <w:rPr>
                      <w:b/>
                      <w:color w:val="FFFFFF"/>
                      <w:sz w:val="24"/>
                      <w:szCs w:val="24"/>
                    </w:rPr>
                    <w:t>ΕΛΛΗΝΙΚΗ ΔΗΜΟΚΡΑΤΙΑ</w:t>
                  </w:r>
                </w:p>
                <w:p w:rsidR="00826AAB" w:rsidRDefault="005060F2">
                  <w:pPr>
                    <w:spacing w:line="240" w:lineRule="auto"/>
                    <w:jc w:val="center"/>
                    <w:rPr>
                      <w:b/>
                      <w:color w:val="FFFFFF"/>
                      <w:sz w:val="24"/>
                      <w:szCs w:val="24"/>
                    </w:rPr>
                  </w:pPr>
                  <w:r>
                    <w:rPr>
                      <w:b/>
                      <w:color w:val="FFFFFF"/>
                      <w:sz w:val="24"/>
                      <w:szCs w:val="24"/>
                    </w:rPr>
                    <w:t>ΥΠΟΥΡΓΕΙΟ ΝΑΥΤΙΛΙΑΣ ΚΑΙ ΝΗΣΙΩΤΙΚΗΣ ΠΟΛΙΤΙΚΗΣ</w:t>
                  </w:r>
                </w:p>
                <w:p w:rsidR="00826AAB" w:rsidRDefault="005060F2">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p w:rsidR="00826AAB" w:rsidRDefault="00826AAB">
                  <w:pPr>
                    <w:spacing w:line="240" w:lineRule="auto"/>
                    <w:jc w:val="center"/>
                    <w:rPr>
                      <w:b/>
                      <w:color w:val="FFFFFF"/>
                      <w:sz w:val="24"/>
                      <w:szCs w:val="24"/>
                    </w:rPr>
                  </w:pPr>
                </w:p>
              </w:txbxContent>
            </v:textbox>
          </v:shape>
        </w:pict>
      </w:r>
    </w:p>
    <w:p w:rsidR="00826AAB" w:rsidRDefault="005060F2">
      <w:pPr>
        <w:spacing w:after="0" w:line="360" w:lineRule="auto"/>
        <w:rPr>
          <w:rFonts w:ascii="Cambria" w:hAnsi="Cambria" w:cs="Cambria"/>
          <w:sz w:val="24"/>
          <w:szCs w:val="24"/>
        </w:rPr>
      </w:pPr>
      <w:r>
        <w:rPr>
          <w:rFonts w:ascii="Cambria" w:hAnsi="Cambria" w:cs="Cambria"/>
          <w:sz w:val="24"/>
          <w:szCs w:val="24"/>
        </w:rPr>
        <w:t xml:space="preserve"> Ώρα</w:t>
      </w:r>
    </w:p>
    <w:p w:rsidR="00826AAB" w:rsidRDefault="00007BD1">
      <w:pPr>
        <w:spacing w:after="0" w:line="360" w:lineRule="auto"/>
        <w:rPr>
          <w:rFonts w:ascii="Cambria" w:hAnsi="Cambria" w:cs="Cambria"/>
          <w:color w:val="000000"/>
          <w:sz w:val="24"/>
          <w:szCs w:val="24"/>
        </w:rPr>
      </w:pPr>
      <w:r w:rsidRPr="00007BD1">
        <w:rPr>
          <w:rFonts w:ascii="Cambria" w:hAnsi="Cambria"/>
          <w:noProof/>
          <w:sz w:val="24"/>
          <w:szCs w:val="24"/>
        </w:rPr>
        <w:pict>
          <v:oval id="1031" o:spid="_x0000_s1027" style="position:absolute;left:0;text-align:left;margin-left:-41.65pt;margin-top:-50.5pt;width:73.1pt;height:70.9pt;z-index:3;visibility:visible;mso-wrap-distance-left:0;mso-wrap-distance-right:0" strokecolor="white" strokeweight=".74pt">
            <v:stroke endcap="square"/>
          </v:oval>
        </w:pict>
      </w:r>
      <w:r w:rsidRPr="00007BD1">
        <w:rPr>
          <w:rFonts w:ascii="Cambria" w:hAnsi="Cambria"/>
          <w:noProof/>
          <w:sz w:val="24"/>
          <w:szCs w:val="24"/>
        </w:rPr>
        <w:pict>
          <v:oval id="1032" o:spid="_x0000_s1026" style="position:absolute;left:0;text-align:left;margin-left:410.95pt;margin-top:-50.5pt;width:73.1pt;height:70.9pt;z-index:4;visibility:visible;mso-wrap-distance-left:0;mso-wrap-distance-right:0" strokecolor="white" strokeweight=".74pt">
            <v:stroke endcap="square"/>
          </v:oval>
        </w:pict>
      </w:r>
      <w:r w:rsidR="005060F2">
        <w:rPr>
          <w:rFonts w:ascii="Cambria" w:hAnsi="Cambria" w:cs="Cambria"/>
          <w:sz w:val="24"/>
          <w:szCs w:val="24"/>
          <w:lang w:val="en-US"/>
        </w:rPr>
        <w:t>Te</w:t>
      </w:r>
      <w:r w:rsidR="005060F2">
        <w:rPr>
          <w:rFonts w:ascii="Cambria" w:hAnsi="Cambria" w:cs="Cambria"/>
          <w:sz w:val="24"/>
          <w:szCs w:val="24"/>
        </w:rPr>
        <w:t>’</w:t>
      </w:r>
    </w:p>
    <w:p w:rsidR="00826AAB" w:rsidRDefault="00826AAB">
      <w:pPr>
        <w:spacing w:after="0" w:line="240" w:lineRule="auto"/>
        <w:jc w:val="right"/>
        <w:rPr>
          <w:rFonts w:ascii="Cambria" w:hAnsi="Cambria" w:cs="Cambria"/>
          <w:bCs/>
          <w:color w:val="000000"/>
          <w:sz w:val="24"/>
          <w:szCs w:val="24"/>
        </w:rPr>
      </w:pPr>
    </w:p>
    <w:p w:rsidR="00826AAB" w:rsidRDefault="005060F2">
      <w:pPr>
        <w:spacing w:after="0" w:line="240" w:lineRule="auto"/>
        <w:jc w:val="right"/>
        <w:rPr>
          <w:rFonts w:ascii="Cambria" w:hAnsi="Cambria" w:cs="Cambria"/>
          <w:bCs/>
          <w:color w:val="000000"/>
          <w:sz w:val="24"/>
          <w:szCs w:val="24"/>
        </w:rPr>
      </w:pPr>
      <w:r>
        <w:rPr>
          <w:rFonts w:ascii="Cambria" w:hAnsi="Cambria" w:cs="Cambria"/>
          <w:bCs/>
          <w:color w:val="000000"/>
          <w:sz w:val="24"/>
          <w:szCs w:val="24"/>
        </w:rPr>
        <w:t>Κυριακή,</w:t>
      </w:r>
      <w:r w:rsidR="00B6265A">
        <w:rPr>
          <w:rFonts w:ascii="Cambria" w:hAnsi="Cambria" w:cs="Cambria"/>
          <w:bCs/>
          <w:color w:val="000000"/>
          <w:sz w:val="24"/>
          <w:szCs w:val="24"/>
        </w:rPr>
        <w:t xml:space="preserve"> </w:t>
      </w:r>
      <w:r>
        <w:rPr>
          <w:rFonts w:ascii="Cambria" w:hAnsi="Cambria" w:cs="Cambria"/>
          <w:bCs/>
          <w:color w:val="000000"/>
          <w:sz w:val="24"/>
          <w:szCs w:val="24"/>
        </w:rPr>
        <w:t>5 Ιουλίου 2026</w:t>
      </w:r>
    </w:p>
    <w:p w:rsidR="00826AAB" w:rsidRDefault="00826AAB">
      <w:pPr>
        <w:spacing w:after="0" w:line="240" w:lineRule="auto"/>
        <w:jc w:val="right"/>
        <w:rPr>
          <w:rFonts w:ascii="Cambria" w:hAnsi="Cambria" w:cs="Cambria"/>
          <w:b/>
          <w:bCs/>
          <w:color w:val="000000"/>
          <w:sz w:val="24"/>
          <w:szCs w:val="24"/>
        </w:rPr>
      </w:pPr>
    </w:p>
    <w:p w:rsidR="00826AAB" w:rsidRDefault="005060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71172A" w:rsidRPr="0071172A" w:rsidRDefault="0071172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71172A" w:rsidRDefault="0071172A" w:rsidP="0071172A">
      <w:pPr>
        <w:pStyle w:val="1"/>
        <w:rPr>
          <w:rFonts w:ascii="Cambria" w:hAnsi="Cambria" w:cs="Segoe UI"/>
          <w:spacing w:val="11"/>
          <w:u w:val="none"/>
        </w:rPr>
      </w:pPr>
      <w:r>
        <w:rPr>
          <w:rFonts w:ascii="Cambria" w:hAnsi="Cambria" w:cs="Segoe UI"/>
          <w:spacing w:val="11"/>
          <w:u w:val="none"/>
        </w:rPr>
        <w:t>Καθυστέρηση απόπλου Ε/Γ – Ο/Γ πλοίου στη Ραφήνα - Απαγόρευση απόπλου Θ/Γ σκάφους στην Αστυπάλαια - Πτώση οχήματος στη θάλασσα στη Σαλαμίνα - Εντοπισμός και διάσωση 37 αλλοδαπών στη Λέρο - Απαγόρευση απόπλου Ε/Π-Τ/Ρ σκάφους στην Ιεράπετρα</w:t>
      </w:r>
    </w:p>
    <w:p w:rsidR="0071172A" w:rsidRDefault="0071172A" w:rsidP="0071172A">
      <w:pPr>
        <w:shd w:val="clear" w:color="auto" w:fill="FFFFFF"/>
        <w:spacing w:after="0" w:line="240" w:lineRule="auto"/>
        <w:jc w:val="left"/>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jc w:val="left"/>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Ραφήνας από τον Πλοίαρχο του επιβατηγού-οχηματαγωγού (Ε/Γ-Ο/Γ) πλοίου “ΣΟΥΠΕΡΦΕΡΡΥ” Ν.Α. 620,το οποίο βρισκόταν αγκυροβολημένο έξω από το λιμάνι της Ραφήνας κενό επιβατών και οχημάτων, για εμπλοκή συρματόσχοινου στην αριστερή άγκυρ</w:t>
      </w:r>
      <w:r>
        <w:rPr>
          <w:rFonts w:hAnsi="Cambria" w:cs="Segoe UI"/>
          <w:color w:val="222222"/>
          <w:sz w:val="24"/>
          <w:szCs w:val="24"/>
          <w:shd w:val="clear" w:color="auto" w:fill="FFFFFF"/>
        </w:rPr>
        <w:t>ά</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του</w:t>
      </w:r>
      <w:r>
        <w:rPr>
          <w:rFonts w:ascii="Cambria" w:hAnsi="Cambria" w:cs="Segoe UI"/>
          <w:color w:val="222222"/>
          <w:sz w:val="24"/>
          <w:szCs w:val="24"/>
          <w:shd w:val="clear" w:color="auto" w:fill="FFFFFF"/>
        </w:rPr>
        <w:t>. Το πλοίο επρόκειτο να καταπλεύσει στο λιμάνι της Ραφήνας, προκειμένου να εκτελέσει προγραμματισμένο δρομολόγιο για Τήνο-Μύκονο-Νάξο και Πάρο. Με τη συνδρομή του αλιευτικού σκάφους «ΑΓΙΟΣ ΓΕΩΡΓΙΟΣ» Σ.Ρ.1719, έγινε απεμπλοκή της άγκυρας και το “ΣΟΥΠΕΡΦΕΡΡΥ” απέπλευσε για τους ανωτέρω προορισμούς με καθυστέρηση, με 380 επιβάτες, 62 Ι.Χ.Ε., 7 Δ/Κ και 2 Λ/Φ.</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πρωινές ώρες σήμερα, ενημερώθηκε η Λιμενική Αρχή της Αστυπάλαιας για μηχανική βλάβη ενός θαλαμηγού (Θ/Γ) σκάφους, σημαίας Πολωνίας, με δυο αλλοδαπούς επιβαίνοντες (υπήκοοι Ουκρανίας), το οποίο βρισκόταν αγκυροβολημένο στη θαλάσσια περιοχή «ΜΑΜΟΥΝΙΑ» Αστυπάλαιας. Στο σημείο μετέβη το επαγγελματικό – τουριστικό (Ε/Π – Τ/Ρ) σκάφος «ΜΕΡΙΛΟ» Ν.Π. 11938 με επιβαίνοντα στέλεχος Λ.Σ- ΕΛ.ΑΚΤ., καθώς και Περιπολικό όχημα Λ.Σ. – ΕΛ.ΑΚΤ., από ξηράς. Με τη συνδρομή του Ε/Γ</w:t>
      </w:r>
      <w:r w:rsidRPr="006C50EC">
        <w:rPr>
          <w:rFonts w:hAnsi="Cambria" w:cs="Segoe UI"/>
          <w:color w:val="222222"/>
          <w:sz w:val="24"/>
          <w:szCs w:val="24"/>
          <w:shd w:val="clear" w:color="auto" w:fill="FFFFFF"/>
        </w:rPr>
        <w:t>-</w:t>
      </w:r>
      <w:r>
        <w:rPr>
          <w:rFonts w:ascii="Cambria" w:hAnsi="Cambria" w:cs="Segoe UI"/>
          <w:color w:val="222222"/>
          <w:sz w:val="24"/>
          <w:szCs w:val="24"/>
          <w:shd w:val="clear" w:color="auto" w:fill="FFFFFF"/>
        </w:rPr>
        <w:t>Τ/Ρ, το Θ/Γ σκάφος κατέπλευσε με ασφάλεια στο λιμάνι της Σκάλας. Από τον Λιμενικό Σταθμό Αστυπάλαιας που διενεργεί την προανάκριση, απαγορεύτηκε ο απόπλους του Θ/Γ σκάφους, μέχρι την αποκατάσταση της βλάβης και την προσκόμιση βεβαιωτικού αξιοπλοΐας από τον αρμόδιο νηογνώμονα. Από το περιστατικό δεν προκλήθηκε τραυματισμός και δεν παρατηρήθηκε θαλάσσια ρύπανση.</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σήμερα, ενημερώθηκε η Λιμενική Αρχή της Σαλαμίνας για την πτώση ενός Ι.Χ.Ε. οχήματος στη θάλασσα, σε απόσταση ενός μέτρου από την ακτή, στην περιοχή «ΡΕΣΤΗ» Σαλαμίνας. Άμεσα, στελέχη Λ.Σ.- ΕΛ.ΑΚΤ. μετέβησαν στο σημείο, όπου διαπίστωσαν ότι ο 23χρονος οδηγός και μοναδικός επιβαίνων του οχήματος απεγκλωβίστηκε </w:t>
      </w:r>
      <w:r>
        <w:rPr>
          <w:rFonts w:hAnsi="Cambria" w:cs="Segoe UI"/>
          <w:color w:val="222222"/>
          <w:sz w:val="24"/>
          <w:szCs w:val="24"/>
          <w:shd w:val="clear" w:color="auto" w:fill="FFFFFF"/>
        </w:rPr>
        <w:t>με</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ίδιες</w:t>
      </w:r>
      <w:r>
        <w:rPr>
          <w:rFonts w:hAnsi="Cambria" w:cs="Segoe UI"/>
          <w:color w:val="222222"/>
          <w:sz w:val="24"/>
          <w:szCs w:val="24"/>
          <w:shd w:val="clear" w:color="auto" w:fill="FFFFFF"/>
        </w:rPr>
        <w:t xml:space="preserve"> </w:t>
      </w:r>
      <w:r>
        <w:rPr>
          <w:rFonts w:hAnsi="Cambria" w:cs="Segoe UI"/>
          <w:color w:val="222222"/>
          <w:sz w:val="24"/>
          <w:szCs w:val="24"/>
          <w:shd w:val="clear" w:color="auto" w:fill="FFFFFF"/>
        </w:rPr>
        <w:t>δυνάμεις</w:t>
      </w:r>
      <w:r w:rsidRPr="006C50EC">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 xml:space="preserve">καλά στην υγεία του. Ο ανωτέρω, παρελήφθη από ασθενοφόρο όχημα του ΕΚΑΒ και διακομίστηκε με στο Κέντρο Υγείας Σαλαμίνας, για διενέργεια εξετάσεων. Επιπροσθέτως, κατόπιν αλκοολομέτρησης, διαπιστώθηκε ότι ο 23χρονος βρισκόταν υπό την επήρεια αλκοόλ. Από το Γ’ Λιμενικό Τμήμα Σαλαμίνας του Κεντρικού Λιμεναρχείου Πειραιά </w:t>
      </w:r>
      <w:r>
        <w:rPr>
          <w:rFonts w:ascii="Cambria" w:hAnsi="Cambria" w:cs="Segoe UI"/>
          <w:color w:val="222222"/>
          <w:sz w:val="24"/>
          <w:szCs w:val="24"/>
          <w:shd w:val="clear" w:color="auto" w:fill="FFFFFF"/>
        </w:rPr>
        <w:lastRenderedPageBreak/>
        <w:t>που διενεργεί την προανάκριση, κινήθηκε η διαδικασία επιβολής των προβλεπόμενων διοικητικών κυρώσεων</w:t>
      </w:r>
      <w:r>
        <w:rPr>
          <w:rFonts w:ascii="Segoe UI" w:hAnsi="Segoe UI" w:cs="Segoe UI"/>
          <w:color w:val="222222"/>
          <w:sz w:val="15"/>
          <w:szCs w:val="15"/>
          <w:shd w:val="clear" w:color="auto" w:fill="FFFFFF"/>
        </w:rPr>
        <w:t>.</w:t>
      </w:r>
      <w:r>
        <w:rPr>
          <w:rFonts w:ascii="Cambria" w:hAnsi="Cambria" w:cs="Segoe UI"/>
          <w:color w:val="222222"/>
          <w:sz w:val="24"/>
          <w:szCs w:val="24"/>
          <w:shd w:val="clear" w:color="auto" w:fill="FFFFFF"/>
        </w:rPr>
        <w:t xml:space="preserve"> Από το περιστατικό δεν παρατηρήθηκε θαλάσσια ρύπανση, ενώ το Ι.Χ.Ε. όχημα ανελκύστηκε στην ξηρά από γερανοφόρο όχημα.</w:t>
      </w:r>
    </w:p>
    <w:p w:rsidR="0071172A" w:rsidRDefault="0071172A" w:rsidP="0071172A">
      <w:pPr>
        <w:shd w:val="clear" w:color="auto" w:fill="FFFFFF"/>
        <w:spacing w:after="0" w:line="240" w:lineRule="auto"/>
        <w:ind w:left="2880" w:firstLine="720"/>
        <w:rPr>
          <w:rFonts w:ascii="Cambria" w:hAnsi="Cambria" w:cs="Segoe UI"/>
          <w:color w:val="222222"/>
          <w:sz w:val="24"/>
          <w:szCs w:val="24"/>
          <w:shd w:val="clear" w:color="auto" w:fill="FFFFFF"/>
        </w:rPr>
      </w:pPr>
      <w:r>
        <w:rPr>
          <w:rFonts w:ascii="Cambria" w:eastAsia="Times New Roman" w:hAnsi="Cambria" w:cs="Times New Roman"/>
          <w:color w:val="000000"/>
          <w:sz w:val="24"/>
          <w:szCs w:val="24"/>
          <w:lang w:eastAsia="el-GR"/>
        </w:rPr>
        <w:t xml:space="preserve">       *****</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r>
        <w:br/>
      </w:r>
      <w:r>
        <w:rPr>
          <w:rFonts w:ascii="Cambria" w:hAnsi="Cambria" w:cs="Segoe UI"/>
          <w:color w:val="222222"/>
          <w:sz w:val="24"/>
          <w:szCs w:val="24"/>
          <w:shd w:val="clear" w:color="auto" w:fill="FFFFFF"/>
        </w:rPr>
        <w:tab/>
        <w:t xml:space="preserve">Τις πρωινές ώρες σήμερα, Περιπολικό σκάφος Λ.Σ.-ΕΛ.ΑΚΤ. </w:t>
      </w:r>
      <w:r>
        <w:rPr>
          <w:rFonts w:ascii="Cambria" w:hAnsi="Cambria" w:cs="Segoe UI"/>
          <w:color w:val="222222"/>
          <w:sz w:val="24"/>
          <w:szCs w:val="24"/>
          <w:shd w:val="clear" w:color="FFFFFF" w:fill="FFFFFF"/>
        </w:rPr>
        <w:t xml:space="preserve">(ΠΛΣ) </w:t>
      </w:r>
      <w:r>
        <w:rPr>
          <w:rFonts w:ascii="Cambria" w:hAnsi="Cambria" w:cs="Segoe UI"/>
          <w:color w:val="222222"/>
          <w:sz w:val="24"/>
          <w:szCs w:val="24"/>
          <w:shd w:val="clear" w:color="auto" w:fill="FFFFFF"/>
        </w:rPr>
        <w:t>εντόπισε πνευστή λέμβο με αλλοδαπούς επιβαίνοντες στη θαλάσσια περιοχή ανατολικά του Φαρμακονησίου. Άμεσα στο σημείο μετέβη Περιπολικό πλοίο Λ.Σ.-ΕΛ.ΑΚΤ.</w:t>
      </w:r>
      <w:r>
        <w:rPr>
          <w:rFonts w:ascii="Cambria" w:hAnsi="Cambria" w:cs="Segoe UI"/>
          <w:color w:val="222222"/>
          <w:sz w:val="24"/>
          <w:szCs w:val="24"/>
          <w:shd w:val="clear" w:color="FFFFFF" w:fill="FFFFFF"/>
        </w:rPr>
        <w:t>(ΠΠΛΣ)</w:t>
      </w:r>
      <w:r w:rsidRPr="006C50EC">
        <w:rPr>
          <w:rFonts w:hAnsi="Cambria" w:cs="Segoe UI"/>
          <w:color w:val="222222"/>
          <w:sz w:val="24"/>
          <w:szCs w:val="24"/>
          <w:shd w:val="clear" w:color="FFFFFF" w:fill="FFFFFF"/>
        </w:rPr>
        <w:t xml:space="preserve">, </w:t>
      </w:r>
      <w:r>
        <w:rPr>
          <w:rFonts w:ascii="Cambria" w:hAnsi="Cambria" w:cs="Segoe UI"/>
          <w:color w:val="222222"/>
          <w:sz w:val="24"/>
          <w:szCs w:val="24"/>
          <w:shd w:val="clear" w:color="auto" w:fill="FFFFFF"/>
        </w:rPr>
        <w:t>το οποίο προέβη στην περισυλλογή των 37 αλλοδαπών επιβαινόντων της λέμβου.  Οι αλλοδαποί μεταφέρθηκαν στο λιμάνι «ΛΑΚΚΙ» της Λέρου και στη συνέχεια οδηγήθηκαν σ</w:t>
      </w:r>
      <w:r>
        <w:rPr>
          <w:rFonts w:hAnsi="Cambria" w:cs="Segoe UI"/>
          <w:color w:val="222222"/>
          <w:sz w:val="24"/>
          <w:szCs w:val="24"/>
          <w:shd w:val="clear" w:color="auto" w:fill="FFFFFF"/>
        </w:rPr>
        <w:t>τη</w:t>
      </w:r>
      <w:r>
        <w:rPr>
          <w:rFonts w:ascii="Cambria" w:hAnsi="Cambria" w:cs="Segoe UI"/>
          <w:color w:val="222222"/>
          <w:sz w:val="24"/>
          <w:szCs w:val="24"/>
          <w:shd w:val="clear" w:color="auto" w:fill="FFFFFF"/>
        </w:rPr>
        <w:t xml:space="preserve"> ΚΕΔΝ Λέρου, ενώ μία 34χρονη εξ αυτών, διακομίστηκε με ασθενοφόρο όχημα του ΕΚΑΒ στο Κέντρο Υγείας Λέρου για προληπτικούς λόγους, από όπου εξήλθε. Προανάκριση διενεργείται από το Λιμεναρχείο Λέρου.</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p>
    <w:p w:rsidR="0071172A" w:rsidRDefault="0071172A" w:rsidP="0071172A">
      <w:pPr>
        <w:shd w:val="clear" w:color="auto" w:fill="FFFFFF"/>
        <w:spacing w:after="0" w:line="240" w:lineRule="auto"/>
        <w:jc w:val="center"/>
        <w:rPr>
          <w:rFonts w:ascii="Cambria" w:eastAsia="Times New Roman" w:hAnsi="Cambria" w:cs="Times New Roman"/>
          <w:color w:val="000000"/>
          <w:sz w:val="24"/>
          <w:szCs w:val="24"/>
          <w:lang w:eastAsia="el-GR"/>
        </w:rPr>
      </w:pPr>
      <w:r>
        <w:rPr>
          <w:rFonts w:ascii="Cambria" w:eastAsia="Times New Roman" w:hAnsi="Cambria" w:cs="Times New Roman"/>
          <w:color w:val="000000"/>
          <w:sz w:val="24"/>
          <w:szCs w:val="24"/>
          <w:lang w:eastAsia="el-GR"/>
        </w:rPr>
        <w:t>*****</w:t>
      </w:r>
    </w:p>
    <w:p w:rsidR="0071172A" w:rsidRDefault="0071172A" w:rsidP="0071172A">
      <w:pPr>
        <w:shd w:val="clear" w:color="auto" w:fill="FFFFFF"/>
        <w:spacing w:after="0" w:line="240" w:lineRule="auto"/>
        <w:ind w:firstLine="720"/>
        <w:rPr>
          <w:rFonts w:ascii="Cambria" w:eastAsia="Times New Roman" w:hAnsi="Cambria" w:cs="Times New Roman"/>
          <w:color w:val="000000"/>
          <w:sz w:val="24"/>
          <w:szCs w:val="24"/>
          <w:lang w:eastAsia="el-GR"/>
        </w:rPr>
      </w:pPr>
    </w:p>
    <w:p w:rsidR="0071172A" w:rsidRDefault="0071172A" w:rsidP="0071172A">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πρώτες πρωινές ώρες σήμερα, ενημερώθηκε η Λιμενική Αρχή της Ιεράπετρας, κατόπιν καταγγελίας, ότι ένα επιβατηγό-τουριστικό (Ε/Γ-Τ/Ρ) σκάφος ελληνικής σημαίας, είχε προβεί σε διενέργεια εργασιών αποκατάστασης δυσλειτουργίας στα πηδάλια, άνευ της προβλεπόμενης έγκαιρης ενημέρωσης προς την οικεία Λιμενική Αρχή. Από το Λιμεναρχείο Ιεράπετρας, κινήθηκαν οι προβλεπόμενες διοικητικές και ελεγκτικές διαδικασίες και απαγορεύτηκε ο απόπλους του Ε/Γ-Τ/Ρ, μέχρι την προσκόμιση πιστοποιητικού διατήρησης κλάσης από τον νηογνώμονα που το παρακολουθεί.</w:t>
      </w:r>
    </w:p>
    <w:p w:rsidR="0071172A" w:rsidRDefault="0071172A" w:rsidP="0071172A">
      <w:pPr>
        <w:shd w:val="clear" w:color="auto" w:fill="FFFFFF"/>
        <w:spacing w:after="0" w:line="240" w:lineRule="auto"/>
        <w:rPr>
          <w:rFonts w:ascii="Cambria" w:hAnsi="Cambria" w:cs="Segoe UI"/>
          <w:color w:val="222222"/>
          <w:sz w:val="24"/>
          <w:szCs w:val="24"/>
          <w:shd w:val="clear" w:color="auto" w:fill="FFFFFF"/>
        </w:rPr>
      </w:pPr>
    </w:p>
    <w:p w:rsidR="00826AAB" w:rsidRDefault="00826AAB">
      <w:pPr>
        <w:spacing w:after="0" w:line="240" w:lineRule="auto"/>
        <w:jc w:val="left"/>
        <w:rPr>
          <w:rFonts w:ascii="Cambria" w:hAnsi="Cambria"/>
          <w:sz w:val="24"/>
          <w:szCs w:val="24"/>
        </w:rPr>
      </w:pPr>
    </w:p>
    <w:p w:rsidR="00E426AA" w:rsidRDefault="00E426AA">
      <w:pPr>
        <w:shd w:val="clear" w:color="auto" w:fill="FFFFFF"/>
        <w:spacing w:after="0" w:line="240" w:lineRule="auto"/>
        <w:rPr>
          <w:rFonts w:ascii="Cambria" w:hAnsi="Cambria" w:cs="Segoe UI"/>
          <w:color w:val="222222"/>
          <w:sz w:val="24"/>
          <w:szCs w:val="24"/>
          <w:shd w:val="clear" w:color="auto" w:fill="FFFFFF"/>
        </w:rPr>
      </w:pPr>
    </w:p>
    <w:sectPr w:rsidR="00E426AA" w:rsidSect="00826AAB">
      <w:footerReference w:type="default" r:id="rId8"/>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CAB" w:rsidRDefault="00ED4CAB" w:rsidP="00826AAB">
      <w:pPr>
        <w:spacing w:after="0" w:line="240" w:lineRule="auto"/>
      </w:pPr>
      <w:r>
        <w:separator/>
      </w:r>
    </w:p>
  </w:endnote>
  <w:endnote w:type="continuationSeparator" w:id="1">
    <w:p w:rsidR="00ED4CAB" w:rsidRDefault="00ED4CAB" w:rsidP="00826A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AAB" w:rsidRDefault="005060F2">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826AAB" w:rsidRDefault="00F90E39">
    <w:pPr>
      <w:pStyle w:val="a6"/>
      <w:spacing w:line="100" w:lineRule="atLeast"/>
      <w:jc w:val="center"/>
    </w:pPr>
    <w:r>
      <w:t>0705483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CAB" w:rsidRDefault="00ED4CAB" w:rsidP="00826AAB">
      <w:pPr>
        <w:spacing w:after="0" w:line="240" w:lineRule="auto"/>
      </w:pPr>
      <w:r>
        <w:separator/>
      </w:r>
    </w:p>
  </w:footnote>
  <w:footnote w:type="continuationSeparator" w:id="1">
    <w:p w:rsidR="00ED4CAB" w:rsidRDefault="00ED4CAB" w:rsidP="00826AA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826AAB"/>
    <w:rsid w:val="00007BD1"/>
    <w:rsid w:val="00044588"/>
    <w:rsid w:val="000570E5"/>
    <w:rsid w:val="000920BB"/>
    <w:rsid w:val="001078B3"/>
    <w:rsid w:val="002731FA"/>
    <w:rsid w:val="002A1431"/>
    <w:rsid w:val="00393EA9"/>
    <w:rsid w:val="003A01C3"/>
    <w:rsid w:val="003F2D81"/>
    <w:rsid w:val="004174C8"/>
    <w:rsid w:val="004F424B"/>
    <w:rsid w:val="005060F2"/>
    <w:rsid w:val="00576E54"/>
    <w:rsid w:val="00593BDA"/>
    <w:rsid w:val="005D0193"/>
    <w:rsid w:val="005D2AED"/>
    <w:rsid w:val="00687475"/>
    <w:rsid w:val="006F4702"/>
    <w:rsid w:val="0071172A"/>
    <w:rsid w:val="00715D5B"/>
    <w:rsid w:val="00742EF2"/>
    <w:rsid w:val="007A19FC"/>
    <w:rsid w:val="007A35EE"/>
    <w:rsid w:val="00801BB4"/>
    <w:rsid w:val="00826AAB"/>
    <w:rsid w:val="00B6265A"/>
    <w:rsid w:val="00BA34AC"/>
    <w:rsid w:val="00BF5EF5"/>
    <w:rsid w:val="00C60F41"/>
    <w:rsid w:val="00CA2DE5"/>
    <w:rsid w:val="00CF7ED3"/>
    <w:rsid w:val="00D362FB"/>
    <w:rsid w:val="00D71258"/>
    <w:rsid w:val="00E04C97"/>
    <w:rsid w:val="00E426AA"/>
    <w:rsid w:val="00E817C7"/>
    <w:rsid w:val="00EA14EE"/>
    <w:rsid w:val="00EC2FDB"/>
    <w:rsid w:val="00ED4CAB"/>
    <w:rsid w:val="00ED5B63"/>
    <w:rsid w:val="00F2190C"/>
    <w:rsid w:val="00F846CA"/>
    <w:rsid w:val="00F90E39"/>
    <w:rsid w:val="00FC3BF6"/>
    <w:rsid w:val="00FE2437"/>
    <w:rsid w:val="00FF2E6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AAB"/>
    <w:pPr>
      <w:spacing w:after="200" w:line="276" w:lineRule="auto"/>
      <w:jc w:val="both"/>
    </w:pPr>
    <w:rPr>
      <w:rFonts w:ascii="Calibri" w:eastAsia="Calibri" w:hAnsi="Calibri" w:cs="Calibri"/>
      <w:sz w:val="22"/>
      <w:szCs w:val="22"/>
      <w:lang w:eastAsia="ar-SA"/>
    </w:rPr>
  </w:style>
  <w:style w:type="paragraph" w:styleId="1">
    <w:name w:val="heading 1"/>
    <w:basedOn w:val="a"/>
    <w:qFormat/>
    <w:rsid w:val="00826AAB"/>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826AAB"/>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826AAB"/>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826AAB"/>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826AAB"/>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826AAB"/>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826AAB"/>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826AAB"/>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826AAB"/>
    <w:rPr>
      <w:rFonts w:ascii="Times New Roman" w:eastAsia="Times New Roman" w:hAnsi="Times New Roman" w:cs="Times New Roman"/>
    </w:rPr>
  </w:style>
  <w:style w:type="paragraph" w:styleId="a6">
    <w:name w:val="footer"/>
    <w:basedOn w:val="a"/>
    <w:rsid w:val="00826AAB"/>
    <w:rPr>
      <w:rFonts w:ascii="Times New Roman" w:eastAsia="Times New Roman" w:hAnsi="Times New Roman" w:cs="Times New Roman"/>
    </w:rPr>
  </w:style>
  <w:style w:type="character" w:styleId="-">
    <w:name w:val="Hyperlink"/>
    <w:rsid w:val="00826AAB"/>
    <w:rPr>
      <w:rFonts w:ascii="Times New Roman" w:eastAsia="Times New Roman" w:hAnsi="Times New Roman" w:cs="Times New Roman"/>
      <w:color w:val="0000FF"/>
      <w:sz w:val="21"/>
      <w:u w:val="single"/>
    </w:rPr>
  </w:style>
  <w:style w:type="paragraph" w:styleId="a1">
    <w:name w:val="Body Text"/>
    <w:basedOn w:val="a"/>
    <w:rsid w:val="00826AAB"/>
    <w:pPr>
      <w:spacing w:after="120"/>
    </w:pPr>
    <w:rPr>
      <w:rFonts w:ascii="Times New Roman" w:eastAsia="Times New Roman" w:hAnsi="Times New Roman" w:cs="Times New Roman"/>
    </w:rPr>
  </w:style>
  <w:style w:type="paragraph" w:customStyle="1" w:styleId="a0">
    <w:name w:val="Επικεφαλίδα"/>
    <w:basedOn w:val="a"/>
    <w:next w:val="a1"/>
    <w:rsid w:val="00826AAB"/>
    <w:pPr>
      <w:keepNext/>
      <w:spacing w:before="240" w:after="120"/>
    </w:pPr>
    <w:rPr>
      <w:rFonts w:ascii="Arial" w:eastAsia="Microsoft YaHei" w:hAnsi="Arial" w:cs="Mangal"/>
      <w:sz w:val="28"/>
      <w:szCs w:val="28"/>
    </w:rPr>
  </w:style>
  <w:style w:type="character" w:styleId="a7">
    <w:name w:val="Strong"/>
    <w:qFormat/>
    <w:rsid w:val="00826AAB"/>
    <w:rPr>
      <w:rFonts w:ascii="Times New Roman" w:eastAsia="Times New Roman" w:hAnsi="Times New Roman" w:cs="Times New Roman"/>
      <w:b/>
      <w:bCs/>
      <w:sz w:val="21"/>
    </w:rPr>
  </w:style>
  <w:style w:type="paragraph" w:styleId="Web">
    <w:name w:val="Normal (Web)"/>
    <w:basedOn w:val="a"/>
    <w:uiPriority w:val="99"/>
    <w:rsid w:val="00826AAB"/>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826AAB"/>
    <w:rPr>
      <w:rFonts w:ascii="Calibri" w:eastAsia="Calibri" w:hAnsi="Calibri" w:cs="Times New Roman" w:hint="default"/>
      <w:sz w:val="22"/>
    </w:rPr>
  </w:style>
  <w:style w:type="character" w:customStyle="1" w:styleId="WW8Num1z1">
    <w:name w:val="WW8Num1z1"/>
    <w:rsid w:val="00826AAB"/>
    <w:rPr>
      <w:rFonts w:ascii="Courier New" w:eastAsia="Times New Roman" w:hAnsi="Courier New" w:cs="Courier New" w:hint="default"/>
    </w:rPr>
  </w:style>
  <w:style w:type="character" w:customStyle="1" w:styleId="WW8Num1z2">
    <w:name w:val="WW8Num1z2"/>
    <w:rsid w:val="00826AAB"/>
    <w:rPr>
      <w:rFonts w:ascii="Wingdings" w:eastAsia="Times New Roman" w:hAnsi="Wingdings" w:cs="Wingdings" w:hint="default"/>
    </w:rPr>
  </w:style>
  <w:style w:type="character" w:customStyle="1" w:styleId="WW8Num1z3">
    <w:name w:val="WW8Num1z3"/>
    <w:rsid w:val="00826AAB"/>
    <w:rPr>
      <w:rFonts w:ascii="Symbol" w:eastAsia="Times New Roman" w:hAnsi="Symbol" w:cs="Symbol" w:hint="default"/>
    </w:rPr>
  </w:style>
  <w:style w:type="character" w:customStyle="1" w:styleId="WW8Num1z4">
    <w:name w:val="WW8Num1z4"/>
    <w:rsid w:val="00826AAB"/>
    <w:rPr>
      <w:rFonts w:ascii="Times New Roman" w:eastAsia="Times New Roman" w:hAnsi="Times New Roman" w:cs="Times New Roman"/>
    </w:rPr>
  </w:style>
  <w:style w:type="character" w:customStyle="1" w:styleId="WW8Num1z5">
    <w:name w:val="WW8Num1z5"/>
    <w:rsid w:val="00826AAB"/>
    <w:rPr>
      <w:rFonts w:ascii="Times New Roman" w:eastAsia="Times New Roman" w:hAnsi="Times New Roman" w:cs="Times New Roman"/>
    </w:rPr>
  </w:style>
  <w:style w:type="character" w:customStyle="1" w:styleId="WW8Num1z6">
    <w:name w:val="WW8Num1z6"/>
    <w:rsid w:val="00826AAB"/>
    <w:rPr>
      <w:rFonts w:ascii="Times New Roman" w:eastAsia="Times New Roman" w:hAnsi="Times New Roman" w:cs="Times New Roman"/>
    </w:rPr>
  </w:style>
  <w:style w:type="character" w:customStyle="1" w:styleId="WW8Num1z7">
    <w:name w:val="WW8Num1z7"/>
    <w:rsid w:val="00826AAB"/>
    <w:rPr>
      <w:rFonts w:ascii="Times New Roman" w:eastAsia="Times New Roman" w:hAnsi="Times New Roman" w:cs="Times New Roman"/>
    </w:rPr>
  </w:style>
  <w:style w:type="character" w:customStyle="1" w:styleId="WW8Num1z8">
    <w:name w:val="WW8Num1z8"/>
    <w:rsid w:val="00826AAB"/>
    <w:rPr>
      <w:rFonts w:ascii="Times New Roman" w:eastAsia="Times New Roman" w:hAnsi="Times New Roman" w:cs="Times New Roman"/>
    </w:rPr>
  </w:style>
  <w:style w:type="character" w:customStyle="1" w:styleId="WW8Num2z0">
    <w:name w:val="WW8Num2z0"/>
    <w:rsid w:val="00826AAB"/>
    <w:rPr>
      <w:rFonts w:ascii="Wingdings" w:eastAsia="Times New Roman" w:hAnsi="Wingdings" w:cs="Wingdings" w:hint="default"/>
      <w:b/>
      <w:caps w:val="0"/>
      <w:smallCaps w:val="0"/>
      <w:lang w:val="el-GR"/>
    </w:rPr>
  </w:style>
  <w:style w:type="character" w:customStyle="1" w:styleId="WW8Num2z1">
    <w:name w:val="WW8Num2z1"/>
    <w:rsid w:val="00826AAB"/>
    <w:rPr>
      <w:rFonts w:ascii="Times New Roman" w:eastAsia="Times New Roman" w:hAnsi="Times New Roman" w:cs="Times New Roman"/>
    </w:rPr>
  </w:style>
  <w:style w:type="character" w:customStyle="1" w:styleId="WW8Num2z2">
    <w:name w:val="WW8Num2z2"/>
    <w:rsid w:val="00826AAB"/>
    <w:rPr>
      <w:rFonts w:ascii="Times New Roman" w:eastAsia="Times New Roman" w:hAnsi="Times New Roman" w:cs="Times New Roman"/>
    </w:rPr>
  </w:style>
  <w:style w:type="character" w:customStyle="1" w:styleId="WW8Num2z3">
    <w:name w:val="WW8Num2z3"/>
    <w:rsid w:val="00826AAB"/>
    <w:rPr>
      <w:rFonts w:ascii="Times New Roman" w:eastAsia="Times New Roman" w:hAnsi="Times New Roman" w:cs="Times New Roman"/>
    </w:rPr>
  </w:style>
  <w:style w:type="character" w:customStyle="1" w:styleId="WW8Num2z4">
    <w:name w:val="WW8Num2z4"/>
    <w:rsid w:val="00826AAB"/>
    <w:rPr>
      <w:rFonts w:ascii="Times New Roman" w:eastAsia="Times New Roman" w:hAnsi="Times New Roman" w:cs="Times New Roman"/>
    </w:rPr>
  </w:style>
  <w:style w:type="character" w:customStyle="1" w:styleId="WW8Num2z5">
    <w:name w:val="WW8Num2z5"/>
    <w:rsid w:val="00826AAB"/>
    <w:rPr>
      <w:rFonts w:ascii="Times New Roman" w:eastAsia="Times New Roman" w:hAnsi="Times New Roman" w:cs="Times New Roman"/>
    </w:rPr>
  </w:style>
  <w:style w:type="character" w:customStyle="1" w:styleId="WW8Num2z6">
    <w:name w:val="WW8Num2z6"/>
    <w:rsid w:val="00826AAB"/>
    <w:rPr>
      <w:rFonts w:ascii="Times New Roman" w:eastAsia="Times New Roman" w:hAnsi="Times New Roman" w:cs="Times New Roman"/>
    </w:rPr>
  </w:style>
  <w:style w:type="character" w:customStyle="1" w:styleId="WW8Num2z7">
    <w:name w:val="WW8Num2z7"/>
    <w:rsid w:val="00826AAB"/>
    <w:rPr>
      <w:rFonts w:ascii="Times New Roman" w:eastAsia="Times New Roman" w:hAnsi="Times New Roman" w:cs="Times New Roman"/>
    </w:rPr>
  </w:style>
  <w:style w:type="character" w:customStyle="1" w:styleId="WW8Num2z8">
    <w:name w:val="WW8Num2z8"/>
    <w:rsid w:val="00826AAB"/>
    <w:rPr>
      <w:rFonts w:ascii="Times New Roman" w:eastAsia="Times New Roman" w:hAnsi="Times New Roman" w:cs="Times New Roman"/>
    </w:rPr>
  </w:style>
  <w:style w:type="character" w:customStyle="1" w:styleId="WW8Num3z0">
    <w:name w:val="WW8Num3z0"/>
    <w:rsid w:val="00826AA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826AAB"/>
    <w:rPr>
      <w:rFonts w:ascii="Courier New" w:eastAsia="Times New Roman" w:hAnsi="Courier New" w:cs="Courier New" w:hint="default"/>
    </w:rPr>
  </w:style>
  <w:style w:type="character" w:customStyle="1" w:styleId="WW8Num3z2">
    <w:name w:val="WW8Num3z2"/>
    <w:rsid w:val="00826AAB"/>
    <w:rPr>
      <w:rFonts w:ascii="Wingdings" w:eastAsia="Times New Roman" w:hAnsi="Wingdings" w:cs="Wingdings" w:hint="default"/>
    </w:rPr>
  </w:style>
  <w:style w:type="character" w:customStyle="1" w:styleId="WW8Num3z3">
    <w:name w:val="WW8Num3z3"/>
    <w:rsid w:val="00826AAB"/>
    <w:rPr>
      <w:rFonts w:ascii="Symbol" w:eastAsia="Times New Roman" w:hAnsi="Symbol" w:cs="Symbol" w:hint="default"/>
    </w:rPr>
  </w:style>
  <w:style w:type="character" w:customStyle="1" w:styleId="WW8Num4z0">
    <w:name w:val="WW8Num4z0"/>
    <w:rsid w:val="00826AAB"/>
    <w:rPr>
      <w:rFonts w:ascii="Symbol" w:eastAsia="Times New Roman" w:hAnsi="Symbol" w:cs="OpenSymbol"/>
      <w:caps w:val="0"/>
      <w:smallCaps w:val="0"/>
      <w:position w:val="0"/>
      <w:sz w:val="22"/>
      <w:vertAlign w:val="baseline"/>
      <w:lang w:val="el-GR"/>
    </w:rPr>
  </w:style>
  <w:style w:type="character" w:customStyle="1" w:styleId="WW8Num4z1">
    <w:name w:val="WW8Num4z1"/>
    <w:rsid w:val="00826AAB"/>
    <w:rPr>
      <w:rFonts w:ascii="OpenSymbol" w:eastAsia="Times New Roman" w:hAnsi="OpenSymbol" w:cs="OpenSymbol"/>
    </w:rPr>
  </w:style>
  <w:style w:type="character" w:customStyle="1" w:styleId="WW8Num4z2">
    <w:name w:val="WW8Num4z2"/>
    <w:rsid w:val="00826AAB"/>
    <w:rPr>
      <w:rFonts w:ascii="Times New Roman" w:eastAsia="Times New Roman" w:hAnsi="Times New Roman" w:cs="Times New Roman"/>
    </w:rPr>
  </w:style>
  <w:style w:type="character" w:customStyle="1" w:styleId="WW8Num4z3">
    <w:name w:val="WW8Num4z3"/>
    <w:rsid w:val="00826AAB"/>
    <w:rPr>
      <w:rFonts w:ascii="Times New Roman" w:eastAsia="Times New Roman" w:hAnsi="Times New Roman" w:cs="Times New Roman"/>
    </w:rPr>
  </w:style>
  <w:style w:type="character" w:customStyle="1" w:styleId="WW8Num4z4">
    <w:name w:val="WW8Num4z4"/>
    <w:rsid w:val="00826AAB"/>
    <w:rPr>
      <w:rFonts w:ascii="Times New Roman" w:eastAsia="Times New Roman" w:hAnsi="Times New Roman" w:cs="Times New Roman"/>
    </w:rPr>
  </w:style>
  <w:style w:type="character" w:customStyle="1" w:styleId="WW8Num4z5">
    <w:name w:val="WW8Num4z5"/>
    <w:rsid w:val="00826AAB"/>
    <w:rPr>
      <w:rFonts w:ascii="Times New Roman" w:eastAsia="Times New Roman" w:hAnsi="Times New Roman" w:cs="Times New Roman"/>
    </w:rPr>
  </w:style>
  <w:style w:type="character" w:customStyle="1" w:styleId="WW8Num4z6">
    <w:name w:val="WW8Num4z6"/>
    <w:rsid w:val="00826AAB"/>
    <w:rPr>
      <w:rFonts w:ascii="Times New Roman" w:eastAsia="Times New Roman" w:hAnsi="Times New Roman" w:cs="Times New Roman"/>
    </w:rPr>
  </w:style>
  <w:style w:type="character" w:customStyle="1" w:styleId="WW8Num4z7">
    <w:name w:val="WW8Num4z7"/>
    <w:rsid w:val="00826AAB"/>
    <w:rPr>
      <w:rFonts w:ascii="Times New Roman" w:eastAsia="Times New Roman" w:hAnsi="Times New Roman" w:cs="Times New Roman"/>
    </w:rPr>
  </w:style>
  <w:style w:type="character" w:customStyle="1" w:styleId="WW8Num4z8">
    <w:name w:val="WW8Num4z8"/>
    <w:rsid w:val="00826AAB"/>
    <w:rPr>
      <w:rFonts w:ascii="Times New Roman" w:eastAsia="Times New Roman" w:hAnsi="Times New Roman" w:cs="Times New Roman"/>
    </w:rPr>
  </w:style>
  <w:style w:type="character" w:customStyle="1" w:styleId="WW8Num5z0">
    <w:name w:val="WW8Num5z0"/>
    <w:rsid w:val="00826AAB"/>
    <w:rPr>
      <w:rFonts w:ascii="Cambria" w:eastAsia="Calibri" w:hAnsi="Cambria" w:cs="Cambria" w:hint="default"/>
      <w:b w:val="0"/>
    </w:rPr>
  </w:style>
  <w:style w:type="character" w:customStyle="1" w:styleId="WW8Num5z1">
    <w:name w:val="WW8Num5z1"/>
    <w:rsid w:val="00826AAB"/>
    <w:rPr>
      <w:rFonts w:ascii="Courier New" w:eastAsia="Times New Roman" w:hAnsi="Courier New" w:cs="Courier New" w:hint="default"/>
    </w:rPr>
  </w:style>
  <w:style w:type="character" w:customStyle="1" w:styleId="WW8Num5z2">
    <w:name w:val="WW8Num5z2"/>
    <w:rsid w:val="00826AAB"/>
    <w:rPr>
      <w:rFonts w:ascii="Wingdings" w:eastAsia="Times New Roman" w:hAnsi="Wingdings" w:cs="Wingdings" w:hint="default"/>
    </w:rPr>
  </w:style>
  <w:style w:type="character" w:customStyle="1" w:styleId="WW8Num5z3">
    <w:name w:val="WW8Num5z3"/>
    <w:rsid w:val="00826AAB"/>
    <w:rPr>
      <w:rFonts w:ascii="Symbol" w:eastAsia="Times New Roman" w:hAnsi="Symbol" w:cs="Symbol" w:hint="default"/>
    </w:rPr>
  </w:style>
  <w:style w:type="character" w:customStyle="1" w:styleId="WW8Num6z0">
    <w:name w:val="WW8Num6z0"/>
    <w:rsid w:val="00826AAB"/>
    <w:rPr>
      <w:rFonts w:ascii="Times New Roman" w:eastAsia="Times New Roman" w:hAnsi="Times New Roman" w:cs="Times New Roman" w:hint="default"/>
    </w:rPr>
  </w:style>
  <w:style w:type="character" w:customStyle="1" w:styleId="WW8Num6z1">
    <w:name w:val="WW8Num6z1"/>
    <w:rsid w:val="00826AAB"/>
    <w:rPr>
      <w:rFonts w:ascii="Times New Roman" w:eastAsia="Times New Roman" w:hAnsi="Times New Roman" w:cs="Times New Roman"/>
    </w:rPr>
  </w:style>
  <w:style w:type="character" w:customStyle="1" w:styleId="WW8Num6z2">
    <w:name w:val="WW8Num6z2"/>
    <w:rsid w:val="00826AAB"/>
    <w:rPr>
      <w:rFonts w:ascii="Times New Roman" w:eastAsia="Times New Roman" w:hAnsi="Times New Roman" w:cs="Times New Roman"/>
    </w:rPr>
  </w:style>
  <w:style w:type="character" w:customStyle="1" w:styleId="WW8Num6z3">
    <w:name w:val="WW8Num6z3"/>
    <w:rsid w:val="00826AAB"/>
    <w:rPr>
      <w:rFonts w:ascii="Times New Roman" w:eastAsia="Times New Roman" w:hAnsi="Times New Roman" w:cs="Times New Roman"/>
    </w:rPr>
  </w:style>
  <w:style w:type="character" w:customStyle="1" w:styleId="WW8Num6z4">
    <w:name w:val="WW8Num6z4"/>
    <w:rsid w:val="00826AAB"/>
    <w:rPr>
      <w:rFonts w:ascii="Times New Roman" w:eastAsia="Times New Roman" w:hAnsi="Times New Roman" w:cs="Times New Roman"/>
    </w:rPr>
  </w:style>
  <w:style w:type="character" w:customStyle="1" w:styleId="WW8Num6z5">
    <w:name w:val="WW8Num6z5"/>
    <w:rsid w:val="00826AAB"/>
    <w:rPr>
      <w:rFonts w:ascii="Times New Roman" w:eastAsia="Times New Roman" w:hAnsi="Times New Roman" w:cs="Times New Roman"/>
    </w:rPr>
  </w:style>
  <w:style w:type="character" w:customStyle="1" w:styleId="WW8Num6z6">
    <w:name w:val="WW8Num6z6"/>
    <w:rsid w:val="00826AAB"/>
    <w:rPr>
      <w:rFonts w:ascii="Times New Roman" w:eastAsia="Times New Roman" w:hAnsi="Times New Roman" w:cs="Times New Roman"/>
    </w:rPr>
  </w:style>
  <w:style w:type="character" w:customStyle="1" w:styleId="WW8Num6z7">
    <w:name w:val="WW8Num6z7"/>
    <w:rsid w:val="00826AAB"/>
    <w:rPr>
      <w:rFonts w:ascii="Times New Roman" w:eastAsia="Times New Roman" w:hAnsi="Times New Roman" w:cs="Times New Roman"/>
    </w:rPr>
  </w:style>
  <w:style w:type="character" w:customStyle="1" w:styleId="WW8Num6z8">
    <w:name w:val="WW8Num6z8"/>
    <w:rsid w:val="00826AAB"/>
    <w:rPr>
      <w:rFonts w:ascii="Times New Roman" w:eastAsia="Times New Roman" w:hAnsi="Times New Roman" w:cs="Times New Roman"/>
    </w:rPr>
  </w:style>
  <w:style w:type="character" w:customStyle="1" w:styleId="WW8Num7z0">
    <w:name w:val="WW8Num7z0"/>
    <w:rsid w:val="00826AAB"/>
    <w:rPr>
      <w:rFonts w:ascii="Times New Roman" w:eastAsia="Times New Roman" w:hAnsi="Times New Roman" w:cs="Times New Roman" w:hint="default"/>
    </w:rPr>
  </w:style>
  <w:style w:type="character" w:customStyle="1" w:styleId="WW8Num7z1">
    <w:name w:val="WW8Num7z1"/>
    <w:rsid w:val="00826AAB"/>
    <w:rPr>
      <w:rFonts w:ascii="Times New Roman" w:eastAsia="Times New Roman" w:hAnsi="Times New Roman" w:cs="Times New Roman"/>
    </w:rPr>
  </w:style>
  <w:style w:type="character" w:customStyle="1" w:styleId="WW8Num7z2">
    <w:name w:val="WW8Num7z2"/>
    <w:rsid w:val="00826AAB"/>
    <w:rPr>
      <w:rFonts w:ascii="Times New Roman" w:eastAsia="Times New Roman" w:hAnsi="Times New Roman" w:cs="Times New Roman"/>
    </w:rPr>
  </w:style>
  <w:style w:type="character" w:customStyle="1" w:styleId="WW8Num7z3">
    <w:name w:val="WW8Num7z3"/>
    <w:rsid w:val="00826AAB"/>
    <w:rPr>
      <w:rFonts w:ascii="Times New Roman" w:eastAsia="Times New Roman" w:hAnsi="Times New Roman" w:cs="Times New Roman"/>
    </w:rPr>
  </w:style>
  <w:style w:type="character" w:customStyle="1" w:styleId="WW8Num7z4">
    <w:name w:val="WW8Num7z4"/>
    <w:rsid w:val="00826AAB"/>
    <w:rPr>
      <w:rFonts w:ascii="Times New Roman" w:eastAsia="Times New Roman" w:hAnsi="Times New Roman" w:cs="Times New Roman"/>
    </w:rPr>
  </w:style>
  <w:style w:type="character" w:customStyle="1" w:styleId="WW8Num7z5">
    <w:name w:val="WW8Num7z5"/>
    <w:rsid w:val="00826AAB"/>
    <w:rPr>
      <w:rFonts w:ascii="Times New Roman" w:eastAsia="Times New Roman" w:hAnsi="Times New Roman" w:cs="Times New Roman"/>
    </w:rPr>
  </w:style>
  <w:style w:type="character" w:customStyle="1" w:styleId="WW8Num7z6">
    <w:name w:val="WW8Num7z6"/>
    <w:rsid w:val="00826AAB"/>
    <w:rPr>
      <w:rFonts w:ascii="Times New Roman" w:eastAsia="Times New Roman" w:hAnsi="Times New Roman" w:cs="Times New Roman"/>
    </w:rPr>
  </w:style>
  <w:style w:type="character" w:customStyle="1" w:styleId="WW8Num7z7">
    <w:name w:val="WW8Num7z7"/>
    <w:rsid w:val="00826AAB"/>
    <w:rPr>
      <w:rFonts w:ascii="Times New Roman" w:eastAsia="Times New Roman" w:hAnsi="Times New Roman" w:cs="Times New Roman"/>
    </w:rPr>
  </w:style>
  <w:style w:type="character" w:customStyle="1" w:styleId="WW8Num7z8">
    <w:name w:val="WW8Num7z8"/>
    <w:rsid w:val="00826AAB"/>
    <w:rPr>
      <w:rFonts w:ascii="Times New Roman" w:eastAsia="Times New Roman" w:hAnsi="Times New Roman" w:cs="Times New Roman"/>
    </w:rPr>
  </w:style>
  <w:style w:type="character" w:customStyle="1" w:styleId="24">
    <w:name w:val="Προεπιλεγμένη γραμματοσειρά24"/>
    <w:rsid w:val="00826AAB"/>
    <w:rPr>
      <w:rFonts w:ascii="Times New Roman" w:eastAsia="Times New Roman" w:hAnsi="Times New Roman" w:cs="Times New Roman"/>
    </w:rPr>
  </w:style>
  <w:style w:type="character" w:customStyle="1" w:styleId="23">
    <w:name w:val="Προεπιλεγμένη γραμματοσειρά23"/>
    <w:rsid w:val="00826AAB"/>
    <w:rPr>
      <w:rFonts w:ascii="Times New Roman" w:eastAsia="Times New Roman" w:hAnsi="Times New Roman" w:cs="Times New Roman"/>
    </w:rPr>
  </w:style>
  <w:style w:type="character" w:customStyle="1" w:styleId="22">
    <w:name w:val="Προεπιλεγμένη γραμματοσειρά22"/>
    <w:rsid w:val="00826AAB"/>
    <w:rPr>
      <w:rFonts w:ascii="Times New Roman" w:eastAsia="Times New Roman" w:hAnsi="Times New Roman" w:cs="Times New Roman"/>
    </w:rPr>
  </w:style>
  <w:style w:type="character" w:customStyle="1" w:styleId="21">
    <w:name w:val="Προεπιλεγμένη γραμματοσειρά21"/>
    <w:rsid w:val="00826AAB"/>
    <w:rPr>
      <w:rFonts w:ascii="Times New Roman" w:eastAsia="Times New Roman" w:hAnsi="Times New Roman" w:cs="Times New Roman"/>
    </w:rPr>
  </w:style>
  <w:style w:type="character" w:customStyle="1" w:styleId="20">
    <w:name w:val="Προεπιλεγμένη γραμματοσειρά20"/>
    <w:rsid w:val="00826AAB"/>
    <w:rPr>
      <w:rFonts w:ascii="Times New Roman" w:eastAsia="Times New Roman" w:hAnsi="Times New Roman" w:cs="Times New Roman"/>
    </w:rPr>
  </w:style>
  <w:style w:type="character" w:customStyle="1" w:styleId="19">
    <w:name w:val="Προεπιλεγμένη γραμματοσειρά19"/>
    <w:rsid w:val="00826AAB"/>
    <w:rPr>
      <w:rFonts w:ascii="Times New Roman" w:eastAsia="Times New Roman" w:hAnsi="Times New Roman" w:cs="Times New Roman"/>
    </w:rPr>
  </w:style>
  <w:style w:type="character" w:customStyle="1" w:styleId="18">
    <w:name w:val="Προεπιλεγμένη γραμματοσειρά18"/>
    <w:rsid w:val="00826AAB"/>
    <w:rPr>
      <w:rFonts w:ascii="Times New Roman" w:eastAsia="Times New Roman" w:hAnsi="Times New Roman" w:cs="Times New Roman"/>
    </w:rPr>
  </w:style>
  <w:style w:type="character" w:customStyle="1" w:styleId="17">
    <w:name w:val="Προεπιλεγμένη γραμματοσειρά17"/>
    <w:rsid w:val="00826AAB"/>
    <w:rPr>
      <w:rFonts w:ascii="Times New Roman" w:eastAsia="Times New Roman" w:hAnsi="Times New Roman" w:cs="Times New Roman"/>
    </w:rPr>
  </w:style>
  <w:style w:type="character" w:customStyle="1" w:styleId="16">
    <w:name w:val="Προεπιλεγμένη γραμματοσειρά16"/>
    <w:rsid w:val="00826AAB"/>
    <w:rPr>
      <w:rFonts w:ascii="Times New Roman" w:eastAsia="Times New Roman" w:hAnsi="Times New Roman" w:cs="Times New Roman"/>
    </w:rPr>
  </w:style>
  <w:style w:type="character" w:customStyle="1" w:styleId="15">
    <w:name w:val="Προεπιλεγμένη γραμματοσειρά15"/>
    <w:rsid w:val="00826AAB"/>
    <w:rPr>
      <w:rFonts w:ascii="Times New Roman" w:eastAsia="Times New Roman" w:hAnsi="Times New Roman" w:cs="Times New Roman"/>
    </w:rPr>
  </w:style>
  <w:style w:type="character" w:customStyle="1" w:styleId="14">
    <w:name w:val="Προεπιλεγμένη γραμματοσειρά14"/>
    <w:rsid w:val="00826AAB"/>
    <w:rPr>
      <w:rFonts w:ascii="Times New Roman" w:eastAsia="Times New Roman" w:hAnsi="Times New Roman" w:cs="Times New Roman"/>
    </w:rPr>
  </w:style>
  <w:style w:type="character" w:customStyle="1" w:styleId="13">
    <w:name w:val="Προεπιλεγμένη γραμματοσειρά13"/>
    <w:rsid w:val="00826AAB"/>
    <w:rPr>
      <w:rFonts w:ascii="Times New Roman" w:eastAsia="Times New Roman" w:hAnsi="Times New Roman" w:cs="Times New Roman"/>
    </w:rPr>
  </w:style>
  <w:style w:type="character" w:customStyle="1" w:styleId="12">
    <w:name w:val="Προεπιλεγμένη γραμματοσειρά12"/>
    <w:rsid w:val="00826AAB"/>
    <w:rPr>
      <w:rFonts w:ascii="Times New Roman" w:eastAsia="Times New Roman" w:hAnsi="Times New Roman" w:cs="Times New Roman"/>
    </w:rPr>
  </w:style>
  <w:style w:type="character" w:customStyle="1" w:styleId="11">
    <w:name w:val="Προεπιλεγμένη γραμματοσειρά11"/>
    <w:rsid w:val="00826AAB"/>
    <w:rPr>
      <w:rFonts w:ascii="Times New Roman" w:eastAsia="Times New Roman" w:hAnsi="Times New Roman" w:cs="Times New Roman"/>
    </w:rPr>
  </w:style>
  <w:style w:type="character" w:customStyle="1" w:styleId="10">
    <w:name w:val="Προεπιλεγμένη γραμματοσειρά10"/>
    <w:rsid w:val="00826AAB"/>
    <w:rPr>
      <w:rFonts w:ascii="Times New Roman" w:eastAsia="Times New Roman" w:hAnsi="Times New Roman" w:cs="Times New Roman"/>
    </w:rPr>
  </w:style>
  <w:style w:type="character" w:customStyle="1" w:styleId="90">
    <w:name w:val="Προεπιλεγμένη γραμματοσειρά9"/>
    <w:rsid w:val="00826AAB"/>
    <w:rPr>
      <w:rFonts w:ascii="Times New Roman" w:eastAsia="Times New Roman" w:hAnsi="Times New Roman" w:cs="Times New Roman"/>
    </w:rPr>
  </w:style>
  <w:style w:type="character" w:customStyle="1" w:styleId="80">
    <w:name w:val="Προεπιλεγμένη γραμματοσειρά8"/>
    <w:rsid w:val="00826AAB"/>
    <w:rPr>
      <w:rFonts w:ascii="Times New Roman" w:eastAsia="Times New Roman" w:hAnsi="Times New Roman" w:cs="Times New Roman"/>
    </w:rPr>
  </w:style>
  <w:style w:type="character" w:customStyle="1" w:styleId="70">
    <w:name w:val="Προεπιλεγμένη γραμματοσειρά7"/>
    <w:rsid w:val="00826AAB"/>
    <w:rPr>
      <w:rFonts w:ascii="Times New Roman" w:eastAsia="Times New Roman" w:hAnsi="Times New Roman" w:cs="Times New Roman"/>
    </w:rPr>
  </w:style>
  <w:style w:type="character" w:customStyle="1" w:styleId="6">
    <w:name w:val="Προεπιλεγμένη γραμματοσειρά6"/>
    <w:rsid w:val="00826AAB"/>
    <w:rPr>
      <w:rFonts w:ascii="Times New Roman" w:eastAsia="Times New Roman" w:hAnsi="Times New Roman" w:cs="Times New Roman"/>
    </w:rPr>
  </w:style>
  <w:style w:type="character" w:customStyle="1" w:styleId="50">
    <w:name w:val="Προεπιλεγμένη γραμματοσειρά5"/>
    <w:rsid w:val="00826AAB"/>
    <w:rPr>
      <w:rFonts w:ascii="Times New Roman" w:eastAsia="Times New Roman" w:hAnsi="Times New Roman" w:cs="Times New Roman"/>
    </w:rPr>
  </w:style>
  <w:style w:type="character" w:customStyle="1" w:styleId="40">
    <w:name w:val="Προεπιλεγμένη γραμματοσειρά4"/>
    <w:rsid w:val="00826AAB"/>
    <w:rPr>
      <w:rFonts w:ascii="Times New Roman" w:eastAsia="Times New Roman" w:hAnsi="Times New Roman" w:cs="Times New Roman"/>
    </w:rPr>
  </w:style>
  <w:style w:type="character" w:customStyle="1" w:styleId="30">
    <w:name w:val="Προεπιλεγμένη γραμματοσειρά3"/>
    <w:rsid w:val="00826AAB"/>
    <w:rPr>
      <w:rFonts w:ascii="Times New Roman" w:eastAsia="Times New Roman" w:hAnsi="Times New Roman" w:cs="Times New Roman"/>
    </w:rPr>
  </w:style>
  <w:style w:type="character" w:customStyle="1" w:styleId="25">
    <w:name w:val="Προεπιλεγμένη γραμματοσειρά2"/>
    <w:rsid w:val="00826AAB"/>
    <w:rPr>
      <w:rFonts w:ascii="Times New Roman" w:eastAsia="Times New Roman" w:hAnsi="Times New Roman" w:cs="Times New Roman"/>
    </w:rPr>
  </w:style>
  <w:style w:type="character" w:customStyle="1" w:styleId="WW8Num3z4">
    <w:name w:val="WW8Num3z4"/>
    <w:rsid w:val="00826AAB"/>
    <w:rPr>
      <w:rFonts w:ascii="Times New Roman" w:eastAsia="Times New Roman" w:hAnsi="Times New Roman" w:cs="Times New Roman"/>
    </w:rPr>
  </w:style>
  <w:style w:type="character" w:customStyle="1" w:styleId="WW8Num3z5">
    <w:name w:val="WW8Num3z5"/>
    <w:rsid w:val="00826AAB"/>
    <w:rPr>
      <w:rFonts w:ascii="Times New Roman" w:eastAsia="Times New Roman" w:hAnsi="Times New Roman" w:cs="Times New Roman"/>
    </w:rPr>
  </w:style>
  <w:style w:type="character" w:customStyle="1" w:styleId="WW8Num3z6">
    <w:name w:val="WW8Num3z6"/>
    <w:rsid w:val="00826AAB"/>
    <w:rPr>
      <w:rFonts w:ascii="Times New Roman" w:eastAsia="Times New Roman" w:hAnsi="Times New Roman" w:cs="Times New Roman"/>
    </w:rPr>
  </w:style>
  <w:style w:type="character" w:customStyle="1" w:styleId="WW8Num3z7">
    <w:name w:val="WW8Num3z7"/>
    <w:rsid w:val="00826AAB"/>
    <w:rPr>
      <w:rFonts w:ascii="Times New Roman" w:eastAsia="Times New Roman" w:hAnsi="Times New Roman" w:cs="Times New Roman"/>
    </w:rPr>
  </w:style>
  <w:style w:type="character" w:customStyle="1" w:styleId="WW8Num3z8">
    <w:name w:val="WW8Num3z8"/>
    <w:rsid w:val="00826AAB"/>
    <w:rPr>
      <w:rFonts w:ascii="Times New Roman" w:eastAsia="Times New Roman" w:hAnsi="Times New Roman" w:cs="Times New Roman"/>
    </w:rPr>
  </w:style>
  <w:style w:type="character" w:customStyle="1" w:styleId="1a">
    <w:name w:val="Προεπιλεγμένη γραμματοσειρά1"/>
    <w:rsid w:val="00826AAB"/>
    <w:rPr>
      <w:rFonts w:ascii="Times New Roman" w:eastAsia="Times New Roman" w:hAnsi="Times New Roman" w:cs="Times New Roman"/>
    </w:rPr>
  </w:style>
  <w:style w:type="character" w:customStyle="1" w:styleId="Char">
    <w:name w:val="Κείμενο πλαισίου Char"/>
    <w:rsid w:val="00826AAB"/>
    <w:rPr>
      <w:rFonts w:ascii="Tahoma" w:eastAsia="Times New Roman" w:hAnsi="Tahoma" w:cs="Tahoma"/>
      <w:sz w:val="16"/>
      <w:szCs w:val="16"/>
    </w:rPr>
  </w:style>
  <w:style w:type="character" w:customStyle="1" w:styleId="Char0">
    <w:name w:val="Κεφαλίδα Char"/>
    <w:rsid w:val="00826AAB"/>
    <w:rPr>
      <w:rFonts w:ascii="Times New Roman" w:eastAsia="Times New Roman" w:hAnsi="Times New Roman" w:cs="Times New Roman"/>
      <w:sz w:val="22"/>
      <w:szCs w:val="22"/>
    </w:rPr>
  </w:style>
  <w:style w:type="character" w:customStyle="1" w:styleId="Char1">
    <w:name w:val="Υποσέλιδο Char"/>
    <w:rsid w:val="00826AAB"/>
    <w:rPr>
      <w:rFonts w:ascii="Times New Roman" w:eastAsia="Times New Roman" w:hAnsi="Times New Roman" w:cs="Times New Roman"/>
      <w:sz w:val="22"/>
      <w:szCs w:val="22"/>
    </w:rPr>
  </w:style>
  <w:style w:type="character" w:customStyle="1" w:styleId="2Char">
    <w:name w:val="Σώμα κείμενου 2 Char"/>
    <w:rsid w:val="00826AAB"/>
    <w:rPr>
      <w:rFonts w:ascii="Times New Roman" w:eastAsia="Times New Roman" w:hAnsi="Times New Roman" w:cs="Times New Roman"/>
      <w:sz w:val="28"/>
    </w:rPr>
  </w:style>
  <w:style w:type="character" w:customStyle="1" w:styleId="apple-converted-space">
    <w:name w:val="apple-converted-space"/>
    <w:rsid w:val="00826AAB"/>
    <w:rPr>
      <w:rFonts w:ascii="Times New Roman" w:eastAsia="Times New Roman" w:hAnsi="Times New Roman" w:cs="Times New Roman"/>
    </w:rPr>
  </w:style>
  <w:style w:type="character" w:customStyle="1" w:styleId="Char2">
    <w:name w:val="Σώμα κειμένου Char"/>
    <w:rsid w:val="00826AAB"/>
    <w:rPr>
      <w:rFonts w:ascii="Times New Roman" w:eastAsia="Times New Roman" w:hAnsi="Times New Roman" w:cs="Times New Roman"/>
      <w:sz w:val="22"/>
      <w:szCs w:val="22"/>
    </w:rPr>
  </w:style>
  <w:style w:type="character" w:customStyle="1" w:styleId="1Char">
    <w:name w:val="Επικεφαλίδα 1 Char"/>
    <w:rsid w:val="00826AAB"/>
    <w:rPr>
      <w:rFonts w:ascii="Times New Roman" w:eastAsia="Arial Unicode MS" w:hAnsi="Times New Roman" w:cs="Times New Roman"/>
      <w:b/>
      <w:bCs/>
      <w:sz w:val="24"/>
      <w:szCs w:val="24"/>
      <w:u w:val="single"/>
    </w:rPr>
  </w:style>
  <w:style w:type="character" w:customStyle="1" w:styleId="Char3">
    <w:name w:val="Υπότιτλος Char"/>
    <w:rsid w:val="00826AAB"/>
    <w:rPr>
      <w:rFonts w:ascii="Cambria" w:eastAsia="Times New Roman" w:hAnsi="Cambria" w:cs="Times New Roman"/>
      <w:sz w:val="24"/>
      <w:szCs w:val="24"/>
    </w:rPr>
  </w:style>
  <w:style w:type="character" w:customStyle="1" w:styleId="Char4">
    <w:name w:val="Σώμα κείμενου με εσοχή Char"/>
    <w:rsid w:val="00826AAB"/>
    <w:rPr>
      <w:rFonts w:ascii="Times New Roman" w:eastAsia="Times New Roman" w:hAnsi="Times New Roman" w:cs="Times New Roman"/>
      <w:sz w:val="24"/>
      <w:lang w:val="en-US"/>
    </w:rPr>
  </w:style>
  <w:style w:type="character" w:customStyle="1" w:styleId="3Char">
    <w:name w:val="Επικεφαλίδα 3 Char"/>
    <w:rsid w:val="00826AAB"/>
    <w:rPr>
      <w:rFonts w:ascii="Cambria" w:eastAsia="Times New Roman" w:hAnsi="Cambria" w:cs="Times New Roman"/>
      <w:b/>
      <w:bCs/>
      <w:sz w:val="26"/>
      <w:szCs w:val="26"/>
    </w:rPr>
  </w:style>
  <w:style w:type="character" w:customStyle="1" w:styleId="a8">
    <w:name w:val="Κουκίδες"/>
    <w:rsid w:val="00826AAB"/>
    <w:rPr>
      <w:rFonts w:ascii="OpenSymbol" w:eastAsia="OpenSymbol" w:hAnsi="OpenSymbol" w:cs="OpenSymbol"/>
    </w:rPr>
  </w:style>
  <w:style w:type="character" w:styleId="a9">
    <w:name w:val="Emphasis"/>
    <w:qFormat/>
    <w:rsid w:val="00826AAB"/>
    <w:rPr>
      <w:rFonts w:ascii="Times New Roman" w:eastAsia="Times New Roman" w:hAnsi="Times New Roman" w:cs="Times New Roman"/>
      <w:i/>
      <w:iCs/>
    </w:rPr>
  </w:style>
  <w:style w:type="character" w:customStyle="1" w:styleId="aa">
    <w:name w:val="Σύμβολο υποσημείωσης"/>
    <w:rsid w:val="00826AAB"/>
    <w:rPr>
      <w:rFonts w:ascii="Times New Roman" w:eastAsia="Times New Roman" w:hAnsi="Times New Roman" w:cs="Times New Roman"/>
    </w:rPr>
  </w:style>
  <w:style w:type="character" w:customStyle="1" w:styleId="ab">
    <w:name w:val="Σύμβολα σημείωσης τέλους"/>
    <w:rsid w:val="00826AAB"/>
    <w:rPr>
      <w:rFonts w:ascii="Times New Roman" w:eastAsia="Times New Roman" w:hAnsi="Times New Roman" w:cs="Times New Roman"/>
    </w:rPr>
  </w:style>
  <w:style w:type="character" w:styleId="-0">
    <w:name w:val="FollowedHyperlink"/>
    <w:rsid w:val="00826AAB"/>
    <w:rPr>
      <w:rFonts w:ascii="Times New Roman" w:eastAsia="Times New Roman" w:hAnsi="Times New Roman" w:cs="Times New Roman"/>
      <w:color w:val="800000"/>
      <w:u w:val="single"/>
    </w:rPr>
  </w:style>
  <w:style w:type="character" w:customStyle="1" w:styleId="ac">
    <w:name w:val="Χαρακτήρες αρίθμησης"/>
    <w:rsid w:val="00826AAB"/>
    <w:rPr>
      <w:rFonts w:ascii="Times New Roman" w:eastAsia="Times New Roman" w:hAnsi="Times New Roman" w:cs="Times New Roman"/>
    </w:rPr>
  </w:style>
  <w:style w:type="character" w:customStyle="1" w:styleId="250">
    <w:name w:val="Προεπιλεγμένη γραμματοσειρά25"/>
    <w:rsid w:val="00826AAB"/>
    <w:rPr>
      <w:rFonts w:ascii="Times New Roman" w:eastAsia="Times New Roman" w:hAnsi="Times New Roman" w:cs="Times New Roman"/>
    </w:rPr>
  </w:style>
  <w:style w:type="character" w:customStyle="1" w:styleId="apple-style-span">
    <w:name w:val="apple-style-span"/>
    <w:rsid w:val="00826AAB"/>
    <w:rPr>
      <w:rFonts w:ascii="Times New Roman" w:eastAsia="Times New Roman" w:hAnsi="Times New Roman" w:cs="Times New Roman"/>
    </w:rPr>
  </w:style>
  <w:style w:type="character" w:customStyle="1" w:styleId="4Char">
    <w:name w:val="Επικεφαλίδα 4 Char"/>
    <w:rsid w:val="00826AAB"/>
    <w:rPr>
      <w:rFonts w:ascii="Calibri" w:eastAsia="Times New Roman" w:hAnsi="Calibri" w:cs="Times New Roman"/>
      <w:b/>
      <w:bCs/>
      <w:sz w:val="28"/>
      <w:szCs w:val="28"/>
    </w:rPr>
  </w:style>
  <w:style w:type="paragraph" w:styleId="ad">
    <w:name w:val="List"/>
    <w:basedOn w:val="a1"/>
    <w:rsid w:val="00826AAB"/>
    <w:rPr>
      <w:rFonts w:cs="Mangal"/>
    </w:rPr>
  </w:style>
  <w:style w:type="paragraph" w:customStyle="1" w:styleId="240">
    <w:name w:val="Λεζάντα2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826AAB"/>
    <w:pPr>
      <w:suppressLineNumbers/>
    </w:pPr>
    <w:rPr>
      <w:rFonts w:ascii="Times New Roman" w:eastAsia="Times New Roman" w:hAnsi="Times New Roman" w:cs="Mangal"/>
    </w:rPr>
  </w:style>
  <w:style w:type="paragraph" w:styleId="af">
    <w:name w:val="header"/>
    <w:basedOn w:val="a"/>
    <w:rsid w:val="00826AAB"/>
    <w:rPr>
      <w:rFonts w:ascii="Times New Roman" w:eastAsia="Times New Roman" w:hAnsi="Times New Roman" w:cs="Times New Roman"/>
    </w:rPr>
  </w:style>
  <w:style w:type="paragraph" w:customStyle="1" w:styleId="230">
    <w:name w:val="Λεζάντα2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826AA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826AA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826AA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826AA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826AA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826AA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826AA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826AA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826AAB"/>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826AAB"/>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826AAB"/>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826AAB"/>
    <w:pPr>
      <w:spacing w:after="0" w:line="240" w:lineRule="auto"/>
    </w:pPr>
    <w:rPr>
      <w:rFonts w:ascii="Tahoma" w:eastAsia="Times New Roman" w:hAnsi="Tahoma" w:cs="Tahoma"/>
      <w:sz w:val="16"/>
      <w:szCs w:val="16"/>
    </w:rPr>
  </w:style>
  <w:style w:type="paragraph" w:customStyle="1" w:styleId="211">
    <w:name w:val="Σώμα κείμενου 21"/>
    <w:basedOn w:val="a"/>
    <w:rsid w:val="00826AA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826AA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826AAB"/>
    <w:pPr>
      <w:spacing w:after="0" w:line="240" w:lineRule="auto"/>
    </w:pPr>
    <w:rPr>
      <w:rFonts w:ascii="Courier New" w:eastAsia="Times New Roman" w:hAnsi="Courier New" w:cs="Courier New"/>
      <w:sz w:val="20"/>
      <w:szCs w:val="20"/>
    </w:rPr>
  </w:style>
  <w:style w:type="paragraph" w:customStyle="1" w:styleId="XY">
    <w:name w:val="Σελίδα X από Y"/>
    <w:rsid w:val="00826AAB"/>
    <w:pPr>
      <w:suppressAutoHyphens/>
      <w:spacing w:line="200" w:lineRule="atLeast"/>
      <w:jc w:val="both"/>
    </w:pPr>
    <w:rPr>
      <w:sz w:val="24"/>
      <w:szCs w:val="24"/>
      <w:lang w:eastAsia="ar-SA"/>
    </w:rPr>
  </w:style>
  <w:style w:type="paragraph" w:customStyle="1" w:styleId="WW-Char1CharChar1">
    <w:name w:val="WW-Char1 Char Char1"/>
    <w:basedOn w:val="a"/>
    <w:rsid w:val="00826AA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826AAB"/>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826AAB"/>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826AAB"/>
    <w:pPr>
      <w:spacing w:after="60"/>
      <w:jc w:val="center"/>
    </w:pPr>
    <w:rPr>
      <w:rFonts w:ascii="Cambria" w:eastAsia="Times New Roman" w:hAnsi="Cambria" w:cs="Cambria"/>
      <w:sz w:val="24"/>
      <w:szCs w:val="24"/>
    </w:rPr>
  </w:style>
  <w:style w:type="paragraph" w:styleId="af2">
    <w:name w:val="Body Text Indent"/>
    <w:basedOn w:val="a"/>
    <w:rsid w:val="00826AA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826AAB"/>
  </w:style>
  <w:style w:type="paragraph" w:customStyle="1" w:styleId="Web1">
    <w:name w:val="Κανονικό (Web)1"/>
    <w:basedOn w:val="a"/>
    <w:rsid w:val="00826AA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826AAB"/>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826AAB"/>
    <w:pPr>
      <w:spacing w:after="0"/>
    </w:pPr>
    <w:rPr>
      <w:rFonts w:ascii="Courier New" w:eastAsia="NSimSun" w:hAnsi="Courier New" w:cs="Courier New"/>
      <w:sz w:val="20"/>
      <w:szCs w:val="20"/>
    </w:rPr>
  </w:style>
  <w:style w:type="paragraph" w:customStyle="1" w:styleId="af5">
    <w:name w:val="Περιεχόμενο λίστας"/>
    <w:basedOn w:val="a"/>
    <w:rsid w:val="00826AAB"/>
    <w:pPr>
      <w:ind w:left="567"/>
    </w:pPr>
    <w:rPr>
      <w:rFonts w:ascii="Times New Roman" w:eastAsia="Times New Roman" w:hAnsi="Times New Roman" w:cs="Times New Roman"/>
    </w:rPr>
  </w:style>
  <w:style w:type="paragraph" w:customStyle="1" w:styleId="yiv0128021470msonormal">
    <w:name w:val="yiv0128021470msonormal"/>
    <w:basedOn w:val="a"/>
    <w:rsid w:val="00826AAB"/>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826AAB"/>
    <w:pPr>
      <w:suppressLineNumbers/>
    </w:pPr>
    <w:rPr>
      <w:rFonts w:ascii="Times New Roman" w:eastAsia="Times New Roman" w:hAnsi="Times New Roman" w:cs="Times New Roman"/>
    </w:rPr>
  </w:style>
  <w:style w:type="paragraph" w:styleId="af7">
    <w:name w:val="List Paragraph"/>
    <w:basedOn w:val="a"/>
    <w:qFormat/>
    <w:rsid w:val="00826AAB"/>
    <w:pPr>
      <w:ind w:left="720"/>
    </w:pPr>
    <w:rPr>
      <w:rFonts w:cs="Times New Roman"/>
    </w:rPr>
  </w:style>
  <w:style w:type="paragraph" w:styleId="af8">
    <w:name w:val="No Spacing"/>
    <w:qFormat/>
    <w:rsid w:val="00826AAB"/>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826AAB"/>
    <w:rPr>
      <w:rFonts w:ascii="Times New Roman" w:eastAsia="Times New Roman" w:hAnsi="Times New Roman" w:cs="Times New Roman"/>
    </w:rPr>
  </w:style>
  <w:style w:type="character" w:customStyle="1" w:styleId="word">
    <w:name w:val="word"/>
    <w:rsid w:val="00826AAB"/>
    <w:rPr>
      <w:rFonts w:ascii="Times New Roman" w:eastAsia="Times New Roman" w:hAnsi="Times New Roman" w:cs="Times New Roman"/>
    </w:rPr>
  </w:style>
  <w:style w:type="character" w:customStyle="1" w:styleId="highlight">
    <w:name w:val="highlight"/>
    <w:rsid w:val="00826AAB"/>
    <w:rPr>
      <w:rFonts w:ascii="Times New Roman" w:eastAsia="Times New Roman" w:hAnsi="Times New Roman" w:cs="Times New Roman"/>
    </w:rPr>
  </w:style>
  <w:style w:type="character" w:customStyle="1" w:styleId="1d">
    <w:name w:val="Ανεπίλυτη αναφορά1"/>
    <w:uiPriority w:val="99"/>
    <w:rsid w:val="00826AAB"/>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rsid w:val="00826A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7640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598</Words>
  <Characters>3233</Characters>
  <Application>Microsoft Office Word</Application>
  <DocSecurity>0</DocSecurity>
  <Lines>26</Lines>
  <Paragraphs>7</Paragraphs>
  <ScaleCrop>false</ScaleCrop>
  <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57</cp:revision>
  <cp:lastPrinted>2026-06-26T09:09:00Z</cp:lastPrinted>
  <dcterms:created xsi:type="dcterms:W3CDTF">2026-07-05T03:14:00Z</dcterms:created>
  <dcterms:modified xsi:type="dcterms:W3CDTF">2026-07-05T14:57:00Z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1787e3799bb7466394548d34c60697fd_23</vt:lpwstr>
  </property>
</Properties>
</file>