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C635A8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C635A8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0" style="position:absolute;left:0;text-align:left;margin-left:-33.25pt;margin-top:-.85pt;width:72.3pt;height:70.6pt;z-index:251656704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" strokecolor="white" strokeweight=".26mm">
            <v:stroke endcap="square"/>
          </v:oval>
        </w:pict>
      </w:r>
      <w:r w:rsidRPr="00C635A8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1" style="position:absolute;left:0;text-align:left;margin-left:405.2pt;margin-top:5.1pt;width:73.1pt;height:59.8pt;z-index:25165772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" strokecolor="white" strokeweight=".26mm">
            <v:stroke endcap="square"/>
          </v:oval>
        </w:pict>
      </w:r>
      <w:r w:rsidR="00F938F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189865</wp:posOffset>
            </wp:positionV>
            <wp:extent cx="488950" cy="454025"/>
            <wp:effectExtent l="19050" t="0" r="635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8F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5350510</wp:posOffset>
            </wp:positionH>
            <wp:positionV relativeFrom="paragraph">
              <wp:posOffset>116840</wp:posOffset>
            </wp:positionV>
            <wp:extent cx="468630" cy="481965"/>
            <wp:effectExtent l="19050" t="0" r="7620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81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C635A8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C635A8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6.45pt;margin-top:16.3pt;width:449.65pt;height:85.95pt;z-index:251655680;mso-position-horizontal-relative:page;mso-position-vertical-relative:pag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7A5230" w:rsidRDefault="006E34BF" w:rsidP="00F938FD">
      <w:pPr>
        <w:tabs>
          <w:tab w:val="left" w:pos="3392"/>
        </w:tabs>
        <w:spacing w:after="0" w:line="36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Παρασκευή</w:t>
      </w:r>
      <w:r w:rsidR="007A5230">
        <w:rPr>
          <w:rFonts w:ascii="Cambria" w:hAnsi="Cambria" w:cs="Cambria"/>
          <w:sz w:val="24"/>
          <w:szCs w:val="24"/>
        </w:rPr>
        <w:t>, 2</w:t>
      </w:r>
      <w:r>
        <w:rPr>
          <w:rFonts w:ascii="Cambria" w:hAnsi="Cambria" w:cs="Cambria"/>
          <w:sz w:val="24"/>
          <w:szCs w:val="24"/>
        </w:rPr>
        <w:t>4</w:t>
      </w:r>
      <w:r w:rsidR="007A5230">
        <w:rPr>
          <w:rFonts w:ascii="Cambria" w:hAnsi="Cambria" w:cs="Cambria"/>
          <w:sz w:val="24"/>
          <w:szCs w:val="24"/>
        </w:rPr>
        <w:t xml:space="preserve"> Ιουλίου 2026</w:t>
      </w:r>
      <w:r w:rsidR="00F938FD">
        <w:rPr>
          <w:rFonts w:ascii="Cambria" w:hAnsi="Cambria" w:cs="Cambria"/>
          <w:sz w:val="24"/>
          <w:szCs w:val="24"/>
        </w:rPr>
        <w:tab/>
      </w:r>
    </w:p>
    <w:p w:rsidR="0098092E" w:rsidRPr="0004380D" w:rsidRDefault="00CB7CF4" w:rsidP="0098092E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Κυριακή</w:t>
      </w:r>
      <w:r w:rsidR="0098092E">
        <w:rPr>
          <w:rFonts w:ascii="Cambria" w:hAnsi="Cambria" w:cs="Cambria"/>
          <w:sz w:val="24"/>
          <w:szCs w:val="24"/>
        </w:rPr>
        <w:t>, 2</w:t>
      </w:r>
      <w:r>
        <w:rPr>
          <w:rFonts w:ascii="Cambria" w:hAnsi="Cambria" w:cs="Cambria"/>
          <w:sz w:val="24"/>
          <w:szCs w:val="24"/>
        </w:rPr>
        <w:t>6</w:t>
      </w:r>
      <w:r w:rsidR="0098092E" w:rsidRPr="0004380D">
        <w:rPr>
          <w:rFonts w:ascii="Cambria" w:hAnsi="Cambria" w:cs="Cambria"/>
          <w:sz w:val="24"/>
          <w:szCs w:val="24"/>
        </w:rPr>
        <w:t xml:space="preserve"> Ιουλίου 2026</w:t>
      </w:r>
    </w:p>
    <w:p w:rsidR="007A5230" w:rsidRDefault="007A5230" w:rsidP="007A5230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7A5230" w:rsidRDefault="007A5230" w:rsidP="007A5230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F96689" w:rsidRDefault="00F96689" w:rsidP="00F96689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Θάνατος άνδρα στον Άλιμο</w:t>
      </w:r>
      <w:r w:rsidRPr="00A846A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–</w:t>
      </w:r>
      <w:r w:rsidRPr="00A846A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Θάνατοι αλλοδαπών στην Αλεξανδρούπολη – Αποβίβαση ασθενούς από Ι/Φ σκάφος στην Αίγινα –Θάνατος επιβάτιδας Κ/Ζ πλοίου στη Θήρα –Εντοπισμό πυρομαχικού υλικού στην Κεφαλληνία - Κλοπή θαλάσσιου μοτοποδήλατου στο Λουτράκι</w:t>
      </w:r>
    </w:p>
    <w:p w:rsidR="00F96689" w:rsidRDefault="00F96689" w:rsidP="00F96689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F96689" w:rsidRDefault="00F96689" w:rsidP="00F96689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  <w:r>
        <w:rPr>
          <w:rFonts w:hAnsi="Cambria"/>
          <w:b w:val="0"/>
          <w:bCs w:val="0"/>
          <w:sz w:val="24"/>
          <w:szCs w:val="24"/>
          <w:lang w:eastAsia="ar-SA"/>
        </w:rPr>
        <w:t>Τις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πρωινές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ώρες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σήμερα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ενημερώθηκε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Λιμενική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Αρχή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Φλοίσβου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για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άτομο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χωρίς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αισθήσεις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εντός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σκάφους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οποίο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ελλιμενιζόταν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μαρίνα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Αλίμου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 w:rsidRPr="00A846A8"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Άμεσα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σημείο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μετέβη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στέλεχος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Σ</w:t>
      </w:r>
      <w:r>
        <w:rPr>
          <w:rFonts w:hAnsi="Cambria"/>
          <w:b w:val="0"/>
          <w:bCs w:val="0"/>
          <w:sz w:val="24"/>
          <w:szCs w:val="24"/>
          <w:lang w:eastAsia="ar-SA"/>
        </w:rPr>
        <w:t>.-</w:t>
      </w:r>
      <w:r>
        <w:rPr>
          <w:rFonts w:hAnsi="Cambria"/>
          <w:b w:val="0"/>
          <w:bCs w:val="0"/>
          <w:sz w:val="24"/>
          <w:szCs w:val="24"/>
          <w:lang w:eastAsia="ar-SA"/>
        </w:rPr>
        <w:t>ΕΛ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ΑΚΤ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., </w:t>
      </w:r>
      <w:r>
        <w:rPr>
          <w:rFonts w:hAnsi="Cambria"/>
          <w:b w:val="0"/>
          <w:bCs w:val="0"/>
          <w:sz w:val="24"/>
          <w:szCs w:val="24"/>
          <w:lang w:eastAsia="ar-SA"/>
        </w:rPr>
        <w:t>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οποίο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εντόπισε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έναν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άνδρα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χωρίς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αισθήσεις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ανωτέρω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παρασχέθηκαν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πρώτες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βοήθειες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από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διασώστη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μοτοσικλετιστή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ΕΚΑΒ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προσήλθε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σημείο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ενώ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συνέχεια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κατέφθασε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ασθενοφόρο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ΕΚΑΒ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συνοδεία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ιατρού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οποίος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διαπίστωσε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θάνατό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hAnsi="Cambria"/>
          <w:b w:val="0"/>
          <w:bCs w:val="0"/>
          <w:sz w:val="24"/>
          <w:szCs w:val="24"/>
          <w:lang w:eastAsia="ar-SA"/>
        </w:rPr>
        <w:t>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σορός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μεταφέρθηκε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Γ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hAnsi="Cambria"/>
          <w:b w:val="0"/>
          <w:bCs w:val="0"/>
          <w:sz w:val="24"/>
          <w:szCs w:val="24"/>
          <w:lang w:eastAsia="ar-SA"/>
        </w:rPr>
        <w:t>«ΑΣΚΛΗΠΕΙΟ»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Βούλας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 w:rsidRPr="00A846A8"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Από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Α’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Λιμενικό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Τμήμα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Φλοίσβου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Λιμεναρχείου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Σαρωνικού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διενεργεί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προανάκριση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παραγγέλθηκε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διενέργεια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νεκροψίας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–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νεκροτομής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στην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Ιατροδικαστική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Υπηρεσία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Πειραιά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</w:p>
    <w:p w:rsidR="00F96689" w:rsidRDefault="00F96689" w:rsidP="00F96689">
      <w:pPr>
        <w:pStyle w:val="Bodytext20"/>
        <w:shd w:val="clear" w:color="auto" w:fill="auto"/>
        <w:spacing w:after="0" w:line="240" w:lineRule="auto"/>
        <w:rPr>
          <w:rFonts w:ascii="Cambria" w:hAnsi="Cambria"/>
          <w:b w:val="0"/>
          <w:bCs w:val="0"/>
          <w:sz w:val="24"/>
          <w:szCs w:val="24"/>
          <w:highlight w:val="yellow"/>
          <w:lang w:eastAsia="ar-SA"/>
        </w:rPr>
      </w:pPr>
    </w:p>
    <w:p w:rsidR="00F96689" w:rsidRDefault="00F96689" w:rsidP="00F9668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F96689" w:rsidRDefault="00F96689" w:rsidP="00F96689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</w:p>
    <w:p w:rsidR="00F96689" w:rsidRDefault="00F96689" w:rsidP="00F96689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hAnsi="Cambria"/>
          <w:b w:val="0"/>
          <w:bCs w:val="0"/>
          <w:sz w:val="24"/>
          <w:szCs w:val="24"/>
          <w:lang w:eastAsia="ar-SA"/>
        </w:rPr>
      </w:pPr>
      <w:r>
        <w:rPr>
          <w:rFonts w:hAnsi="Cambria"/>
          <w:b w:val="0"/>
          <w:bCs w:val="0"/>
          <w:sz w:val="24"/>
          <w:szCs w:val="24"/>
          <w:lang w:eastAsia="ar-SA"/>
        </w:rPr>
        <w:t>Τις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πρωινές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ώρες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σήμερα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ενημερώθηκε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Λιμενική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Αρχή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Αλεξανδρούπολης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ότι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ένας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73</w:t>
      </w:r>
      <w:r>
        <w:rPr>
          <w:rFonts w:hAnsi="Cambria"/>
          <w:b w:val="0"/>
          <w:bCs w:val="0"/>
          <w:sz w:val="24"/>
          <w:szCs w:val="24"/>
          <w:lang w:eastAsia="ar-SA"/>
        </w:rPr>
        <w:t>χρονος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αλλοδαπός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(</w:t>
      </w:r>
      <w:r>
        <w:rPr>
          <w:rFonts w:hAnsi="Cambria"/>
          <w:b w:val="0"/>
          <w:bCs w:val="0"/>
          <w:sz w:val="24"/>
          <w:szCs w:val="24"/>
          <w:lang w:eastAsia="ar-SA"/>
        </w:rPr>
        <w:t>υπήκοος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Βουλγαρίας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) </w:t>
      </w:r>
      <w:r>
        <w:rPr>
          <w:rFonts w:hAnsi="Cambria"/>
          <w:b w:val="0"/>
          <w:bCs w:val="0"/>
          <w:sz w:val="24"/>
          <w:szCs w:val="24"/>
          <w:lang w:eastAsia="ar-SA"/>
        </w:rPr>
        <w:t>ανασύρθηκε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χωρίς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αισθήσεις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από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παραλία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Ο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Τ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hAnsi="Cambria"/>
          <w:b w:val="0"/>
          <w:bCs w:val="0"/>
          <w:sz w:val="24"/>
          <w:szCs w:val="24"/>
          <w:lang w:eastAsia="ar-SA"/>
        </w:rPr>
        <w:t>Αλεξανδρούπολης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73</w:t>
      </w:r>
      <w:r>
        <w:rPr>
          <w:rFonts w:hAnsi="Cambria"/>
          <w:b w:val="0"/>
          <w:bCs w:val="0"/>
          <w:sz w:val="24"/>
          <w:szCs w:val="24"/>
          <w:lang w:eastAsia="ar-SA"/>
        </w:rPr>
        <w:t>χρονο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αρχικά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παρασχέθηκαν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πρώτες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βοήθειες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από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ναυαγοσώστρια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ενώ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συνέχεια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διακομίστηκε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ασθενοφόρο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όχημα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ΕΚΑΒ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Πανεπιστημιακό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Γενικό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Νοσοκομείο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Αλεξανδρούπολης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όπου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διαπιστώθηκε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θάνατός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Από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το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Κεντρικό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Λιμεναρχείο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Αλεξανδρούπολης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που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διενεργεί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την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προανάκριση,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παραγγέλθηκε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η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διενέργεια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νεκροψίας-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νεκροτομής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από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το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Εργαστήριο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Ιατροδικαστικών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Επιστημών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του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Π.Γ.Ν.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Αλεξανδρούπολης.</w:t>
      </w:r>
    </w:p>
    <w:p w:rsidR="00F96689" w:rsidRPr="00F96689" w:rsidRDefault="00F96689" w:rsidP="00F96689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hAnsi="Cambria"/>
          <w:b w:val="0"/>
          <w:bCs w:val="0"/>
          <w:sz w:val="24"/>
          <w:szCs w:val="24"/>
          <w:u w:val="single"/>
          <w:lang w:eastAsia="ar-SA"/>
        </w:rPr>
      </w:pPr>
    </w:p>
    <w:p w:rsidR="00F96689" w:rsidRPr="00F96689" w:rsidRDefault="00F96689" w:rsidP="00F96689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  <w:r>
        <w:rPr>
          <w:rFonts w:hAnsi="Cambria"/>
          <w:b w:val="0"/>
          <w:bCs w:val="0"/>
          <w:sz w:val="24"/>
          <w:szCs w:val="24"/>
          <w:u w:val="single"/>
          <w:lang w:eastAsia="ar-SA"/>
        </w:rPr>
        <w:t>Επίσης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τις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μεσημβρινές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ώρες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σήμερα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ενημερώθηκε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οικεία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Λιμενική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Αρχή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ότι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ένας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82</w:t>
      </w:r>
      <w:r>
        <w:rPr>
          <w:rFonts w:hAnsi="Cambria"/>
          <w:b w:val="0"/>
          <w:bCs w:val="0"/>
          <w:sz w:val="24"/>
          <w:szCs w:val="24"/>
          <w:lang w:eastAsia="ar-SA"/>
        </w:rPr>
        <w:t>χρονος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αλλοδαπός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(</w:t>
      </w:r>
      <w:r>
        <w:rPr>
          <w:rFonts w:hAnsi="Cambria"/>
          <w:b w:val="0"/>
          <w:bCs w:val="0"/>
          <w:sz w:val="24"/>
          <w:szCs w:val="24"/>
          <w:lang w:eastAsia="ar-SA"/>
        </w:rPr>
        <w:t>υπήκοος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Βουλγαρίας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) </w:t>
      </w:r>
      <w:r>
        <w:rPr>
          <w:rFonts w:hAnsi="Cambria"/>
          <w:b w:val="0"/>
          <w:bCs w:val="0"/>
          <w:sz w:val="24"/>
          <w:szCs w:val="24"/>
          <w:lang w:eastAsia="ar-SA"/>
        </w:rPr>
        <w:t>ανασύρθηκε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χωρίς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αισθήσεις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από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παραλία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«ΔΕΛΦΙΝΙ»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Αλεξανδρούπολης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82</w:t>
      </w:r>
      <w:r>
        <w:rPr>
          <w:rFonts w:hAnsi="Cambria"/>
          <w:b w:val="0"/>
          <w:bCs w:val="0"/>
          <w:sz w:val="24"/>
          <w:szCs w:val="24"/>
          <w:lang w:eastAsia="ar-SA"/>
        </w:rPr>
        <w:t>χρονο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παρασχέθηκαν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αρχικά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πρώτες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βοήθειες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από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ναυαγοσώστες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και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συνεχεία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διακομίστηκε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ασθενοφόρο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όχημα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ΕΚΑΒ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Γ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hAnsi="Cambria"/>
          <w:b w:val="0"/>
          <w:bCs w:val="0"/>
          <w:sz w:val="24"/>
          <w:szCs w:val="24"/>
          <w:lang w:eastAsia="ar-SA"/>
        </w:rPr>
        <w:t>Αλεξανδρούπολης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όπου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διαπιστώθηκε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θάνατός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 w:rsidRPr="00A846A8"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Από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το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Κεντρικό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Λιμεναρχείο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Αλεξανδρούπολης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που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διενεργεί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την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προανάκριση,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παραγγέλθηκε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η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διενέργεια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νεκροψίας-νεκροτομής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από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το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Εργαστήριο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Ιατροδικαστικών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Επιστημών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του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Π.Γ.Ν.</w:t>
      </w:r>
      <w:r w:rsidRPr="00A846A8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Cambria" w:hAnsi="Cambria"/>
          <w:b w:val="0"/>
          <w:bCs w:val="0"/>
          <w:sz w:val="24"/>
          <w:szCs w:val="24"/>
          <w:lang w:eastAsia="ar-SA"/>
        </w:rPr>
        <w:t>Αλεξανδρούπολης.</w:t>
      </w:r>
    </w:p>
    <w:p w:rsidR="00F96689" w:rsidRPr="00F96689" w:rsidRDefault="00F96689" w:rsidP="00F96689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sz w:val="24"/>
          <w:szCs w:val="24"/>
          <w:highlight w:val="yellow"/>
        </w:rPr>
      </w:pPr>
    </w:p>
    <w:p w:rsidR="00F96689" w:rsidRDefault="00F96689" w:rsidP="00F9668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F96689" w:rsidRDefault="00F96689" w:rsidP="00F96689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</w:p>
    <w:p w:rsidR="00F96689" w:rsidRDefault="00F96689" w:rsidP="00F96689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  <w:r>
        <w:rPr>
          <w:rFonts w:hAnsi="Cambria"/>
          <w:b w:val="0"/>
          <w:bCs w:val="0"/>
          <w:sz w:val="24"/>
          <w:szCs w:val="24"/>
          <w:lang w:eastAsia="ar-SA"/>
        </w:rPr>
        <w:t>Τις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μεσημβρινές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ώρες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σήμερα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ενημερώθηκε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Λιμενική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Αρχή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Αίγινας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από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lastRenderedPageBreak/>
        <w:t>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Ενιαίο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Κέντρο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Συντονισμού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Έρευνας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και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Διάσωσης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(</w:t>
      </w:r>
      <w:r>
        <w:rPr>
          <w:rFonts w:hAnsi="Cambria"/>
          <w:b w:val="0"/>
          <w:bCs w:val="0"/>
          <w:sz w:val="24"/>
          <w:szCs w:val="24"/>
          <w:lang w:eastAsia="ar-SA"/>
        </w:rPr>
        <w:t>Ε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Κ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Σ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Ε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Δ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.)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Αρχηγείου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Σ</w:t>
      </w:r>
      <w:r>
        <w:rPr>
          <w:rFonts w:hAnsi="Cambria"/>
          <w:b w:val="0"/>
          <w:bCs w:val="0"/>
          <w:sz w:val="24"/>
          <w:szCs w:val="24"/>
          <w:lang w:eastAsia="ar-SA"/>
        </w:rPr>
        <w:t>.-</w:t>
      </w:r>
      <w:r>
        <w:rPr>
          <w:rFonts w:hAnsi="Cambria"/>
          <w:b w:val="0"/>
          <w:bCs w:val="0"/>
          <w:sz w:val="24"/>
          <w:szCs w:val="24"/>
          <w:lang w:eastAsia="ar-SA"/>
        </w:rPr>
        <w:t>ΕΛ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ΑΚΤ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., </w:t>
      </w:r>
      <w:r>
        <w:rPr>
          <w:rFonts w:hAnsi="Cambria"/>
          <w:b w:val="0"/>
          <w:bCs w:val="0"/>
          <w:sz w:val="24"/>
          <w:szCs w:val="24"/>
          <w:lang w:eastAsia="ar-SA"/>
        </w:rPr>
        <w:t>ότι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έχρηζε</w:t>
      </w:r>
      <w:r w:rsidRPr="00A846A8"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άμεσης</w:t>
      </w:r>
      <w:r w:rsidRPr="00A846A8"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νοσοκομειακής</w:t>
      </w:r>
      <w:r w:rsidRPr="00A846A8"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περίθαλψης</w:t>
      </w:r>
      <w:r w:rsidRPr="00A846A8"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ένας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80</w:t>
      </w:r>
      <w:r>
        <w:rPr>
          <w:rFonts w:hAnsi="Cambria"/>
          <w:b w:val="0"/>
          <w:bCs w:val="0"/>
          <w:sz w:val="24"/>
          <w:szCs w:val="24"/>
          <w:lang w:eastAsia="ar-SA"/>
        </w:rPr>
        <w:t>χρονος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αλλοδαπός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επιβάτης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(</w:t>
      </w:r>
      <w:r>
        <w:rPr>
          <w:rFonts w:hAnsi="Cambria"/>
          <w:b w:val="0"/>
          <w:bCs w:val="0"/>
          <w:sz w:val="24"/>
          <w:szCs w:val="24"/>
          <w:lang w:eastAsia="ar-SA"/>
        </w:rPr>
        <w:t>υπήκοος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Γαλλίας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) </w:t>
      </w:r>
      <w:r>
        <w:rPr>
          <w:rFonts w:hAnsi="Cambria"/>
          <w:b w:val="0"/>
          <w:bCs w:val="0"/>
          <w:sz w:val="24"/>
          <w:szCs w:val="24"/>
          <w:lang w:eastAsia="ar-SA"/>
        </w:rPr>
        <w:t>ιστιοφόρου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(</w:t>
      </w:r>
      <w:r>
        <w:rPr>
          <w:rFonts w:hAnsi="Cambria"/>
          <w:b w:val="0"/>
          <w:bCs w:val="0"/>
          <w:sz w:val="24"/>
          <w:szCs w:val="24"/>
          <w:lang w:eastAsia="ar-SA"/>
        </w:rPr>
        <w:t>Ι</w:t>
      </w:r>
      <w:r>
        <w:rPr>
          <w:rFonts w:hAnsi="Cambria"/>
          <w:b w:val="0"/>
          <w:bCs w:val="0"/>
          <w:sz w:val="24"/>
          <w:szCs w:val="24"/>
          <w:lang w:eastAsia="ar-SA"/>
        </w:rPr>
        <w:t>/</w:t>
      </w:r>
      <w:r>
        <w:rPr>
          <w:rFonts w:hAnsi="Cambria"/>
          <w:b w:val="0"/>
          <w:bCs w:val="0"/>
          <w:sz w:val="24"/>
          <w:szCs w:val="24"/>
          <w:lang w:eastAsia="ar-SA"/>
        </w:rPr>
        <w:t>Φ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) </w:t>
      </w:r>
      <w:r>
        <w:rPr>
          <w:rFonts w:hAnsi="Cambria"/>
          <w:b w:val="0"/>
          <w:bCs w:val="0"/>
          <w:sz w:val="24"/>
          <w:szCs w:val="24"/>
          <w:lang w:eastAsia="ar-SA"/>
        </w:rPr>
        <w:t>σκάφους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σημαίας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Γαλλίας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οποίο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βρισκόταν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αγκυροβολημένο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θαλάσσια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περιοχή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δυτικά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νήσου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Μονής</w:t>
      </w:r>
      <w:r w:rsidRPr="00A846A8">
        <w:rPr>
          <w:rFonts w:hAnsi="Cambria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hAnsi="Cambria"/>
          <w:b w:val="0"/>
          <w:bCs w:val="0"/>
          <w:sz w:val="24"/>
          <w:szCs w:val="24"/>
          <w:lang w:eastAsia="ar-SA"/>
        </w:rPr>
        <w:t>Άμεσα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απέπλευσε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Περιπολικό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σκάφος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Σ</w:t>
      </w:r>
      <w:r>
        <w:rPr>
          <w:rFonts w:hAnsi="Cambria"/>
          <w:b w:val="0"/>
          <w:bCs w:val="0"/>
          <w:sz w:val="24"/>
          <w:szCs w:val="24"/>
          <w:lang w:eastAsia="ar-SA"/>
        </w:rPr>
        <w:t>.-</w:t>
      </w:r>
      <w:r>
        <w:rPr>
          <w:rFonts w:hAnsi="Cambria"/>
          <w:b w:val="0"/>
          <w:bCs w:val="0"/>
          <w:sz w:val="24"/>
          <w:szCs w:val="24"/>
          <w:lang w:eastAsia="ar-SA"/>
        </w:rPr>
        <w:t>ΕΛ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>
        <w:rPr>
          <w:rFonts w:hAnsi="Cambria"/>
          <w:b w:val="0"/>
          <w:bCs w:val="0"/>
          <w:sz w:val="24"/>
          <w:szCs w:val="24"/>
          <w:lang w:eastAsia="ar-SA"/>
        </w:rPr>
        <w:t>ΑΚΤ</w:t>
      </w:r>
      <w:r>
        <w:rPr>
          <w:rFonts w:hAnsi="Cambria"/>
          <w:b w:val="0"/>
          <w:bCs w:val="0"/>
          <w:sz w:val="24"/>
          <w:szCs w:val="24"/>
          <w:lang w:eastAsia="ar-SA"/>
        </w:rPr>
        <w:t>. (</w:t>
      </w:r>
      <w:r>
        <w:rPr>
          <w:rFonts w:hAnsi="Cambria"/>
          <w:b w:val="0"/>
          <w:bCs w:val="0"/>
          <w:sz w:val="24"/>
          <w:szCs w:val="24"/>
          <w:lang w:eastAsia="ar-SA"/>
        </w:rPr>
        <w:t>ΠΛΣ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), </w:t>
      </w:r>
      <w:r>
        <w:rPr>
          <w:rFonts w:hAnsi="Cambria"/>
          <w:b w:val="0"/>
          <w:bCs w:val="0"/>
          <w:sz w:val="24"/>
          <w:szCs w:val="24"/>
          <w:lang w:eastAsia="ar-SA"/>
        </w:rPr>
        <w:t>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οποίο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προσέγγισε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Ι</w:t>
      </w:r>
      <w:r>
        <w:rPr>
          <w:rFonts w:hAnsi="Cambria"/>
          <w:b w:val="0"/>
          <w:bCs w:val="0"/>
          <w:sz w:val="24"/>
          <w:szCs w:val="24"/>
          <w:lang w:eastAsia="ar-SA"/>
        </w:rPr>
        <w:t>/</w:t>
      </w:r>
      <w:r>
        <w:rPr>
          <w:rFonts w:hAnsi="Cambria"/>
          <w:b w:val="0"/>
          <w:bCs w:val="0"/>
          <w:sz w:val="24"/>
          <w:szCs w:val="24"/>
          <w:lang w:eastAsia="ar-SA"/>
        </w:rPr>
        <w:t>Φ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και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παρέλαβε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80</w:t>
      </w:r>
      <w:r>
        <w:rPr>
          <w:rFonts w:hAnsi="Cambria"/>
          <w:b w:val="0"/>
          <w:bCs w:val="0"/>
          <w:sz w:val="24"/>
          <w:szCs w:val="24"/>
          <w:lang w:eastAsia="ar-SA"/>
        </w:rPr>
        <w:t>χρονο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hAnsi="Cambria"/>
          <w:b w:val="0"/>
          <w:bCs w:val="0"/>
          <w:sz w:val="24"/>
          <w:szCs w:val="24"/>
          <w:lang w:eastAsia="ar-SA"/>
        </w:rPr>
        <w:t>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ασθενής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μεταφέρθηκε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λιμένα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Αίγινας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και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από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εκεί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διακομίστηκε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ασθενοφόρο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όχημα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ΕΚΑΒ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Κέντρο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Υγείας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Αίγινας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όπου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παραμένει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για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νοσηλεία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</w:p>
    <w:p w:rsidR="00F96689" w:rsidRDefault="00F96689" w:rsidP="00F96689">
      <w:pPr>
        <w:spacing w:after="0" w:line="240" w:lineRule="auto"/>
        <w:ind w:firstLine="720"/>
        <w:rPr>
          <w:rFonts w:ascii="Cambria" w:hAnsi="Cambria"/>
          <w:sz w:val="24"/>
          <w:szCs w:val="24"/>
          <w:highlight w:val="yellow"/>
        </w:rPr>
      </w:pPr>
    </w:p>
    <w:p w:rsidR="00F96689" w:rsidRDefault="00F96689" w:rsidP="00F9668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F96689" w:rsidRDefault="00F96689" w:rsidP="00F96689">
      <w:pPr>
        <w:spacing w:after="0" w:line="240" w:lineRule="auto"/>
        <w:rPr>
          <w:rFonts w:ascii="Cambria" w:hAnsi="Cambria" w:cs="Segoe UI"/>
          <w:b/>
          <w:bCs/>
          <w:color w:val="222222"/>
          <w:sz w:val="24"/>
          <w:szCs w:val="24"/>
          <w:highlight w:val="yellow"/>
          <w:shd w:val="clear" w:color="auto" w:fill="FFFFFF"/>
        </w:rPr>
      </w:pPr>
    </w:p>
    <w:p w:rsidR="00F96689" w:rsidRDefault="00F96689" w:rsidP="00F96689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  <w:r>
        <w:rPr>
          <w:rFonts w:hAnsi="Cambria"/>
          <w:b w:val="0"/>
          <w:bCs w:val="0"/>
          <w:sz w:val="24"/>
          <w:szCs w:val="24"/>
          <w:lang w:eastAsia="ar-SA"/>
        </w:rPr>
        <w:t>Τις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πρωινές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ώρες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σήμερα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ενημερώθηκε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Λιμενική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Αρχή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Θήρας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από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ναυτικό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πράκτορα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κρουαζιερόπλοιου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σημαίας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Νήσων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Μάρσαλ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ότι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62</w:t>
      </w:r>
      <w:r>
        <w:rPr>
          <w:rFonts w:hAnsi="Cambria"/>
          <w:b w:val="0"/>
          <w:bCs w:val="0"/>
          <w:sz w:val="24"/>
          <w:szCs w:val="24"/>
          <w:lang w:eastAsia="ar-SA"/>
        </w:rPr>
        <w:t>χρονη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αλλοδαπή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επιβάτιδα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(</w:t>
      </w:r>
      <w:r>
        <w:rPr>
          <w:rFonts w:hAnsi="Cambria"/>
          <w:b w:val="0"/>
          <w:bCs w:val="0"/>
          <w:sz w:val="24"/>
          <w:szCs w:val="24"/>
          <w:lang w:eastAsia="ar-SA"/>
        </w:rPr>
        <w:t>υπήκοος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Ηνωμένου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Βασιλείου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) </w:t>
      </w:r>
      <w:r>
        <w:rPr>
          <w:rFonts w:hAnsi="Cambria"/>
          <w:b w:val="0"/>
          <w:bCs w:val="0"/>
          <w:sz w:val="24"/>
          <w:szCs w:val="24"/>
          <w:lang w:eastAsia="ar-SA"/>
        </w:rPr>
        <w:t>απεβίωσε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εντός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καμπίνας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της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 w:rsidRPr="00A846A8"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ανωτέρω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μεταφέρθηκε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επιβατηγό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–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λάντζα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λιμένα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«ΑΘΗΝΙΟΣ»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hAnsi="Cambria"/>
          <w:b w:val="0"/>
          <w:bCs w:val="0"/>
          <w:sz w:val="24"/>
          <w:szCs w:val="24"/>
          <w:lang w:eastAsia="ar-SA"/>
        </w:rPr>
        <w:t>Θήρας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και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συνέχεια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διακομίστηκε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Γενικό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Νοσοκομείο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Θήρας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όπου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διαπιστώθηκε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θάνατός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της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  <w:r w:rsidRPr="00A846A8"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Από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Λιμεναρχείο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Θήρας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που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διενεργεί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προανάκριση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hAnsi="Cambria"/>
          <w:b w:val="0"/>
          <w:bCs w:val="0"/>
          <w:sz w:val="24"/>
          <w:szCs w:val="24"/>
          <w:lang w:eastAsia="ar-SA"/>
        </w:rPr>
        <w:t>παραγγέλθηκε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μεταφορά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σορού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στην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Ιατροδικαστική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Υπηρεσία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Πειραιά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για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τη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διενέργεια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νεκροψίας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–</w:t>
      </w:r>
      <w:r>
        <w:rPr>
          <w:rFonts w:hAnsi="Cambria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hAnsi="Cambria"/>
          <w:b w:val="0"/>
          <w:bCs w:val="0"/>
          <w:sz w:val="24"/>
          <w:szCs w:val="24"/>
          <w:lang w:eastAsia="ar-SA"/>
        </w:rPr>
        <w:t>νεκροτομής</w:t>
      </w:r>
      <w:r>
        <w:rPr>
          <w:rFonts w:hAnsi="Cambria"/>
          <w:b w:val="0"/>
          <w:bCs w:val="0"/>
          <w:sz w:val="24"/>
          <w:szCs w:val="24"/>
          <w:lang w:eastAsia="ar-SA"/>
        </w:rPr>
        <w:t>.</w:t>
      </w:r>
    </w:p>
    <w:p w:rsidR="00F96689" w:rsidRDefault="00F96689" w:rsidP="00F96689">
      <w:pPr>
        <w:spacing w:after="0" w:line="240" w:lineRule="auto"/>
        <w:rPr>
          <w:rFonts w:ascii="Cambria" w:hAnsi="Cambria" w:cs="Segoe UI"/>
          <w:b/>
          <w:bCs/>
          <w:color w:val="222222"/>
          <w:sz w:val="24"/>
          <w:szCs w:val="24"/>
          <w:highlight w:val="yellow"/>
          <w:shd w:val="clear" w:color="auto" w:fill="FFFFFF"/>
        </w:rPr>
      </w:pPr>
    </w:p>
    <w:p w:rsidR="00F96689" w:rsidRDefault="00F96689" w:rsidP="00F96689">
      <w:pPr>
        <w:spacing w:after="0" w:line="240" w:lineRule="auto"/>
        <w:jc w:val="center"/>
        <w:rPr>
          <w:rFonts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  <w:r>
        <w:rPr>
          <w:rFonts w:hAnsi="Cambria"/>
          <w:sz w:val="24"/>
          <w:szCs w:val="24"/>
        </w:rPr>
        <w:t>.</w:t>
      </w:r>
    </w:p>
    <w:p w:rsidR="00F96689" w:rsidRDefault="00F96689" w:rsidP="00F96689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</w:p>
    <w:p w:rsidR="00F96689" w:rsidRDefault="00F96689" w:rsidP="00F96689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  <w:r>
        <w:rPr>
          <w:rFonts w:ascii="Cambria" w:hAnsi="Cambria"/>
          <w:b w:val="0"/>
          <w:bCs w:val="0"/>
          <w:sz w:val="24"/>
          <w:szCs w:val="24"/>
          <w:lang w:eastAsia="ar-SA"/>
        </w:rPr>
        <w:t>Τις μεσημβρινές ώρες σήμερα, ενημερώθηκε η Λιμενική Αρχή της Κεφαλληνίας για τον εντοπισμό πυρομαχικού υλικού στη θαλάσσια περιοχή «ΣΠΑΣΜΑΤΑ» Κεφαλληνίας. Το πυρομαχικό υλικό (πιθανόν οβίδα του Β΄ Παγκοσμίου Πολέμου) εντοπίστηκε σε απόσταση περίπου τριών μέτρων από την ακτή και σε βάθος περίπου ογδόντα εκατοστών. Από το Λιμεναρχείο Κεφαλληνίας ενημερώθηκε η αρμόδια Υπηρεσία για τις δικές της ενέργειες.</w:t>
      </w:r>
    </w:p>
    <w:p w:rsidR="00F96689" w:rsidRDefault="00F96689" w:rsidP="00F96689">
      <w:pPr>
        <w:spacing w:after="0" w:line="240" w:lineRule="auto"/>
        <w:rPr>
          <w:rFonts w:ascii="Cambria" w:hAnsi="Cambria" w:cs="Segoe UI"/>
          <w:b/>
          <w:bCs/>
          <w:color w:val="222222"/>
          <w:sz w:val="24"/>
          <w:szCs w:val="24"/>
          <w:highlight w:val="yellow"/>
          <w:shd w:val="clear" w:color="auto" w:fill="FFFFFF"/>
        </w:rPr>
      </w:pPr>
    </w:p>
    <w:p w:rsidR="00F96689" w:rsidRDefault="00F96689" w:rsidP="00F9668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F96689" w:rsidRDefault="00F96689" w:rsidP="00F96689">
      <w:pPr>
        <w:spacing w:after="0" w:line="240" w:lineRule="auto"/>
        <w:rPr>
          <w:rFonts w:ascii="Cambria" w:hAnsi="Cambria" w:cs="Segoe UI"/>
          <w:b/>
          <w:bCs/>
          <w:color w:val="222222"/>
          <w:sz w:val="24"/>
          <w:szCs w:val="24"/>
          <w:highlight w:val="yellow"/>
          <w:shd w:val="clear" w:color="auto" w:fill="FFFFFF"/>
        </w:rPr>
      </w:pPr>
    </w:p>
    <w:p w:rsidR="00F96689" w:rsidRDefault="00F96689" w:rsidP="00F96689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highlight w:val="yellow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Τις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πρώτες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πρωινές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ώρες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την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22.07.2026,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ενημερώθηκε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η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Λιμενική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Αρχή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Κορίνθου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από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Αστυνομικό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Τμήμα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Λουτρακίου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ότι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48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χρονος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υπέβαλε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έγκληση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κατά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αγνώστου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δράστη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,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οποίος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κατά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χρονικό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διάστημα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από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τις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βραδινές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ώρες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την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20.07.2026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έως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τις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μεσημβρινές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ώρες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την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21.07.2026,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αφαίρεσε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ένα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θαλάσσιο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μοτοποδήλατο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(Jet Ski)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από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θαλάσσια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περιοχή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οικισμού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Μακρολόι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λίμνης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Βουλιαγμένης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Περαχώρας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Λουτρακίου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Κορινθίας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.</w:t>
      </w:r>
      <w:r w:rsidRPr="00A846A8"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Από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την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προανακριτική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έρευνα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και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συλλογή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πληροφοριών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από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στελέχη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Γραφείου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Ασφάλειας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Λιμεναρχείου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Κορίνθου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,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εντοπίστηκε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και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κατασχέθηκε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στη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θαλάσσια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περιοχή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λίμνης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Ηραίου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Βουλιαγμένης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ένα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έτερο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θαλάσσιο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μοτοποδήλατο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,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οποίο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είχε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χρησιμοποιηθεί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ως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μέσο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ρυμούλκησης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για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την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τέλεση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κλοπής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.</w:t>
      </w:r>
      <w:r w:rsidRPr="00A846A8"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Τις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πρωινές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ώρες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σήμερα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,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εντοπίστηκε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από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στέλεχος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Ελληνικής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Αστυνομίας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(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εκτός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υπηρεσίας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),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επιμελώς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κρυμμένο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σε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δασική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έκταση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στην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περιοχή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Φάρου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Ηραίου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Βουλιαγμένης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προσαρμοσμένο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σε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τρέιλερ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,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αφαιρεθέν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θαλάσσιο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μοτοποδήλατο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.</w:t>
      </w:r>
      <w:r w:rsidRPr="00A846A8"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Από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Λιμεναρχείο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Κορίνθου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που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διενεργεί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την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προανάκριση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,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αναζητούνται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οι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δράστες</w:t>
      </w:r>
      <w:r>
        <w:rPr>
          <w:rFonts w:eastAsia="Times New Roman" w:hAnsi="Cambria" w:cs="Segoe UI"/>
          <w:color w:val="222222"/>
          <w:sz w:val="24"/>
          <w:szCs w:val="24"/>
          <w:lang w:eastAsia="el-GR"/>
        </w:rPr>
        <w:t>.</w:t>
      </w:r>
    </w:p>
    <w:p w:rsidR="004C2405" w:rsidRDefault="004C2405" w:rsidP="008356E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highlight w:val="yellow"/>
          <w:lang w:eastAsia="el-GR"/>
        </w:rPr>
      </w:pPr>
    </w:p>
    <w:sectPr w:rsidR="004C2405" w:rsidSect="00067CED">
      <w:footerReference w:type="default" r:id="rId10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C65" w:rsidRDefault="00402C65">
      <w:pPr>
        <w:spacing w:after="0" w:line="240" w:lineRule="auto"/>
      </w:pPr>
      <w:r>
        <w:separator/>
      </w:r>
    </w:p>
  </w:endnote>
  <w:endnote w:type="continuationSeparator" w:id="1">
    <w:p w:rsidR="00402C65" w:rsidRDefault="00402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E50A38" w:rsidRDefault="00E32A0E" w:rsidP="00AD6D07">
    <w:pPr>
      <w:pStyle w:val="a5"/>
      <w:spacing w:line="100" w:lineRule="atLeast"/>
      <w:jc w:val="center"/>
    </w:pPr>
    <w:r>
      <w:rPr>
        <w:shd w:val="clear" w:color="auto" w:fill="FFFFFF"/>
      </w:rPr>
      <w:t>072</w:t>
    </w:r>
    <w:r w:rsidR="00E50A38">
      <w:rPr>
        <w:shd w:val="clear" w:color="auto" w:fill="FFFFFF"/>
      </w:rPr>
      <w:t>6</w:t>
    </w:r>
    <w:r>
      <w:rPr>
        <w:shd w:val="clear" w:color="auto" w:fill="FFFFFF"/>
      </w:rPr>
      <w:t>5</w:t>
    </w:r>
    <w:r w:rsidR="001556B8">
      <w:rPr>
        <w:shd w:val="clear" w:color="auto" w:fill="FFFFFF"/>
      </w:rPr>
      <w:t>6</w:t>
    </w:r>
    <w:r w:rsidR="00E50A38">
      <w:rPr>
        <w:shd w:val="clear" w:color="auto" w:fill="FFFFFF"/>
      </w:rPr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C65" w:rsidRDefault="00402C65">
      <w:pPr>
        <w:spacing w:after="0" w:line="240" w:lineRule="auto"/>
      </w:pPr>
      <w:r>
        <w:separator/>
      </w:r>
    </w:p>
  </w:footnote>
  <w:footnote w:type="continuationSeparator" w:id="1">
    <w:p w:rsidR="00402C65" w:rsidRDefault="00402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62748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23FE9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0AA198E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2C1E"/>
    <w:rsid w:val="000049AA"/>
    <w:rsid w:val="00010BF4"/>
    <w:rsid w:val="000127A2"/>
    <w:rsid w:val="00015092"/>
    <w:rsid w:val="00015426"/>
    <w:rsid w:val="00017226"/>
    <w:rsid w:val="000179C4"/>
    <w:rsid w:val="00020951"/>
    <w:rsid w:val="00023800"/>
    <w:rsid w:val="0002432A"/>
    <w:rsid w:val="00024444"/>
    <w:rsid w:val="00024DE9"/>
    <w:rsid w:val="00026BE6"/>
    <w:rsid w:val="0002740E"/>
    <w:rsid w:val="0003000C"/>
    <w:rsid w:val="000302CB"/>
    <w:rsid w:val="00030996"/>
    <w:rsid w:val="000318B5"/>
    <w:rsid w:val="00033253"/>
    <w:rsid w:val="00033DF0"/>
    <w:rsid w:val="000379DE"/>
    <w:rsid w:val="000425F5"/>
    <w:rsid w:val="00042BC7"/>
    <w:rsid w:val="00043773"/>
    <w:rsid w:val="00045F73"/>
    <w:rsid w:val="00047B5C"/>
    <w:rsid w:val="00047FE9"/>
    <w:rsid w:val="00051AA5"/>
    <w:rsid w:val="000528B6"/>
    <w:rsid w:val="00052F7C"/>
    <w:rsid w:val="0005334A"/>
    <w:rsid w:val="00054EA5"/>
    <w:rsid w:val="0005537D"/>
    <w:rsid w:val="000553E7"/>
    <w:rsid w:val="0005566A"/>
    <w:rsid w:val="000556DD"/>
    <w:rsid w:val="00057CB7"/>
    <w:rsid w:val="00063E5A"/>
    <w:rsid w:val="000655A0"/>
    <w:rsid w:val="00066881"/>
    <w:rsid w:val="000673A6"/>
    <w:rsid w:val="00067CED"/>
    <w:rsid w:val="00074BE2"/>
    <w:rsid w:val="00075554"/>
    <w:rsid w:val="000761B1"/>
    <w:rsid w:val="000771B0"/>
    <w:rsid w:val="000778BE"/>
    <w:rsid w:val="0008161F"/>
    <w:rsid w:val="000848BE"/>
    <w:rsid w:val="00085E83"/>
    <w:rsid w:val="0009047A"/>
    <w:rsid w:val="00095A4C"/>
    <w:rsid w:val="00095AB9"/>
    <w:rsid w:val="000A1FC1"/>
    <w:rsid w:val="000A318F"/>
    <w:rsid w:val="000A3A05"/>
    <w:rsid w:val="000A564C"/>
    <w:rsid w:val="000A62FC"/>
    <w:rsid w:val="000A6598"/>
    <w:rsid w:val="000A65A2"/>
    <w:rsid w:val="000A73D8"/>
    <w:rsid w:val="000A77AA"/>
    <w:rsid w:val="000A78ED"/>
    <w:rsid w:val="000A7DAA"/>
    <w:rsid w:val="000C1413"/>
    <w:rsid w:val="000C1E16"/>
    <w:rsid w:val="000C2016"/>
    <w:rsid w:val="000C217F"/>
    <w:rsid w:val="000C409E"/>
    <w:rsid w:val="000C45CA"/>
    <w:rsid w:val="000D06B3"/>
    <w:rsid w:val="000D163D"/>
    <w:rsid w:val="000D17C0"/>
    <w:rsid w:val="000D4D45"/>
    <w:rsid w:val="000D5732"/>
    <w:rsid w:val="000D6D9C"/>
    <w:rsid w:val="000E023E"/>
    <w:rsid w:val="000E03B1"/>
    <w:rsid w:val="000E1B6C"/>
    <w:rsid w:val="000E1DFC"/>
    <w:rsid w:val="000E1E65"/>
    <w:rsid w:val="000E301B"/>
    <w:rsid w:val="000E3FCD"/>
    <w:rsid w:val="000E407A"/>
    <w:rsid w:val="000E5037"/>
    <w:rsid w:val="000F1BD9"/>
    <w:rsid w:val="000F1DB1"/>
    <w:rsid w:val="000F1E44"/>
    <w:rsid w:val="000F27F8"/>
    <w:rsid w:val="000F2C87"/>
    <w:rsid w:val="000F3113"/>
    <w:rsid w:val="000F377C"/>
    <w:rsid w:val="000F4A41"/>
    <w:rsid w:val="000F57D1"/>
    <w:rsid w:val="001033B8"/>
    <w:rsid w:val="0010613F"/>
    <w:rsid w:val="00106229"/>
    <w:rsid w:val="001066EA"/>
    <w:rsid w:val="00106726"/>
    <w:rsid w:val="00107631"/>
    <w:rsid w:val="00110019"/>
    <w:rsid w:val="001106F5"/>
    <w:rsid w:val="00110B05"/>
    <w:rsid w:val="001113D3"/>
    <w:rsid w:val="001118B1"/>
    <w:rsid w:val="00111D56"/>
    <w:rsid w:val="00112EA2"/>
    <w:rsid w:val="001132D3"/>
    <w:rsid w:val="00114165"/>
    <w:rsid w:val="00116C66"/>
    <w:rsid w:val="00122DB7"/>
    <w:rsid w:val="0012467D"/>
    <w:rsid w:val="00127805"/>
    <w:rsid w:val="00130351"/>
    <w:rsid w:val="00131AC5"/>
    <w:rsid w:val="001348C5"/>
    <w:rsid w:val="0013667E"/>
    <w:rsid w:val="001370AB"/>
    <w:rsid w:val="001408C8"/>
    <w:rsid w:val="00140C39"/>
    <w:rsid w:val="00147944"/>
    <w:rsid w:val="001508E6"/>
    <w:rsid w:val="00151E3E"/>
    <w:rsid w:val="00151F10"/>
    <w:rsid w:val="00153B70"/>
    <w:rsid w:val="00154DC1"/>
    <w:rsid w:val="001556B8"/>
    <w:rsid w:val="001608D4"/>
    <w:rsid w:val="00161321"/>
    <w:rsid w:val="00162141"/>
    <w:rsid w:val="00162ABD"/>
    <w:rsid w:val="00167DE7"/>
    <w:rsid w:val="00167F2A"/>
    <w:rsid w:val="00170C81"/>
    <w:rsid w:val="0017167E"/>
    <w:rsid w:val="00172A27"/>
    <w:rsid w:val="001731F3"/>
    <w:rsid w:val="00174C7D"/>
    <w:rsid w:val="00177466"/>
    <w:rsid w:val="00177B5B"/>
    <w:rsid w:val="001812A3"/>
    <w:rsid w:val="00182D72"/>
    <w:rsid w:val="001833F6"/>
    <w:rsid w:val="00184434"/>
    <w:rsid w:val="001846ED"/>
    <w:rsid w:val="001871C5"/>
    <w:rsid w:val="00187B97"/>
    <w:rsid w:val="00190590"/>
    <w:rsid w:val="001917A8"/>
    <w:rsid w:val="00194C48"/>
    <w:rsid w:val="0019524E"/>
    <w:rsid w:val="001960E2"/>
    <w:rsid w:val="001972F2"/>
    <w:rsid w:val="001A005E"/>
    <w:rsid w:val="001A5503"/>
    <w:rsid w:val="001A6FDF"/>
    <w:rsid w:val="001A7E6C"/>
    <w:rsid w:val="001B026A"/>
    <w:rsid w:val="001B0668"/>
    <w:rsid w:val="001B6220"/>
    <w:rsid w:val="001B7325"/>
    <w:rsid w:val="001B7AC4"/>
    <w:rsid w:val="001B7DAF"/>
    <w:rsid w:val="001C00C1"/>
    <w:rsid w:val="001C1C3A"/>
    <w:rsid w:val="001C2233"/>
    <w:rsid w:val="001C2547"/>
    <w:rsid w:val="001C39B3"/>
    <w:rsid w:val="001C5B71"/>
    <w:rsid w:val="001C6E17"/>
    <w:rsid w:val="001D0668"/>
    <w:rsid w:val="001D1287"/>
    <w:rsid w:val="001D28A3"/>
    <w:rsid w:val="001D4663"/>
    <w:rsid w:val="001D472D"/>
    <w:rsid w:val="001D581C"/>
    <w:rsid w:val="001D7430"/>
    <w:rsid w:val="001E222E"/>
    <w:rsid w:val="001E2242"/>
    <w:rsid w:val="001E2A46"/>
    <w:rsid w:val="001E45AF"/>
    <w:rsid w:val="001E52E3"/>
    <w:rsid w:val="001F1632"/>
    <w:rsid w:val="001F2460"/>
    <w:rsid w:val="001F3343"/>
    <w:rsid w:val="001F3CD5"/>
    <w:rsid w:val="001F4E04"/>
    <w:rsid w:val="001F74ED"/>
    <w:rsid w:val="00203363"/>
    <w:rsid w:val="0020340D"/>
    <w:rsid w:val="00204290"/>
    <w:rsid w:val="00204C64"/>
    <w:rsid w:val="00206F78"/>
    <w:rsid w:val="002076F3"/>
    <w:rsid w:val="00207706"/>
    <w:rsid w:val="002115E4"/>
    <w:rsid w:val="002128B3"/>
    <w:rsid w:val="00212B72"/>
    <w:rsid w:val="00213715"/>
    <w:rsid w:val="00214F9D"/>
    <w:rsid w:val="00215629"/>
    <w:rsid w:val="0022272E"/>
    <w:rsid w:val="00223295"/>
    <w:rsid w:val="00224B03"/>
    <w:rsid w:val="00232002"/>
    <w:rsid w:val="0023279E"/>
    <w:rsid w:val="00234544"/>
    <w:rsid w:val="00234C8A"/>
    <w:rsid w:val="00235241"/>
    <w:rsid w:val="00237F48"/>
    <w:rsid w:val="00240FFF"/>
    <w:rsid w:val="00241C5D"/>
    <w:rsid w:val="0024333C"/>
    <w:rsid w:val="00244AC1"/>
    <w:rsid w:val="00246408"/>
    <w:rsid w:val="00247107"/>
    <w:rsid w:val="0025045D"/>
    <w:rsid w:val="00250F2A"/>
    <w:rsid w:val="0025151B"/>
    <w:rsid w:val="00252E12"/>
    <w:rsid w:val="00255320"/>
    <w:rsid w:val="0026113E"/>
    <w:rsid w:val="00262DA5"/>
    <w:rsid w:val="00263B03"/>
    <w:rsid w:val="00267765"/>
    <w:rsid w:val="0027038D"/>
    <w:rsid w:val="002708C6"/>
    <w:rsid w:val="002712C8"/>
    <w:rsid w:val="0027192D"/>
    <w:rsid w:val="00271C71"/>
    <w:rsid w:val="00273653"/>
    <w:rsid w:val="002755CB"/>
    <w:rsid w:val="002770E5"/>
    <w:rsid w:val="0028049F"/>
    <w:rsid w:val="002816CD"/>
    <w:rsid w:val="00282C26"/>
    <w:rsid w:val="00287AF4"/>
    <w:rsid w:val="00296D66"/>
    <w:rsid w:val="00297B76"/>
    <w:rsid w:val="002A1AE8"/>
    <w:rsid w:val="002A2F5E"/>
    <w:rsid w:val="002A5F99"/>
    <w:rsid w:val="002A6A4E"/>
    <w:rsid w:val="002A72B3"/>
    <w:rsid w:val="002B06CD"/>
    <w:rsid w:val="002B370E"/>
    <w:rsid w:val="002B3B92"/>
    <w:rsid w:val="002B445D"/>
    <w:rsid w:val="002B45AC"/>
    <w:rsid w:val="002B617F"/>
    <w:rsid w:val="002B6DDF"/>
    <w:rsid w:val="002B6F72"/>
    <w:rsid w:val="002C03D9"/>
    <w:rsid w:val="002C0FE1"/>
    <w:rsid w:val="002C2C38"/>
    <w:rsid w:val="002C440E"/>
    <w:rsid w:val="002C5F9C"/>
    <w:rsid w:val="002C740A"/>
    <w:rsid w:val="002C78CE"/>
    <w:rsid w:val="002D03A1"/>
    <w:rsid w:val="002D26C9"/>
    <w:rsid w:val="002D271D"/>
    <w:rsid w:val="002D311E"/>
    <w:rsid w:val="002D49CF"/>
    <w:rsid w:val="002D5225"/>
    <w:rsid w:val="002D5AE9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20C"/>
    <w:rsid w:val="002E6640"/>
    <w:rsid w:val="002F379E"/>
    <w:rsid w:val="002F440C"/>
    <w:rsid w:val="002F4D85"/>
    <w:rsid w:val="002F7190"/>
    <w:rsid w:val="00303D07"/>
    <w:rsid w:val="003040F1"/>
    <w:rsid w:val="00306172"/>
    <w:rsid w:val="00313186"/>
    <w:rsid w:val="0031329B"/>
    <w:rsid w:val="003132F8"/>
    <w:rsid w:val="00313B77"/>
    <w:rsid w:val="00314754"/>
    <w:rsid w:val="00314783"/>
    <w:rsid w:val="00314FE8"/>
    <w:rsid w:val="00315429"/>
    <w:rsid w:val="00315872"/>
    <w:rsid w:val="00317772"/>
    <w:rsid w:val="00320051"/>
    <w:rsid w:val="0032077B"/>
    <w:rsid w:val="00321BD0"/>
    <w:rsid w:val="00325EA3"/>
    <w:rsid w:val="003261F9"/>
    <w:rsid w:val="003275B3"/>
    <w:rsid w:val="0033019A"/>
    <w:rsid w:val="003308D8"/>
    <w:rsid w:val="00330F5B"/>
    <w:rsid w:val="0033289E"/>
    <w:rsid w:val="00333B08"/>
    <w:rsid w:val="003341BC"/>
    <w:rsid w:val="00334B23"/>
    <w:rsid w:val="003357A5"/>
    <w:rsid w:val="003373F5"/>
    <w:rsid w:val="0034097E"/>
    <w:rsid w:val="0034387E"/>
    <w:rsid w:val="00344405"/>
    <w:rsid w:val="00344FE1"/>
    <w:rsid w:val="003455C8"/>
    <w:rsid w:val="00345F0F"/>
    <w:rsid w:val="003508FB"/>
    <w:rsid w:val="003530E6"/>
    <w:rsid w:val="00361C89"/>
    <w:rsid w:val="00365FD4"/>
    <w:rsid w:val="0036615C"/>
    <w:rsid w:val="003663C8"/>
    <w:rsid w:val="0037212F"/>
    <w:rsid w:val="00372ABF"/>
    <w:rsid w:val="00373EFC"/>
    <w:rsid w:val="00374194"/>
    <w:rsid w:val="0037739F"/>
    <w:rsid w:val="003774D7"/>
    <w:rsid w:val="00380131"/>
    <w:rsid w:val="00380DE7"/>
    <w:rsid w:val="00381048"/>
    <w:rsid w:val="00384C1E"/>
    <w:rsid w:val="0038522C"/>
    <w:rsid w:val="00387E7A"/>
    <w:rsid w:val="00390D2E"/>
    <w:rsid w:val="00391318"/>
    <w:rsid w:val="00391DA9"/>
    <w:rsid w:val="00392C94"/>
    <w:rsid w:val="00393C5C"/>
    <w:rsid w:val="00393E29"/>
    <w:rsid w:val="00395F60"/>
    <w:rsid w:val="00396C0B"/>
    <w:rsid w:val="00396D17"/>
    <w:rsid w:val="003A0571"/>
    <w:rsid w:val="003A2E50"/>
    <w:rsid w:val="003A3682"/>
    <w:rsid w:val="003A52CB"/>
    <w:rsid w:val="003A5B19"/>
    <w:rsid w:val="003A6ABE"/>
    <w:rsid w:val="003B0669"/>
    <w:rsid w:val="003B1144"/>
    <w:rsid w:val="003B140F"/>
    <w:rsid w:val="003B3359"/>
    <w:rsid w:val="003B445B"/>
    <w:rsid w:val="003B5BC9"/>
    <w:rsid w:val="003B5C56"/>
    <w:rsid w:val="003B5C9F"/>
    <w:rsid w:val="003C1BD6"/>
    <w:rsid w:val="003C25B6"/>
    <w:rsid w:val="003C6C68"/>
    <w:rsid w:val="003C6EA7"/>
    <w:rsid w:val="003C7870"/>
    <w:rsid w:val="003D0A73"/>
    <w:rsid w:val="003D3615"/>
    <w:rsid w:val="003D5F01"/>
    <w:rsid w:val="003D6304"/>
    <w:rsid w:val="003D6BFE"/>
    <w:rsid w:val="003D77EB"/>
    <w:rsid w:val="003D7C05"/>
    <w:rsid w:val="003D7E6A"/>
    <w:rsid w:val="003E1C2C"/>
    <w:rsid w:val="003E330E"/>
    <w:rsid w:val="003E3FBA"/>
    <w:rsid w:val="003F2CFA"/>
    <w:rsid w:val="003F44C9"/>
    <w:rsid w:val="003F48BA"/>
    <w:rsid w:val="003F501D"/>
    <w:rsid w:val="003F6328"/>
    <w:rsid w:val="0040197A"/>
    <w:rsid w:val="00402C65"/>
    <w:rsid w:val="004033DC"/>
    <w:rsid w:val="00406BA4"/>
    <w:rsid w:val="0040741B"/>
    <w:rsid w:val="004078E6"/>
    <w:rsid w:val="004102DE"/>
    <w:rsid w:val="004102E1"/>
    <w:rsid w:val="00411234"/>
    <w:rsid w:val="0041366F"/>
    <w:rsid w:val="0041494F"/>
    <w:rsid w:val="004172A7"/>
    <w:rsid w:val="0041735F"/>
    <w:rsid w:val="00421073"/>
    <w:rsid w:val="0042171B"/>
    <w:rsid w:val="00421838"/>
    <w:rsid w:val="004220A5"/>
    <w:rsid w:val="00423BEF"/>
    <w:rsid w:val="00423E28"/>
    <w:rsid w:val="004244D5"/>
    <w:rsid w:val="004253E5"/>
    <w:rsid w:val="00426B8B"/>
    <w:rsid w:val="004301B1"/>
    <w:rsid w:val="00432B98"/>
    <w:rsid w:val="0043573E"/>
    <w:rsid w:val="0043622A"/>
    <w:rsid w:val="0043653E"/>
    <w:rsid w:val="004369C5"/>
    <w:rsid w:val="00436FED"/>
    <w:rsid w:val="0043737D"/>
    <w:rsid w:val="00442D32"/>
    <w:rsid w:val="00444EC9"/>
    <w:rsid w:val="00447136"/>
    <w:rsid w:val="004471BD"/>
    <w:rsid w:val="00451541"/>
    <w:rsid w:val="00452FB2"/>
    <w:rsid w:val="004569F0"/>
    <w:rsid w:val="004623A2"/>
    <w:rsid w:val="00462DE0"/>
    <w:rsid w:val="004633FE"/>
    <w:rsid w:val="0046720C"/>
    <w:rsid w:val="004678A7"/>
    <w:rsid w:val="00467C01"/>
    <w:rsid w:val="00467F68"/>
    <w:rsid w:val="00470EF0"/>
    <w:rsid w:val="00471C1D"/>
    <w:rsid w:val="0047304C"/>
    <w:rsid w:val="0047374D"/>
    <w:rsid w:val="00473EA0"/>
    <w:rsid w:val="0047543C"/>
    <w:rsid w:val="004778C8"/>
    <w:rsid w:val="00477A51"/>
    <w:rsid w:val="00480E96"/>
    <w:rsid w:val="00483CD7"/>
    <w:rsid w:val="0048583E"/>
    <w:rsid w:val="004874DB"/>
    <w:rsid w:val="004874F0"/>
    <w:rsid w:val="00490594"/>
    <w:rsid w:val="00490EC9"/>
    <w:rsid w:val="00491F45"/>
    <w:rsid w:val="004921FD"/>
    <w:rsid w:val="00492B5B"/>
    <w:rsid w:val="004933B6"/>
    <w:rsid w:val="004934EA"/>
    <w:rsid w:val="00493CEE"/>
    <w:rsid w:val="00493D9F"/>
    <w:rsid w:val="00494A04"/>
    <w:rsid w:val="00494AEA"/>
    <w:rsid w:val="00496331"/>
    <w:rsid w:val="00497421"/>
    <w:rsid w:val="004A133D"/>
    <w:rsid w:val="004A160D"/>
    <w:rsid w:val="004A2032"/>
    <w:rsid w:val="004A3B78"/>
    <w:rsid w:val="004A5145"/>
    <w:rsid w:val="004B0BB4"/>
    <w:rsid w:val="004B1C9D"/>
    <w:rsid w:val="004B23A3"/>
    <w:rsid w:val="004B3B3A"/>
    <w:rsid w:val="004B60A3"/>
    <w:rsid w:val="004B73ED"/>
    <w:rsid w:val="004B7669"/>
    <w:rsid w:val="004B787E"/>
    <w:rsid w:val="004C11BD"/>
    <w:rsid w:val="004C19F0"/>
    <w:rsid w:val="004C1E93"/>
    <w:rsid w:val="004C2405"/>
    <w:rsid w:val="004C2DB1"/>
    <w:rsid w:val="004C5977"/>
    <w:rsid w:val="004D22FE"/>
    <w:rsid w:val="004D5D42"/>
    <w:rsid w:val="004D623E"/>
    <w:rsid w:val="004D65B4"/>
    <w:rsid w:val="004D673E"/>
    <w:rsid w:val="004E1508"/>
    <w:rsid w:val="004E233F"/>
    <w:rsid w:val="004E36B5"/>
    <w:rsid w:val="004E36C9"/>
    <w:rsid w:val="004E3A36"/>
    <w:rsid w:val="004E4625"/>
    <w:rsid w:val="004E4F9B"/>
    <w:rsid w:val="004E501C"/>
    <w:rsid w:val="004F42D9"/>
    <w:rsid w:val="004F589D"/>
    <w:rsid w:val="004F5FBE"/>
    <w:rsid w:val="005020DF"/>
    <w:rsid w:val="00502EF1"/>
    <w:rsid w:val="00504EA5"/>
    <w:rsid w:val="0050564E"/>
    <w:rsid w:val="00506235"/>
    <w:rsid w:val="00506979"/>
    <w:rsid w:val="005070F7"/>
    <w:rsid w:val="00507E88"/>
    <w:rsid w:val="005103CC"/>
    <w:rsid w:val="0051326A"/>
    <w:rsid w:val="00513BD7"/>
    <w:rsid w:val="0051565B"/>
    <w:rsid w:val="00520741"/>
    <w:rsid w:val="00521F79"/>
    <w:rsid w:val="00523AA9"/>
    <w:rsid w:val="005248BF"/>
    <w:rsid w:val="005250F3"/>
    <w:rsid w:val="00533880"/>
    <w:rsid w:val="00534424"/>
    <w:rsid w:val="00537425"/>
    <w:rsid w:val="00541BC3"/>
    <w:rsid w:val="00541F96"/>
    <w:rsid w:val="005429E4"/>
    <w:rsid w:val="00544662"/>
    <w:rsid w:val="005454F7"/>
    <w:rsid w:val="00546F74"/>
    <w:rsid w:val="00550E55"/>
    <w:rsid w:val="005524D8"/>
    <w:rsid w:val="00553F8E"/>
    <w:rsid w:val="005544C7"/>
    <w:rsid w:val="00557D6A"/>
    <w:rsid w:val="00557DBB"/>
    <w:rsid w:val="005614F8"/>
    <w:rsid w:val="005615F0"/>
    <w:rsid w:val="005635F1"/>
    <w:rsid w:val="0056447F"/>
    <w:rsid w:val="00566B7C"/>
    <w:rsid w:val="00570A1C"/>
    <w:rsid w:val="00570F79"/>
    <w:rsid w:val="00571C50"/>
    <w:rsid w:val="005739BC"/>
    <w:rsid w:val="00574EE4"/>
    <w:rsid w:val="0057719F"/>
    <w:rsid w:val="00580FF3"/>
    <w:rsid w:val="00583945"/>
    <w:rsid w:val="0058418C"/>
    <w:rsid w:val="005864D2"/>
    <w:rsid w:val="00586F10"/>
    <w:rsid w:val="005877E6"/>
    <w:rsid w:val="005930D2"/>
    <w:rsid w:val="005933B0"/>
    <w:rsid w:val="00593AED"/>
    <w:rsid w:val="0059551C"/>
    <w:rsid w:val="00596C1A"/>
    <w:rsid w:val="005A1203"/>
    <w:rsid w:val="005A25E5"/>
    <w:rsid w:val="005A37DE"/>
    <w:rsid w:val="005A3B22"/>
    <w:rsid w:val="005B030E"/>
    <w:rsid w:val="005B2132"/>
    <w:rsid w:val="005B3169"/>
    <w:rsid w:val="005B3E51"/>
    <w:rsid w:val="005C07F6"/>
    <w:rsid w:val="005C684A"/>
    <w:rsid w:val="005C6F83"/>
    <w:rsid w:val="005D0C8C"/>
    <w:rsid w:val="005D583A"/>
    <w:rsid w:val="005E13A8"/>
    <w:rsid w:val="005E31F2"/>
    <w:rsid w:val="005E5324"/>
    <w:rsid w:val="005E6190"/>
    <w:rsid w:val="005E79E2"/>
    <w:rsid w:val="005F0EED"/>
    <w:rsid w:val="005F35F6"/>
    <w:rsid w:val="005F3973"/>
    <w:rsid w:val="005F4614"/>
    <w:rsid w:val="005F4950"/>
    <w:rsid w:val="005F73E1"/>
    <w:rsid w:val="005F7FA9"/>
    <w:rsid w:val="0060091F"/>
    <w:rsid w:val="0060232C"/>
    <w:rsid w:val="00602882"/>
    <w:rsid w:val="00604621"/>
    <w:rsid w:val="006067E6"/>
    <w:rsid w:val="00606FD6"/>
    <w:rsid w:val="006102F2"/>
    <w:rsid w:val="00611469"/>
    <w:rsid w:val="00611E51"/>
    <w:rsid w:val="006133DE"/>
    <w:rsid w:val="006143F8"/>
    <w:rsid w:val="0061794B"/>
    <w:rsid w:val="00617CF2"/>
    <w:rsid w:val="00621F16"/>
    <w:rsid w:val="00622E5A"/>
    <w:rsid w:val="006235F2"/>
    <w:rsid w:val="0062423A"/>
    <w:rsid w:val="006246ED"/>
    <w:rsid w:val="00624BFE"/>
    <w:rsid w:val="00624D61"/>
    <w:rsid w:val="00624EBE"/>
    <w:rsid w:val="00626699"/>
    <w:rsid w:val="00627972"/>
    <w:rsid w:val="00630566"/>
    <w:rsid w:val="00630D30"/>
    <w:rsid w:val="00631A2A"/>
    <w:rsid w:val="00632069"/>
    <w:rsid w:val="006328CF"/>
    <w:rsid w:val="00635B14"/>
    <w:rsid w:val="00637609"/>
    <w:rsid w:val="00640E8D"/>
    <w:rsid w:val="00641C15"/>
    <w:rsid w:val="00642661"/>
    <w:rsid w:val="00644FCA"/>
    <w:rsid w:val="006460B2"/>
    <w:rsid w:val="00647EEF"/>
    <w:rsid w:val="00650815"/>
    <w:rsid w:val="006520D3"/>
    <w:rsid w:val="00653687"/>
    <w:rsid w:val="00654C57"/>
    <w:rsid w:val="0065541F"/>
    <w:rsid w:val="00655A06"/>
    <w:rsid w:val="00655B8C"/>
    <w:rsid w:val="00656BC5"/>
    <w:rsid w:val="0065717E"/>
    <w:rsid w:val="006579AA"/>
    <w:rsid w:val="006624C3"/>
    <w:rsid w:val="00662C0B"/>
    <w:rsid w:val="006637DA"/>
    <w:rsid w:val="00663911"/>
    <w:rsid w:val="00664B66"/>
    <w:rsid w:val="00664CAA"/>
    <w:rsid w:val="0066537C"/>
    <w:rsid w:val="00666837"/>
    <w:rsid w:val="00666A6C"/>
    <w:rsid w:val="006711C6"/>
    <w:rsid w:val="00672E21"/>
    <w:rsid w:val="00676132"/>
    <w:rsid w:val="00676925"/>
    <w:rsid w:val="00680C71"/>
    <w:rsid w:val="00681FD9"/>
    <w:rsid w:val="00683BB8"/>
    <w:rsid w:val="00684144"/>
    <w:rsid w:val="006841DA"/>
    <w:rsid w:val="00684576"/>
    <w:rsid w:val="00684920"/>
    <w:rsid w:val="006866C6"/>
    <w:rsid w:val="00687669"/>
    <w:rsid w:val="00687693"/>
    <w:rsid w:val="00687AAD"/>
    <w:rsid w:val="00692C41"/>
    <w:rsid w:val="0069752B"/>
    <w:rsid w:val="006A015A"/>
    <w:rsid w:val="006A0E7B"/>
    <w:rsid w:val="006A2E63"/>
    <w:rsid w:val="006A40D3"/>
    <w:rsid w:val="006A489B"/>
    <w:rsid w:val="006A5F73"/>
    <w:rsid w:val="006A6B59"/>
    <w:rsid w:val="006A74FD"/>
    <w:rsid w:val="006B1306"/>
    <w:rsid w:val="006B1D73"/>
    <w:rsid w:val="006B20E5"/>
    <w:rsid w:val="006B21E3"/>
    <w:rsid w:val="006B4DEB"/>
    <w:rsid w:val="006B560F"/>
    <w:rsid w:val="006B5F02"/>
    <w:rsid w:val="006C0BF4"/>
    <w:rsid w:val="006C1AFC"/>
    <w:rsid w:val="006C1DCA"/>
    <w:rsid w:val="006C1EAD"/>
    <w:rsid w:val="006C2BA2"/>
    <w:rsid w:val="006C7746"/>
    <w:rsid w:val="006D13BD"/>
    <w:rsid w:val="006D189A"/>
    <w:rsid w:val="006D44CF"/>
    <w:rsid w:val="006D6246"/>
    <w:rsid w:val="006D6DDB"/>
    <w:rsid w:val="006D70CA"/>
    <w:rsid w:val="006E0147"/>
    <w:rsid w:val="006E042A"/>
    <w:rsid w:val="006E0ED5"/>
    <w:rsid w:val="006E0FE5"/>
    <w:rsid w:val="006E34BF"/>
    <w:rsid w:val="006E5935"/>
    <w:rsid w:val="006E7B2D"/>
    <w:rsid w:val="006F02F3"/>
    <w:rsid w:val="006F0608"/>
    <w:rsid w:val="006F0CF2"/>
    <w:rsid w:val="006F18AD"/>
    <w:rsid w:val="006F1FF9"/>
    <w:rsid w:val="006F2DD9"/>
    <w:rsid w:val="006F4CFD"/>
    <w:rsid w:val="006F51DC"/>
    <w:rsid w:val="006F5718"/>
    <w:rsid w:val="007063FF"/>
    <w:rsid w:val="0070651B"/>
    <w:rsid w:val="00707CE3"/>
    <w:rsid w:val="00710FED"/>
    <w:rsid w:val="00711FC0"/>
    <w:rsid w:val="00712D59"/>
    <w:rsid w:val="0071423D"/>
    <w:rsid w:val="0071428B"/>
    <w:rsid w:val="00714D9F"/>
    <w:rsid w:val="007154E7"/>
    <w:rsid w:val="00715F13"/>
    <w:rsid w:val="00717BED"/>
    <w:rsid w:val="007217F4"/>
    <w:rsid w:val="00722B63"/>
    <w:rsid w:val="00723DB7"/>
    <w:rsid w:val="00725719"/>
    <w:rsid w:val="00726413"/>
    <w:rsid w:val="00726DB2"/>
    <w:rsid w:val="00730D45"/>
    <w:rsid w:val="00732210"/>
    <w:rsid w:val="00734C77"/>
    <w:rsid w:val="00736C82"/>
    <w:rsid w:val="007372DD"/>
    <w:rsid w:val="00740052"/>
    <w:rsid w:val="00740780"/>
    <w:rsid w:val="00742A09"/>
    <w:rsid w:val="007440B4"/>
    <w:rsid w:val="0074507F"/>
    <w:rsid w:val="00746C82"/>
    <w:rsid w:val="0074755A"/>
    <w:rsid w:val="00747592"/>
    <w:rsid w:val="00750367"/>
    <w:rsid w:val="00752E73"/>
    <w:rsid w:val="0075379A"/>
    <w:rsid w:val="00754883"/>
    <w:rsid w:val="007563CF"/>
    <w:rsid w:val="007611D5"/>
    <w:rsid w:val="00762C6E"/>
    <w:rsid w:val="00766972"/>
    <w:rsid w:val="0076778F"/>
    <w:rsid w:val="00770B39"/>
    <w:rsid w:val="0077107C"/>
    <w:rsid w:val="00771417"/>
    <w:rsid w:val="00772C97"/>
    <w:rsid w:val="00773663"/>
    <w:rsid w:val="0077435B"/>
    <w:rsid w:val="00774A2B"/>
    <w:rsid w:val="00777369"/>
    <w:rsid w:val="00780A0F"/>
    <w:rsid w:val="00780F0C"/>
    <w:rsid w:val="00782BDE"/>
    <w:rsid w:val="007844EE"/>
    <w:rsid w:val="00786008"/>
    <w:rsid w:val="00790DE0"/>
    <w:rsid w:val="007927B9"/>
    <w:rsid w:val="00795A74"/>
    <w:rsid w:val="00795BDB"/>
    <w:rsid w:val="0079603C"/>
    <w:rsid w:val="00797735"/>
    <w:rsid w:val="00797789"/>
    <w:rsid w:val="007A0288"/>
    <w:rsid w:val="007A114D"/>
    <w:rsid w:val="007A1675"/>
    <w:rsid w:val="007A3D4E"/>
    <w:rsid w:val="007A3DAD"/>
    <w:rsid w:val="007A4C6D"/>
    <w:rsid w:val="007A5230"/>
    <w:rsid w:val="007B2598"/>
    <w:rsid w:val="007B2663"/>
    <w:rsid w:val="007B4086"/>
    <w:rsid w:val="007B4824"/>
    <w:rsid w:val="007B65E8"/>
    <w:rsid w:val="007B7489"/>
    <w:rsid w:val="007B7C9B"/>
    <w:rsid w:val="007C06B5"/>
    <w:rsid w:val="007C15FD"/>
    <w:rsid w:val="007C2AEC"/>
    <w:rsid w:val="007C3249"/>
    <w:rsid w:val="007C4F40"/>
    <w:rsid w:val="007C5ED9"/>
    <w:rsid w:val="007C6413"/>
    <w:rsid w:val="007C64E4"/>
    <w:rsid w:val="007C6949"/>
    <w:rsid w:val="007D073E"/>
    <w:rsid w:val="007D23B0"/>
    <w:rsid w:val="007D296D"/>
    <w:rsid w:val="007D37E2"/>
    <w:rsid w:val="007E01B6"/>
    <w:rsid w:val="007E10ED"/>
    <w:rsid w:val="007E288A"/>
    <w:rsid w:val="007E2FFC"/>
    <w:rsid w:val="007E38B9"/>
    <w:rsid w:val="007E5B19"/>
    <w:rsid w:val="007E61C1"/>
    <w:rsid w:val="007E654D"/>
    <w:rsid w:val="007F021E"/>
    <w:rsid w:val="007F2749"/>
    <w:rsid w:val="007F2D61"/>
    <w:rsid w:val="007F3304"/>
    <w:rsid w:val="007F500F"/>
    <w:rsid w:val="007F51BD"/>
    <w:rsid w:val="007F5459"/>
    <w:rsid w:val="007F566A"/>
    <w:rsid w:val="00800975"/>
    <w:rsid w:val="008018D8"/>
    <w:rsid w:val="00803587"/>
    <w:rsid w:val="008052EC"/>
    <w:rsid w:val="00807D05"/>
    <w:rsid w:val="0081038A"/>
    <w:rsid w:val="00812EB8"/>
    <w:rsid w:val="00813400"/>
    <w:rsid w:val="00813A39"/>
    <w:rsid w:val="00813C38"/>
    <w:rsid w:val="00814050"/>
    <w:rsid w:val="008157A7"/>
    <w:rsid w:val="00815CF3"/>
    <w:rsid w:val="00816D58"/>
    <w:rsid w:val="00820653"/>
    <w:rsid w:val="008209B0"/>
    <w:rsid w:val="00821904"/>
    <w:rsid w:val="00822755"/>
    <w:rsid w:val="0082578E"/>
    <w:rsid w:val="00825892"/>
    <w:rsid w:val="008267E2"/>
    <w:rsid w:val="00826A39"/>
    <w:rsid w:val="0083043A"/>
    <w:rsid w:val="008313D3"/>
    <w:rsid w:val="00832061"/>
    <w:rsid w:val="008338CE"/>
    <w:rsid w:val="00834A38"/>
    <w:rsid w:val="00834B5A"/>
    <w:rsid w:val="008356E7"/>
    <w:rsid w:val="00836923"/>
    <w:rsid w:val="00837020"/>
    <w:rsid w:val="00837ED9"/>
    <w:rsid w:val="00844D76"/>
    <w:rsid w:val="00845E3A"/>
    <w:rsid w:val="00846F5C"/>
    <w:rsid w:val="00847420"/>
    <w:rsid w:val="00847789"/>
    <w:rsid w:val="008501FA"/>
    <w:rsid w:val="00850D0A"/>
    <w:rsid w:val="00851433"/>
    <w:rsid w:val="0085199F"/>
    <w:rsid w:val="00853BF0"/>
    <w:rsid w:val="00854E5E"/>
    <w:rsid w:val="00856BE2"/>
    <w:rsid w:val="00857505"/>
    <w:rsid w:val="00863253"/>
    <w:rsid w:val="00863A79"/>
    <w:rsid w:val="008662DD"/>
    <w:rsid w:val="008668D0"/>
    <w:rsid w:val="00866C47"/>
    <w:rsid w:val="00866FE0"/>
    <w:rsid w:val="00867AB8"/>
    <w:rsid w:val="00870915"/>
    <w:rsid w:val="0087251C"/>
    <w:rsid w:val="0087267F"/>
    <w:rsid w:val="00872954"/>
    <w:rsid w:val="00872983"/>
    <w:rsid w:val="00874905"/>
    <w:rsid w:val="008808D7"/>
    <w:rsid w:val="00881022"/>
    <w:rsid w:val="00881684"/>
    <w:rsid w:val="00881791"/>
    <w:rsid w:val="00882E40"/>
    <w:rsid w:val="00884BD8"/>
    <w:rsid w:val="00886A6B"/>
    <w:rsid w:val="00887104"/>
    <w:rsid w:val="00892588"/>
    <w:rsid w:val="0089287E"/>
    <w:rsid w:val="008928A9"/>
    <w:rsid w:val="008941B6"/>
    <w:rsid w:val="008943F1"/>
    <w:rsid w:val="00894B51"/>
    <w:rsid w:val="008978F7"/>
    <w:rsid w:val="008A1D15"/>
    <w:rsid w:val="008A27A1"/>
    <w:rsid w:val="008A297A"/>
    <w:rsid w:val="008A33E7"/>
    <w:rsid w:val="008A4115"/>
    <w:rsid w:val="008A498B"/>
    <w:rsid w:val="008A5BEC"/>
    <w:rsid w:val="008A5DB9"/>
    <w:rsid w:val="008A7AA4"/>
    <w:rsid w:val="008B317E"/>
    <w:rsid w:val="008B78FA"/>
    <w:rsid w:val="008C0012"/>
    <w:rsid w:val="008C03B0"/>
    <w:rsid w:val="008C1A11"/>
    <w:rsid w:val="008C1EAB"/>
    <w:rsid w:val="008C2369"/>
    <w:rsid w:val="008C292D"/>
    <w:rsid w:val="008C34CD"/>
    <w:rsid w:val="008C4FDB"/>
    <w:rsid w:val="008C579F"/>
    <w:rsid w:val="008C5C56"/>
    <w:rsid w:val="008D1099"/>
    <w:rsid w:val="008D1D81"/>
    <w:rsid w:val="008D2D52"/>
    <w:rsid w:val="008D5129"/>
    <w:rsid w:val="008D78B5"/>
    <w:rsid w:val="008D7DBE"/>
    <w:rsid w:val="008D7E20"/>
    <w:rsid w:val="008D7FF9"/>
    <w:rsid w:val="008E60C6"/>
    <w:rsid w:val="008E7765"/>
    <w:rsid w:val="008E7FD4"/>
    <w:rsid w:val="008F04F5"/>
    <w:rsid w:val="008F0CF3"/>
    <w:rsid w:val="008F394D"/>
    <w:rsid w:val="008F398A"/>
    <w:rsid w:val="008F3D67"/>
    <w:rsid w:val="008F3E2B"/>
    <w:rsid w:val="008F4827"/>
    <w:rsid w:val="008F725D"/>
    <w:rsid w:val="008F7998"/>
    <w:rsid w:val="008F7DF6"/>
    <w:rsid w:val="00903424"/>
    <w:rsid w:val="009079EF"/>
    <w:rsid w:val="00907FE9"/>
    <w:rsid w:val="00910E5B"/>
    <w:rsid w:val="00911184"/>
    <w:rsid w:val="0091160E"/>
    <w:rsid w:val="00911FFC"/>
    <w:rsid w:val="00913A3F"/>
    <w:rsid w:val="009173E2"/>
    <w:rsid w:val="009214CA"/>
    <w:rsid w:val="00921EBB"/>
    <w:rsid w:val="009238DD"/>
    <w:rsid w:val="00923915"/>
    <w:rsid w:val="00924ABC"/>
    <w:rsid w:val="00926F9A"/>
    <w:rsid w:val="00927E6E"/>
    <w:rsid w:val="00932D17"/>
    <w:rsid w:val="00933545"/>
    <w:rsid w:val="00936D89"/>
    <w:rsid w:val="00936E62"/>
    <w:rsid w:val="0094088F"/>
    <w:rsid w:val="00943376"/>
    <w:rsid w:val="0095021A"/>
    <w:rsid w:val="0095108A"/>
    <w:rsid w:val="0095159A"/>
    <w:rsid w:val="00951E24"/>
    <w:rsid w:val="00952449"/>
    <w:rsid w:val="009528A1"/>
    <w:rsid w:val="00953B0F"/>
    <w:rsid w:val="009541E0"/>
    <w:rsid w:val="00957B92"/>
    <w:rsid w:val="00960298"/>
    <w:rsid w:val="00960A90"/>
    <w:rsid w:val="009649BA"/>
    <w:rsid w:val="00964CC5"/>
    <w:rsid w:val="009651DF"/>
    <w:rsid w:val="009652AE"/>
    <w:rsid w:val="00966B46"/>
    <w:rsid w:val="00967D04"/>
    <w:rsid w:val="00970E08"/>
    <w:rsid w:val="00971034"/>
    <w:rsid w:val="0097385E"/>
    <w:rsid w:val="00975BEC"/>
    <w:rsid w:val="00980514"/>
    <w:rsid w:val="0098092E"/>
    <w:rsid w:val="00980AF5"/>
    <w:rsid w:val="00981083"/>
    <w:rsid w:val="0098149F"/>
    <w:rsid w:val="00981B5B"/>
    <w:rsid w:val="00981D17"/>
    <w:rsid w:val="00984927"/>
    <w:rsid w:val="00984978"/>
    <w:rsid w:val="00985C97"/>
    <w:rsid w:val="0098771F"/>
    <w:rsid w:val="009878E2"/>
    <w:rsid w:val="00990FDD"/>
    <w:rsid w:val="00991784"/>
    <w:rsid w:val="0099215D"/>
    <w:rsid w:val="009921C5"/>
    <w:rsid w:val="00992AA5"/>
    <w:rsid w:val="00992AEF"/>
    <w:rsid w:val="009930BA"/>
    <w:rsid w:val="009939BC"/>
    <w:rsid w:val="00994A4C"/>
    <w:rsid w:val="00995597"/>
    <w:rsid w:val="00995805"/>
    <w:rsid w:val="0099709F"/>
    <w:rsid w:val="009A02F8"/>
    <w:rsid w:val="009A09BC"/>
    <w:rsid w:val="009A0BB3"/>
    <w:rsid w:val="009A32EA"/>
    <w:rsid w:val="009A4242"/>
    <w:rsid w:val="009A4F9F"/>
    <w:rsid w:val="009B0C95"/>
    <w:rsid w:val="009B1AE2"/>
    <w:rsid w:val="009B41EC"/>
    <w:rsid w:val="009B5029"/>
    <w:rsid w:val="009B6FDA"/>
    <w:rsid w:val="009C052A"/>
    <w:rsid w:val="009C0CF3"/>
    <w:rsid w:val="009C2385"/>
    <w:rsid w:val="009C2565"/>
    <w:rsid w:val="009C3109"/>
    <w:rsid w:val="009C3C1D"/>
    <w:rsid w:val="009C5CAE"/>
    <w:rsid w:val="009C695D"/>
    <w:rsid w:val="009C70F3"/>
    <w:rsid w:val="009D0F4E"/>
    <w:rsid w:val="009D1056"/>
    <w:rsid w:val="009D53EF"/>
    <w:rsid w:val="009E28DD"/>
    <w:rsid w:val="009E3788"/>
    <w:rsid w:val="009E4DD4"/>
    <w:rsid w:val="009E6E11"/>
    <w:rsid w:val="009E70A4"/>
    <w:rsid w:val="009F0FC7"/>
    <w:rsid w:val="009F1938"/>
    <w:rsid w:val="009F19FB"/>
    <w:rsid w:val="009F3414"/>
    <w:rsid w:val="009F3593"/>
    <w:rsid w:val="009F7169"/>
    <w:rsid w:val="00A0085D"/>
    <w:rsid w:val="00A00D14"/>
    <w:rsid w:val="00A04DBE"/>
    <w:rsid w:val="00A056FE"/>
    <w:rsid w:val="00A10426"/>
    <w:rsid w:val="00A12078"/>
    <w:rsid w:val="00A12D36"/>
    <w:rsid w:val="00A14211"/>
    <w:rsid w:val="00A20567"/>
    <w:rsid w:val="00A22841"/>
    <w:rsid w:val="00A23A3D"/>
    <w:rsid w:val="00A27609"/>
    <w:rsid w:val="00A30554"/>
    <w:rsid w:val="00A330E0"/>
    <w:rsid w:val="00A33C0E"/>
    <w:rsid w:val="00A348DE"/>
    <w:rsid w:val="00A35D87"/>
    <w:rsid w:val="00A424D3"/>
    <w:rsid w:val="00A436DE"/>
    <w:rsid w:val="00A43850"/>
    <w:rsid w:val="00A448EC"/>
    <w:rsid w:val="00A459CC"/>
    <w:rsid w:val="00A45E11"/>
    <w:rsid w:val="00A465BE"/>
    <w:rsid w:val="00A47A14"/>
    <w:rsid w:val="00A47D71"/>
    <w:rsid w:val="00A529F5"/>
    <w:rsid w:val="00A5652A"/>
    <w:rsid w:val="00A56885"/>
    <w:rsid w:val="00A57699"/>
    <w:rsid w:val="00A60084"/>
    <w:rsid w:val="00A602F0"/>
    <w:rsid w:val="00A620F0"/>
    <w:rsid w:val="00A62515"/>
    <w:rsid w:val="00A6474E"/>
    <w:rsid w:val="00A663D2"/>
    <w:rsid w:val="00A66A4C"/>
    <w:rsid w:val="00A70AA9"/>
    <w:rsid w:val="00A75113"/>
    <w:rsid w:val="00A76AEF"/>
    <w:rsid w:val="00A76EF4"/>
    <w:rsid w:val="00A77A4F"/>
    <w:rsid w:val="00A80FC6"/>
    <w:rsid w:val="00A82985"/>
    <w:rsid w:val="00A831CD"/>
    <w:rsid w:val="00A86DB9"/>
    <w:rsid w:val="00A8712B"/>
    <w:rsid w:val="00A935E6"/>
    <w:rsid w:val="00A93E13"/>
    <w:rsid w:val="00A95509"/>
    <w:rsid w:val="00A95912"/>
    <w:rsid w:val="00A96B91"/>
    <w:rsid w:val="00A97931"/>
    <w:rsid w:val="00A97B47"/>
    <w:rsid w:val="00AA096F"/>
    <w:rsid w:val="00AA2591"/>
    <w:rsid w:val="00AA2A07"/>
    <w:rsid w:val="00AA2AD6"/>
    <w:rsid w:val="00AB24D4"/>
    <w:rsid w:val="00AB25B7"/>
    <w:rsid w:val="00AB2B72"/>
    <w:rsid w:val="00AB2C3B"/>
    <w:rsid w:val="00AB3425"/>
    <w:rsid w:val="00AB4AFB"/>
    <w:rsid w:val="00AB623B"/>
    <w:rsid w:val="00AB6681"/>
    <w:rsid w:val="00AB6F02"/>
    <w:rsid w:val="00AB79AE"/>
    <w:rsid w:val="00AC0EEC"/>
    <w:rsid w:val="00AC4BD5"/>
    <w:rsid w:val="00AC6799"/>
    <w:rsid w:val="00AC6E55"/>
    <w:rsid w:val="00AC78F8"/>
    <w:rsid w:val="00AD2396"/>
    <w:rsid w:val="00AD23A7"/>
    <w:rsid w:val="00AD6044"/>
    <w:rsid w:val="00AD6D07"/>
    <w:rsid w:val="00AE1587"/>
    <w:rsid w:val="00AE2A4E"/>
    <w:rsid w:val="00AE2AC3"/>
    <w:rsid w:val="00AE3771"/>
    <w:rsid w:val="00AE5CC0"/>
    <w:rsid w:val="00AE6852"/>
    <w:rsid w:val="00AE6FE8"/>
    <w:rsid w:val="00AE70E1"/>
    <w:rsid w:val="00AF019B"/>
    <w:rsid w:val="00AF0618"/>
    <w:rsid w:val="00AF18B6"/>
    <w:rsid w:val="00AF1B3F"/>
    <w:rsid w:val="00AF5088"/>
    <w:rsid w:val="00AF618D"/>
    <w:rsid w:val="00AF7D14"/>
    <w:rsid w:val="00B00FA8"/>
    <w:rsid w:val="00B01207"/>
    <w:rsid w:val="00B062C9"/>
    <w:rsid w:val="00B0788F"/>
    <w:rsid w:val="00B07E06"/>
    <w:rsid w:val="00B104BF"/>
    <w:rsid w:val="00B10D08"/>
    <w:rsid w:val="00B11862"/>
    <w:rsid w:val="00B13414"/>
    <w:rsid w:val="00B13AE9"/>
    <w:rsid w:val="00B13EBB"/>
    <w:rsid w:val="00B16439"/>
    <w:rsid w:val="00B172BE"/>
    <w:rsid w:val="00B1758A"/>
    <w:rsid w:val="00B17CD0"/>
    <w:rsid w:val="00B20DA2"/>
    <w:rsid w:val="00B21B0E"/>
    <w:rsid w:val="00B21BD7"/>
    <w:rsid w:val="00B2391F"/>
    <w:rsid w:val="00B24DF4"/>
    <w:rsid w:val="00B26816"/>
    <w:rsid w:val="00B26BD3"/>
    <w:rsid w:val="00B26DBD"/>
    <w:rsid w:val="00B27B1E"/>
    <w:rsid w:val="00B3271B"/>
    <w:rsid w:val="00B338A0"/>
    <w:rsid w:val="00B33EE5"/>
    <w:rsid w:val="00B3545C"/>
    <w:rsid w:val="00B36FB9"/>
    <w:rsid w:val="00B37109"/>
    <w:rsid w:val="00B374A7"/>
    <w:rsid w:val="00B408E4"/>
    <w:rsid w:val="00B40987"/>
    <w:rsid w:val="00B41102"/>
    <w:rsid w:val="00B4151B"/>
    <w:rsid w:val="00B42EBA"/>
    <w:rsid w:val="00B45E00"/>
    <w:rsid w:val="00B4749B"/>
    <w:rsid w:val="00B50843"/>
    <w:rsid w:val="00B51BE7"/>
    <w:rsid w:val="00B52588"/>
    <w:rsid w:val="00B52AD9"/>
    <w:rsid w:val="00B52F2A"/>
    <w:rsid w:val="00B54A1A"/>
    <w:rsid w:val="00B55C6B"/>
    <w:rsid w:val="00B62F01"/>
    <w:rsid w:val="00B64EE3"/>
    <w:rsid w:val="00B675BE"/>
    <w:rsid w:val="00B72063"/>
    <w:rsid w:val="00B743D0"/>
    <w:rsid w:val="00B76E7B"/>
    <w:rsid w:val="00B80653"/>
    <w:rsid w:val="00B827FB"/>
    <w:rsid w:val="00B82BA0"/>
    <w:rsid w:val="00B836D7"/>
    <w:rsid w:val="00B849C1"/>
    <w:rsid w:val="00B86232"/>
    <w:rsid w:val="00B914D0"/>
    <w:rsid w:val="00B933C1"/>
    <w:rsid w:val="00B93610"/>
    <w:rsid w:val="00B956A3"/>
    <w:rsid w:val="00B95AEA"/>
    <w:rsid w:val="00B97318"/>
    <w:rsid w:val="00BA0BDB"/>
    <w:rsid w:val="00BA24E9"/>
    <w:rsid w:val="00BA3B6D"/>
    <w:rsid w:val="00BA56FE"/>
    <w:rsid w:val="00BA681F"/>
    <w:rsid w:val="00BB0931"/>
    <w:rsid w:val="00BB1632"/>
    <w:rsid w:val="00BB17AB"/>
    <w:rsid w:val="00BB3C1F"/>
    <w:rsid w:val="00BB5A09"/>
    <w:rsid w:val="00BC0A24"/>
    <w:rsid w:val="00BC0E59"/>
    <w:rsid w:val="00BC1227"/>
    <w:rsid w:val="00BC2471"/>
    <w:rsid w:val="00BC3067"/>
    <w:rsid w:val="00BC4978"/>
    <w:rsid w:val="00BC5A1C"/>
    <w:rsid w:val="00BD0DEA"/>
    <w:rsid w:val="00BD1224"/>
    <w:rsid w:val="00BD1311"/>
    <w:rsid w:val="00BD1C6B"/>
    <w:rsid w:val="00BD2D34"/>
    <w:rsid w:val="00BD42BE"/>
    <w:rsid w:val="00BD4730"/>
    <w:rsid w:val="00BD6811"/>
    <w:rsid w:val="00BD798E"/>
    <w:rsid w:val="00BE0B33"/>
    <w:rsid w:val="00BE0FB2"/>
    <w:rsid w:val="00BE3807"/>
    <w:rsid w:val="00BE3BCE"/>
    <w:rsid w:val="00BE4182"/>
    <w:rsid w:val="00BE442E"/>
    <w:rsid w:val="00BE69C6"/>
    <w:rsid w:val="00BF0871"/>
    <w:rsid w:val="00BF2BDA"/>
    <w:rsid w:val="00BF3AD9"/>
    <w:rsid w:val="00BF632E"/>
    <w:rsid w:val="00BF723C"/>
    <w:rsid w:val="00C01016"/>
    <w:rsid w:val="00C01CDF"/>
    <w:rsid w:val="00C0332B"/>
    <w:rsid w:val="00C034C7"/>
    <w:rsid w:val="00C069AE"/>
    <w:rsid w:val="00C07ACE"/>
    <w:rsid w:val="00C10009"/>
    <w:rsid w:val="00C109E4"/>
    <w:rsid w:val="00C113F9"/>
    <w:rsid w:val="00C138B3"/>
    <w:rsid w:val="00C162AB"/>
    <w:rsid w:val="00C17472"/>
    <w:rsid w:val="00C21A25"/>
    <w:rsid w:val="00C23E2E"/>
    <w:rsid w:val="00C24136"/>
    <w:rsid w:val="00C24CBB"/>
    <w:rsid w:val="00C25CE6"/>
    <w:rsid w:val="00C2746A"/>
    <w:rsid w:val="00C31916"/>
    <w:rsid w:val="00C32992"/>
    <w:rsid w:val="00C33364"/>
    <w:rsid w:val="00C337BC"/>
    <w:rsid w:val="00C36003"/>
    <w:rsid w:val="00C370E2"/>
    <w:rsid w:val="00C373EB"/>
    <w:rsid w:val="00C4211D"/>
    <w:rsid w:val="00C43418"/>
    <w:rsid w:val="00C465B7"/>
    <w:rsid w:val="00C50AC3"/>
    <w:rsid w:val="00C6081B"/>
    <w:rsid w:val="00C609FD"/>
    <w:rsid w:val="00C60FC4"/>
    <w:rsid w:val="00C61E37"/>
    <w:rsid w:val="00C61EA1"/>
    <w:rsid w:val="00C624A5"/>
    <w:rsid w:val="00C635A8"/>
    <w:rsid w:val="00C63898"/>
    <w:rsid w:val="00C64878"/>
    <w:rsid w:val="00C65AE6"/>
    <w:rsid w:val="00C717AA"/>
    <w:rsid w:val="00C730DF"/>
    <w:rsid w:val="00C760EC"/>
    <w:rsid w:val="00C76FFB"/>
    <w:rsid w:val="00C77253"/>
    <w:rsid w:val="00C827D0"/>
    <w:rsid w:val="00C840BE"/>
    <w:rsid w:val="00C84792"/>
    <w:rsid w:val="00C86547"/>
    <w:rsid w:val="00C901C5"/>
    <w:rsid w:val="00C91773"/>
    <w:rsid w:val="00C928C5"/>
    <w:rsid w:val="00C93307"/>
    <w:rsid w:val="00C958AC"/>
    <w:rsid w:val="00C96AD8"/>
    <w:rsid w:val="00C96DB1"/>
    <w:rsid w:val="00C96F13"/>
    <w:rsid w:val="00C97AEA"/>
    <w:rsid w:val="00CA1CB9"/>
    <w:rsid w:val="00CA2322"/>
    <w:rsid w:val="00CA2CD2"/>
    <w:rsid w:val="00CA6528"/>
    <w:rsid w:val="00CA66BC"/>
    <w:rsid w:val="00CA688F"/>
    <w:rsid w:val="00CA6EE6"/>
    <w:rsid w:val="00CA7E96"/>
    <w:rsid w:val="00CB2577"/>
    <w:rsid w:val="00CB2C40"/>
    <w:rsid w:val="00CB2E14"/>
    <w:rsid w:val="00CB3897"/>
    <w:rsid w:val="00CB50AC"/>
    <w:rsid w:val="00CB59AA"/>
    <w:rsid w:val="00CB6466"/>
    <w:rsid w:val="00CB6E35"/>
    <w:rsid w:val="00CB7CF4"/>
    <w:rsid w:val="00CC06B5"/>
    <w:rsid w:val="00CC184D"/>
    <w:rsid w:val="00CC29F7"/>
    <w:rsid w:val="00CC2A06"/>
    <w:rsid w:val="00CC2F21"/>
    <w:rsid w:val="00CC7FCE"/>
    <w:rsid w:val="00CD00DA"/>
    <w:rsid w:val="00CD1503"/>
    <w:rsid w:val="00CD1F7E"/>
    <w:rsid w:val="00CD3EE5"/>
    <w:rsid w:val="00CD65F3"/>
    <w:rsid w:val="00CE413E"/>
    <w:rsid w:val="00CE5E81"/>
    <w:rsid w:val="00CE7971"/>
    <w:rsid w:val="00CF0701"/>
    <w:rsid w:val="00CF1432"/>
    <w:rsid w:val="00CF150C"/>
    <w:rsid w:val="00CF3050"/>
    <w:rsid w:val="00CF55AC"/>
    <w:rsid w:val="00CF59F5"/>
    <w:rsid w:val="00CF5D8D"/>
    <w:rsid w:val="00CF7068"/>
    <w:rsid w:val="00CF71C9"/>
    <w:rsid w:val="00D00121"/>
    <w:rsid w:val="00D00D7E"/>
    <w:rsid w:val="00D049BD"/>
    <w:rsid w:val="00D050F9"/>
    <w:rsid w:val="00D0615C"/>
    <w:rsid w:val="00D10175"/>
    <w:rsid w:val="00D10E3F"/>
    <w:rsid w:val="00D10EDA"/>
    <w:rsid w:val="00D1164A"/>
    <w:rsid w:val="00D11AD4"/>
    <w:rsid w:val="00D13C96"/>
    <w:rsid w:val="00D1423C"/>
    <w:rsid w:val="00D1696D"/>
    <w:rsid w:val="00D172BE"/>
    <w:rsid w:val="00D206F2"/>
    <w:rsid w:val="00D21BDB"/>
    <w:rsid w:val="00D2361F"/>
    <w:rsid w:val="00D315B3"/>
    <w:rsid w:val="00D3387D"/>
    <w:rsid w:val="00D33ADE"/>
    <w:rsid w:val="00D33C59"/>
    <w:rsid w:val="00D35EE3"/>
    <w:rsid w:val="00D36AB0"/>
    <w:rsid w:val="00D37900"/>
    <w:rsid w:val="00D37CB7"/>
    <w:rsid w:val="00D37D9E"/>
    <w:rsid w:val="00D47CB3"/>
    <w:rsid w:val="00D50813"/>
    <w:rsid w:val="00D5088C"/>
    <w:rsid w:val="00D51B51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62E7"/>
    <w:rsid w:val="00D769AF"/>
    <w:rsid w:val="00D81110"/>
    <w:rsid w:val="00D875DF"/>
    <w:rsid w:val="00D90D1A"/>
    <w:rsid w:val="00D90F6C"/>
    <w:rsid w:val="00D91F0A"/>
    <w:rsid w:val="00D93036"/>
    <w:rsid w:val="00D94098"/>
    <w:rsid w:val="00D96337"/>
    <w:rsid w:val="00D96771"/>
    <w:rsid w:val="00DA0396"/>
    <w:rsid w:val="00DA15B0"/>
    <w:rsid w:val="00DA2376"/>
    <w:rsid w:val="00DA42F6"/>
    <w:rsid w:val="00DA47C2"/>
    <w:rsid w:val="00DA4AEA"/>
    <w:rsid w:val="00DA5219"/>
    <w:rsid w:val="00DA5B6B"/>
    <w:rsid w:val="00DA5E72"/>
    <w:rsid w:val="00DA60D3"/>
    <w:rsid w:val="00DA697E"/>
    <w:rsid w:val="00DA7E48"/>
    <w:rsid w:val="00DB57F2"/>
    <w:rsid w:val="00DB5B35"/>
    <w:rsid w:val="00DB5BF3"/>
    <w:rsid w:val="00DC1E70"/>
    <w:rsid w:val="00DC2295"/>
    <w:rsid w:val="00DC4BA9"/>
    <w:rsid w:val="00DC6D79"/>
    <w:rsid w:val="00DC7B76"/>
    <w:rsid w:val="00DC7B7E"/>
    <w:rsid w:val="00DD11C9"/>
    <w:rsid w:val="00DD13F5"/>
    <w:rsid w:val="00DD28D4"/>
    <w:rsid w:val="00DD30AA"/>
    <w:rsid w:val="00DD4BBF"/>
    <w:rsid w:val="00DD4EB8"/>
    <w:rsid w:val="00DD5233"/>
    <w:rsid w:val="00DD67CD"/>
    <w:rsid w:val="00DD7006"/>
    <w:rsid w:val="00DE0591"/>
    <w:rsid w:val="00DE2209"/>
    <w:rsid w:val="00DE3AEE"/>
    <w:rsid w:val="00DE46DD"/>
    <w:rsid w:val="00DE51AF"/>
    <w:rsid w:val="00DE6898"/>
    <w:rsid w:val="00DE6C9E"/>
    <w:rsid w:val="00DE6F4C"/>
    <w:rsid w:val="00DE73A0"/>
    <w:rsid w:val="00DE7B6E"/>
    <w:rsid w:val="00DF07FF"/>
    <w:rsid w:val="00DF1EE2"/>
    <w:rsid w:val="00DF268A"/>
    <w:rsid w:val="00DF3343"/>
    <w:rsid w:val="00DF41D0"/>
    <w:rsid w:val="00DF4EF4"/>
    <w:rsid w:val="00E016CB"/>
    <w:rsid w:val="00E020B8"/>
    <w:rsid w:val="00E0336D"/>
    <w:rsid w:val="00E0368F"/>
    <w:rsid w:val="00E03EE8"/>
    <w:rsid w:val="00E0553A"/>
    <w:rsid w:val="00E113FF"/>
    <w:rsid w:val="00E12C05"/>
    <w:rsid w:val="00E12F72"/>
    <w:rsid w:val="00E217DD"/>
    <w:rsid w:val="00E2184E"/>
    <w:rsid w:val="00E21878"/>
    <w:rsid w:val="00E23C88"/>
    <w:rsid w:val="00E24DC6"/>
    <w:rsid w:val="00E25259"/>
    <w:rsid w:val="00E2649D"/>
    <w:rsid w:val="00E269C1"/>
    <w:rsid w:val="00E32594"/>
    <w:rsid w:val="00E325A1"/>
    <w:rsid w:val="00E32A0E"/>
    <w:rsid w:val="00E3486C"/>
    <w:rsid w:val="00E34C64"/>
    <w:rsid w:val="00E34F8C"/>
    <w:rsid w:val="00E36743"/>
    <w:rsid w:val="00E36FD3"/>
    <w:rsid w:val="00E40E60"/>
    <w:rsid w:val="00E411F1"/>
    <w:rsid w:val="00E4163B"/>
    <w:rsid w:val="00E41BDD"/>
    <w:rsid w:val="00E42D62"/>
    <w:rsid w:val="00E446B4"/>
    <w:rsid w:val="00E448B9"/>
    <w:rsid w:val="00E47A40"/>
    <w:rsid w:val="00E50A38"/>
    <w:rsid w:val="00E51A2A"/>
    <w:rsid w:val="00E52BEF"/>
    <w:rsid w:val="00E52DDD"/>
    <w:rsid w:val="00E533CE"/>
    <w:rsid w:val="00E53A14"/>
    <w:rsid w:val="00E53EEE"/>
    <w:rsid w:val="00E570D5"/>
    <w:rsid w:val="00E60348"/>
    <w:rsid w:val="00E608CF"/>
    <w:rsid w:val="00E61956"/>
    <w:rsid w:val="00E62EB5"/>
    <w:rsid w:val="00E632DF"/>
    <w:rsid w:val="00E65F5D"/>
    <w:rsid w:val="00E660A1"/>
    <w:rsid w:val="00E66520"/>
    <w:rsid w:val="00E668A4"/>
    <w:rsid w:val="00E6738E"/>
    <w:rsid w:val="00E67F99"/>
    <w:rsid w:val="00E706B9"/>
    <w:rsid w:val="00E760DE"/>
    <w:rsid w:val="00E76926"/>
    <w:rsid w:val="00E8095A"/>
    <w:rsid w:val="00E815FB"/>
    <w:rsid w:val="00E81AE0"/>
    <w:rsid w:val="00E836AA"/>
    <w:rsid w:val="00E83777"/>
    <w:rsid w:val="00E83A8A"/>
    <w:rsid w:val="00E85B27"/>
    <w:rsid w:val="00E86FEC"/>
    <w:rsid w:val="00E877D9"/>
    <w:rsid w:val="00E879BB"/>
    <w:rsid w:val="00E91C7E"/>
    <w:rsid w:val="00E94ACD"/>
    <w:rsid w:val="00E96474"/>
    <w:rsid w:val="00E96A07"/>
    <w:rsid w:val="00E96D83"/>
    <w:rsid w:val="00E97AFC"/>
    <w:rsid w:val="00EA4BAF"/>
    <w:rsid w:val="00EA5779"/>
    <w:rsid w:val="00EA5B69"/>
    <w:rsid w:val="00EB0F06"/>
    <w:rsid w:val="00EB2724"/>
    <w:rsid w:val="00EB3DCF"/>
    <w:rsid w:val="00EB3E9F"/>
    <w:rsid w:val="00EB4690"/>
    <w:rsid w:val="00EB680B"/>
    <w:rsid w:val="00EB693D"/>
    <w:rsid w:val="00EB7C6B"/>
    <w:rsid w:val="00EC1007"/>
    <w:rsid w:val="00EC443C"/>
    <w:rsid w:val="00EC6113"/>
    <w:rsid w:val="00EC690B"/>
    <w:rsid w:val="00ED07D2"/>
    <w:rsid w:val="00ED1633"/>
    <w:rsid w:val="00ED1D29"/>
    <w:rsid w:val="00ED280E"/>
    <w:rsid w:val="00ED2939"/>
    <w:rsid w:val="00ED2A7B"/>
    <w:rsid w:val="00ED3716"/>
    <w:rsid w:val="00ED3858"/>
    <w:rsid w:val="00ED6B48"/>
    <w:rsid w:val="00EE042B"/>
    <w:rsid w:val="00EE24C2"/>
    <w:rsid w:val="00EE3060"/>
    <w:rsid w:val="00EE3130"/>
    <w:rsid w:val="00EE323A"/>
    <w:rsid w:val="00EE3288"/>
    <w:rsid w:val="00EE4C9C"/>
    <w:rsid w:val="00EE4D44"/>
    <w:rsid w:val="00EE6DFD"/>
    <w:rsid w:val="00EE74E5"/>
    <w:rsid w:val="00EE7568"/>
    <w:rsid w:val="00EF159E"/>
    <w:rsid w:val="00EF5D22"/>
    <w:rsid w:val="00EF5E4F"/>
    <w:rsid w:val="00EF6948"/>
    <w:rsid w:val="00EF6ED1"/>
    <w:rsid w:val="00EF6FB5"/>
    <w:rsid w:val="00EF706D"/>
    <w:rsid w:val="00EF70AD"/>
    <w:rsid w:val="00EF7CA5"/>
    <w:rsid w:val="00F00214"/>
    <w:rsid w:val="00F019C1"/>
    <w:rsid w:val="00F02422"/>
    <w:rsid w:val="00F03EFA"/>
    <w:rsid w:val="00F041BB"/>
    <w:rsid w:val="00F049AF"/>
    <w:rsid w:val="00F0528A"/>
    <w:rsid w:val="00F052D4"/>
    <w:rsid w:val="00F0572A"/>
    <w:rsid w:val="00F065B2"/>
    <w:rsid w:val="00F06E5E"/>
    <w:rsid w:val="00F07FF5"/>
    <w:rsid w:val="00F10192"/>
    <w:rsid w:val="00F104B1"/>
    <w:rsid w:val="00F12C44"/>
    <w:rsid w:val="00F13DF5"/>
    <w:rsid w:val="00F140C0"/>
    <w:rsid w:val="00F1466B"/>
    <w:rsid w:val="00F14A86"/>
    <w:rsid w:val="00F151FC"/>
    <w:rsid w:val="00F1571B"/>
    <w:rsid w:val="00F15EC6"/>
    <w:rsid w:val="00F16631"/>
    <w:rsid w:val="00F16A19"/>
    <w:rsid w:val="00F16A3B"/>
    <w:rsid w:val="00F16BEF"/>
    <w:rsid w:val="00F16C7B"/>
    <w:rsid w:val="00F20FD8"/>
    <w:rsid w:val="00F21076"/>
    <w:rsid w:val="00F275F4"/>
    <w:rsid w:val="00F308B3"/>
    <w:rsid w:val="00F31FAF"/>
    <w:rsid w:val="00F33C0B"/>
    <w:rsid w:val="00F33EAB"/>
    <w:rsid w:val="00F374F0"/>
    <w:rsid w:val="00F40970"/>
    <w:rsid w:val="00F41998"/>
    <w:rsid w:val="00F45135"/>
    <w:rsid w:val="00F45C32"/>
    <w:rsid w:val="00F53BC5"/>
    <w:rsid w:val="00F57445"/>
    <w:rsid w:val="00F57776"/>
    <w:rsid w:val="00F64EDD"/>
    <w:rsid w:val="00F6741F"/>
    <w:rsid w:val="00F67C44"/>
    <w:rsid w:val="00F67EFD"/>
    <w:rsid w:val="00F70AEF"/>
    <w:rsid w:val="00F70D74"/>
    <w:rsid w:val="00F7163B"/>
    <w:rsid w:val="00F72FF4"/>
    <w:rsid w:val="00F73120"/>
    <w:rsid w:val="00F733B1"/>
    <w:rsid w:val="00F7357A"/>
    <w:rsid w:val="00F745F1"/>
    <w:rsid w:val="00F74A85"/>
    <w:rsid w:val="00F75CD3"/>
    <w:rsid w:val="00F77B95"/>
    <w:rsid w:val="00F80570"/>
    <w:rsid w:val="00F820CB"/>
    <w:rsid w:val="00F84B12"/>
    <w:rsid w:val="00F8524E"/>
    <w:rsid w:val="00F87644"/>
    <w:rsid w:val="00F878FD"/>
    <w:rsid w:val="00F87A2F"/>
    <w:rsid w:val="00F87CB6"/>
    <w:rsid w:val="00F90F67"/>
    <w:rsid w:val="00F9184C"/>
    <w:rsid w:val="00F91C24"/>
    <w:rsid w:val="00F920F5"/>
    <w:rsid w:val="00F92556"/>
    <w:rsid w:val="00F92B5E"/>
    <w:rsid w:val="00F938FD"/>
    <w:rsid w:val="00F93D1D"/>
    <w:rsid w:val="00F94F5D"/>
    <w:rsid w:val="00F95940"/>
    <w:rsid w:val="00F96689"/>
    <w:rsid w:val="00F9740A"/>
    <w:rsid w:val="00FA4F4B"/>
    <w:rsid w:val="00FA70C2"/>
    <w:rsid w:val="00FA7556"/>
    <w:rsid w:val="00FB0482"/>
    <w:rsid w:val="00FB067C"/>
    <w:rsid w:val="00FB09AD"/>
    <w:rsid w:val="00FB0BC5"/>
    <w:rsid w:val="00FB0E39"/>
    <w:rsid w:val="00FB1876"/>
    <w:rsid w:val="00FB2E44"/>
    <w:rsid w:val="00FB39BF"/>
    <w:rsid w:val="00FB5594"/>
    <w:rsid w:val="00FC424E"/>
    <w:rsid w:val="00FC582B"/>
    <w:rsid w:val="00FC5B4A"/>
    <w:rsid w:val="00FC7068"/>
    <w:rsid w:val="00FC7B72"/>
    <w:rsid w:val="00FC7C48"/>
    <w:rsid w:val="00FD02F1"/>
    <w:rsid w:val="00FD07A4"/>
    <w:rsid w:val="00FD1C27"/>
    <w:rsid w:val="00FD2CE4"/>
    <w:rsid w:val="00FD388A"/>
    <w:rsid w:val="00FD3C90"/>
    <w:rsid w:val="00FD43EB"/>
    <w:rsid w:val="00FD4B42"/>
    <w:rsid w:val="00FD507D"/>
    <w:rsid w:val="00FD51E4"/>
    <w:rsid w:val="00FD6349"/>
    <w:rsid w:val="00FD6941"/>
    <w:rsid w:val="00FE0E4F"/>
    <w:rsid w:val="00FE320D"/>
    <w:rsid w:val="00FE589A"/>
    <w:rsid w:val="00FE5E22"/>
    <w:rsid w:val="00FE5F6A"/>
    <w:rsid w:val="00FE6591"/>
    <w:rsid w:val="00FE6D65"/>
    <w:rsid w:val="00FF0FDB"/>
    <w:rsid w:val="00FF1249"/>
    <w:rsid w:val="00FF1BC6"/>
    <w:rsid w:val="00FF20F1"/>
    <w:rsid w:val="00FF226A"/>
    <w:rsid w:val="00FF325B"/>
    <w:rsid w:val="00FF56DC"/>
    <w:rsid w:val="00FF6AFB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966B46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966B46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Bodytext3">
    <w:name w:val="Body text (3)_"/>
    <w:basedOn w:val="a2"/>
    <w:link w:val="Bodytext30"/>
    <w:rsid w:val="00966B46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966B46"/>
    <w:pPr>
      <w:widowControl w:val="0"/>
      <w:shd w:val="clear" w:color="auto" w:fill="FFFFFF"/>
      <w:spacing w:before="120" w:after="120" w:line="336" w:lineRule="exact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25659-77D0-4C0D-8741-B50CA1ED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766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4894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9</cp:revision>
  <cp:lastPrinted>2026-07-24T18:44:00Z</cp:lastPrinted>
  <dcterms:created xsi:type="dcterms:W3CDTF">2026-07-26T10:32:00Z</dcterms:created>
  <dcterms:modified xsi:type="dcterms:W3CDTF">2026-07-26T17:13:00Z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