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F585A" w:rsidRDefault="00AF585A">
      <w:pPr>
        <w:pStyle w:val="a1"/>
        <w:spacing w:after="0" w:line="360" w:lineRule="auto"/>
        <w:rPr>
          <w:rFonts w:ascii="Cambria" w:hAnsi="Cambria" w:cs="Cambria"/>
          <w:sz w:val="24"/>
          <w:szCs w:val="24"/>
          <w:lang w:val="en-US"/>
        </w:rPr>
      </w:pPr>
      <w:r w:rsidRPr="00AF585A">
        <w:rPr>
          <w:rFonts w:ascii="Cambria" w:hAnsi="Cambria"/>
          <w:sz w:val="24"/>
          <w:szCs w:val="24"/>
          <w:lang w:eastAsia="el-GR"/>
        </w:rPr>
        <w:pict>
          <v:shapetype id="_x0000_t202" coordsize="21600,21600" o:spt="202" path="m,l,21600r21600,l21600,xe">
            <v:stroke joinstyle="miter"/>
            <v:path gradientshapeok="t" o:connecttype="rect"/>
          </v:shapetype>
          <v:shape id="Text Box 3" o:spid="_x0000_s1026" type="#_x0000_t202" style="position:absolute;left:0;text-align:left;margin-left:85.3pt;margin-top:26.75pt;width:449.65pt;height:85.95pt;z-index:25165619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" fillcolor="#17365d" strokecolor="#f2f2f2" strokeweight="2.5pt">
            <v:shadow on="t" color="#243f60" offset="8.65pt,8.65pt"/>
            <v:textbox inset="7.7pt,.00228mm,7.7pt,.00228mm">
              <w:txbxContent>
                <w:p w:rsidR="00AF585A" w:rsidRDefault="008B66E9">
                  <w:pPr>
                    <w:spacing w:line="240" w:lineRule="auto"/>
                    <w:jc w:val="center"/>
                    <w:rPr>
                      <w:b/>
                      <w:color w:val="FFFFFF"/>
                      <w:sz w:val="24"/>
                      <w:szCs w:val="24"/>
                    </w:rPr>
                  </w:pPr>
                  <w:r>
                    <w:rPr>
                      <w:b/>
                      <w:color w:val="FFFFFF"/>
                      <w:sz w:val="24"/>
                      <w:szCs w:val="24"/>
                    </w:rPr>
                    <w:t>ΕΛΛΗΝΙΚΗ ΔΗΜΟΚΡΑΤΙΑ</w:t>
                  </w:r>
                </w:p>
                <w:p w:rsidR="00AF585A" w:rsidRDefault="008B66E9">
                  <w:pPr>
                    <w:spacing w:line="240" w:lineRule="auto"/>
                    <w:jc w:val="center"/>
                    <w:rPr>
                      <w:b/>
                      <w:color w:val="FFFFFF"/>
                      <w:sz w:val="24"/>
                      <w:szCs w:val="24"/>
                    </w:rPr>
                  </w:pPr>
                  <w:r>
                    <w:rPr>
                      <w:b/>
                      <w:color w:val="FFFFFF"/>
                      <w:sz w:val="24"/>
                      <w:szCs w:val="24"/>
                    </w:rPr>
                    <w:t>ΥΠΟΥΡΓΕΙΟ ΝΑΥΤΙΛΙΑΣ ΚΑΙ ΝΗΣΙΩΤΙΚΗΣ ΠΟΛΙΤΙΚΗΣ</w:t>
                  </w:r>
                </w:p>
                <w:p w:rsidR="00AF585A" w:rsidRDefault="008B66E9">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AF585A" w:rsidRDefault="00AF585A">
                  <w:pPr>
                    <w:spacing w:line="240" w:lineRule="auto"/>
                    <w:jc w:val="center"/>
                    <w:rPr>
                      <w:b/>
                      <w:color w:val="FFFFFF"/>
                      <w:sz w:val="24"/>
                      <w:szCs w:val="24"/>
                    </w:rPr>
                  </w:pPr>
                </w:p>
                <w:p w:rsidR="00AF585A" w:rsidRDefault="00AF585A">
                  <w:pPr>
                    <w:spacing w:line="240" w:lineRule="auto"/>
                    <w:jc w:val="center"/>
                    <w:rPr>
                      <w:b/>
                      <w:color w:val="FFFFFF"/>
                      <w:sz w:val="24"/>
                      <w:szCs w:val="24"/>
                    </w:rPr>
                  </w:pPr>
                </w:p>
                <w:p w:rsidR="00AF585A" w:rsidRDefault="00AF585A">
                  <w:pPr>
                    <w:spacing w:line="240" w:lineRule="auto"/>
                    <w:jc w:val="center"/>
                    <w:rPr>
                      <w:b/>
                      <w:color w:val="FFFFFF"/>
                      <w:sz w:val="24"/>
                      <w:szCs w:val="24"/>
                    </w:rPr>
                  </w:pPr>
                </w:p>
              </w:txbxContent>
            </v:textbox>
            <w10:wrap anchorx="page" anchory="page"/>
          </v:shape>
        </w:pict>
      </w:r>
      <w:r w:rsidR="008B66E9">
        <w:rPr>
          <w:rFonts w:ascii="Cambria" w:hAnsi="Cambria"/>
          <w:noProof/>
          <w:sz w:val="24"/>
          <w:szCs w:val="24"/>
          <w:lang w:eastAsia="el-GR"/>
        </w:rPr>
        <w:drawing>
          <wp:anchor distT="0" distB="0" distL="114300" distR="114300" simplePos="0" relativeHeight="251662336" behindDoc="0" locked="0" layoutInCell="1" allowOverlap="1">
            <wp:simplePos x="0" y="0"/>
            <wp:positionH relativeFrom="column">
              <wp:posOffset>-184150</wp:posOffset>
            </wp:positionH>
            <wp:positionV relativeFrom="paragraph">
              <wp:posOffset>100965</wp:posOffset>
            </wp:positionV>
            <wp:extent cx="487680" cy="450850"/>
            <wp:effectExtent l="19050" t="0" r="7620" b="0"/>
            <wp:wrapNone/>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4"/>
                    <pic:cNvPicPr>
                      <a:picLocks noChangeAspect="1" noChangeArrowheads="1"/>
                    </pic:cNvPicPr>
                  </pic:nvPicPr>
                  <pic:blipFill>
                    <a:blip r:embed="rId8"/>
                    <a:srcRect/>
                    <a:stretch>
                      <a:fillRect/>
                    </a:stretch>
                  </pic:blipFill>
                  <pic:spPr>
                    <a:xfrm>
                      <a:off x="0" y="0"/>
                      <a:ext cx="487680" cy="450850"/>
                    </a:xfrm>
                    <a:prstGeom prst="rect">
                      <a:avLst/>
                    </a:prstGeom>
                    <a:solidFill>
                      <a:srgbClr val="FFFFFF"/>
                    </a:solidFill>
                    <a:ln w="9525">
                      <a:noFill/>
                      <a:miter lim="800000"/>
                      <a:headEnd/>
                      <a:tailEnd/>
                    </a:ln>
                  </pic:spPr>
                </pic:pic>
              </a:graphicData>
            </a:graphic>
          </wp:anchor>
        </w:drawing>
      </w:r>
      <w:r w:rsidRPr="00AF585A">
        <w:rPr>
          <w:rFonts w:ascii="Cambria" w:hAnsi="Cambria"/>
          <w:sz w:val="24"/>
          <w:szCs w:val="24"/>
          <w:lang w:eastAsia="el-GR"/>
        </w:rPr>
        <w:pict>
          <v:oval id="Οβάλ 3" o:spid="_x0000_s1028" style="position:absolute;left:0;text-align:left;margin-left:-33.65pt;margin-top:-10.7pt;width:73.1pt;height:70.9pt;z-index:251660288;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" strokecolor="white" strokeweight=".26mm">
            <v:stroke endcap="square"/>
          </v:oval>
        </w:pict>
      </w:r>
      <w:r>
        <w:rPr>
          <w:rFonts w:ascii="Cambria" w:hAnsi="Cambria" w:cs="Cambria"/>
          <w:sz w:val="24"/>
          <w:szCs w:val="24"/>
          <w:lang w:eastAsia="el-GR"/>
        </w:rPr>
        <w:pict>
          <v:oval id="Οβάλ 1" o:spid="_x0000_s1027" style="position:absolute;left:0;text-align:left;margin-left:413.45pt;margin-top:-13.7pt;width:73.1pt;height:70.9pt;z-index:25166336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" strokecolor="white" strokeweight=".26mm">
            <v:stroke endcap="square"/>
          </v:oval>
        </w:pict>
      </w:r>
      <w:r w:rsidR="008B66E9">
        <w:rPr>
          <w:rFonts w:ascii="Cambria" w:hAnsi="Cambria"/>
          <w:noProof/>
          <w:sz w:val="24"/>
          <w:szCs w:val="24"/>
          <w:lang w:eastAsia="el-GR"/>
        </w:rPr>
        <w:drawing>
          <wp:anchor distT="0" distB="0" distL="114300" distR="114300" simplePos="0" relativeHeight="251665408" behindDoc="0" locked="0" layoutInCell="1" allowOverlap="1">
            <wp:simplePos x="0" y="0"/>
            <wp:positionH relativeFrom="column">
              <wp:posOffset>5378450</wp:posOffset>
            </wp:positionH>
            <wp:positionV relativeFrom="paragraph">
              <wp:posOffset>100965</wp:posOffset>
            </wp:positionV>
            <wp:extent cx="470535" cy="482600"/>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a:picLocks noChangeAspect="1" noChangeArrowheads="1"/>
                    </pic:cNvPicPr>
                  </pic:nvPicPr>
                  <pic:blipFill>
                    <a:blip r:embed="rId9"/>
                    <a:srcRect/>
                    <a:stretch>
                      <a:fillRect/>
                    </a:stretch>
                  </pic:blipFill>
                  <pic:spPr>
                    <a:xfrm>
                      <a:off x="0" y="0"/>
                      <a:ext cx="470535" cy="482600"/>
                    </a:xfrm>
                    <a:prstGeom prst="rect">
                      <a:avLst/>
                    </a:prstGeom>
                    <a:solidFill>
                      <a:srgbClr val="FFFFFF"/>
                    </a:solidFill>
                    <a:ln w="9525">
                      <a:noFill/>
                      <a:miter lim="800000"/>
                      <a:headEnd/>
                      <a:tailEnd/>
                    </a:ln>
                  </pic:spPr>
                </pic:pic>
              </a:graphicData>
            </a:graphic>
          </wp:anchor>
        </w:drawing>
      </w:r>
    </w:p>
    <w:p w:rsidR="00AF585A" w:rsidRDefault="00AF585A">
      <w:pPr>
        <w:pStyle w:val="a1"/>
        <w:spacing w:after="0" w:line="360" w:lineRule="auto"/>
        <w:rPr>
          <w:rFonts w:ascii="Cambria" w:hAnsi="Cambria" w:cs="Cambria"/>
          <w:sz w:val="24"/>
          <w:szCs w:val="24"/>
        </w:rPr>
      </w:pPr>
    </w:p>
    <w:p w:rsidR="00AF585A" w:rsidRDefault="00AF585A">
      <w:pPr>
        <w:tabs>
          <w:tab w:val="left" w:pos="9180"/>
        </w:tabs>
        <w:spacing w:after="0" w:line="240" w:lineRule="auto"/>
        <w:jc w:val="right"/>
        <w:rPr>
          <w:rFonts w:ascii="Cambria" w:hAnsi="Cambria" w:cs="Cambria"/>
          <w:sz w:val="24"/>
          <w:szCs w:val="24"/>
        </w:rPr>
      </w:pPr>
    </w:p>
    <w:p w:rsidR="00AF585A" w:rsidRDefault="008B66E9">
      <w:pPr>
        <w:shd w:val="clear" w:color="auto" w:fill="FFFFFF"/>
        <w:tabs>
          <w:tab w:val="left" w:pos="60"/>
          <w:tab w:val="left" w:pos="150"/>
          <w:tab w:val="left" w:pos="210"/>
          <w:tab w:val="left" w:pos="540"/>
        </w:tabs>
        <w:spacing w:after="0" w:line="240" w:lineRule="auto"/>
        <w:jc w:val="right"/>
        <w:rPr>
          <w:rFonts w:ascii="Cambria" w:hAnsi="Cambria" w:cs="Cambria"/>
          <w:color w:val="000000"/>
          <w:sz w:val="24"/>
          <w:szCs w:val="24"/>
          <w:shd w:val="clear" w:color="auto" w:fill="FFFFFF"/>
        </w:rPr>
      </w:pPr>
      <w:r>
        <w:rPr>
          <w:rStyle w:val="ac"/>
          <w:rFonts w:ascii="Cambria" w:eastAsia="Calibri" w:hAnsi="Cambria" w:cs="Cambria"/>
          <w:b w:val="0"/>
          <w:bCs w:val="0"/>
          <w:color w:val="000000"/>
          <w:sz w:val="24"/>
          <w:szCs w:val="24"/>
          <w:shd w:val="clear" w:color="auto" w:fill="FFFFFF"/>
        </w:rPr>
        <w:t>Τετάρτη, 29 Ιουλίου 2026</w:t>
      </w:r>
    </w:p>
    <w:p w:rsidR="00AF585A" w:rsidRDefault="00AF585A">
      <w:pPr>
        <w:tabs>
          <w:tab w:val="left" w:pos="9180"/>
        </w:tabs>
        <w:spacing w:after="0" w:line="240" w:lineRule="auto"/>
        <w:jc w:val="center"/>
        <w:rPr>
          <w:rFonts w:ascii="Cambria" w:hAnsi="Cambria" w:cs="Cambria"/>
          <w:b/>
          <w:sz w:val="24"/>
          <w:szCs w:val="24"/>
        </w:rPr>
      </w:pPr>
    </w:p>
    <w:p w:rsidR="00AF585A" w:rsidRDefault="008B66E9">
      <w:pPr>
        <w:tabs>
          <w:tab w:val="left" w:pos="9180"/>
        </w:tabs>
        <w:spacing w:after="0" w:line="240" w:lineRule="auto"/>
        <w:jc w:val="center"/>
        <w:rPr>
          <w:rFonts w:ascii="Cambria" w:hAnsi="Cambria" w:cs="Cambria"/>
          <w:b/>
          <w:sz w:val="24"/>
          <w:szCs w:val="24"/>
        </w:rPr>
      </w:pPr>
      <w:r>
        <w:rPr>
          <w:rFonts w:ascii="Cambria" w:hAnsi="Cambria" w:cs="Cambria"/>
          <w:b/>
          <w:sz w:val="24"/>
          <w:szCs w:val="24"/>
        </w:rPr>
        <w:t>ΔΕΛΤΙΟ ΤΥΠΟΥ</w:t>
      </w:r>
    </w:p>
    <w:p w:rsidR="00AF585A" w:rsidRDefault="00AF585A">
      <w:pPr>
        <w:pStyle w:val="Bodytext20"/>
        <w:shd w:val="clear" w:color="auto" w:fill="auto"/>
        <w:spacing w:after="0" w:line="240" w:lineRule="auto"/>
        <w:rPr>
          <w:rFonts w:ascii="Cambria" w:hAnsi="Cambria"/>
          <w:sz w:val="24"/>
          <w:szCs w:val="24"/>
        </w:rPr>
      </w:pPr>
    </w:p>
    <w:p w:rsidR="00AF585A" w:rsidRDefault="008B66E9">
      <w:pPr>
        <w:shd w:val="clear" w:color="auto" w:fill="FFFFFF"/>
        <w:spacing w:after="0" w:line="240" w:lineRule="auto"/>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 xml:space="preserve">Συνέχεια ενημέρωσης σχετικά με τον εντοπισμό και διάσωση 97 αλλοδαπών στη Γαύδο- </w:t>
      </w:r>
      <w:r>
        <w:rPr>
          <w:rFonts w:ascii="Cambria" w:hAnsi="Cambria" w:cs="Segoe UI"/>
          <w:b/>
          <w:color w:val="222222"/>
          <w:sz w:val="24"/>
          <w:szCs w:val="24"/>
          <w:shd w:val="clear" w:color="auto" w:fill="FFFFFF"/>
        </w:rPr>
        <w:t>Συνέχεια ενημέρωσης σχετικά με τον εντοπισμό και διάσωση 36  αλλοδαπών στη Γαύδο –Εντοπισμός 37 αλλοδαπών στους Καλούς Λιμένες - Θάνατος επιβάτη σε Κ/Ζ πλοίο στη Ρόδο – Θάνατος άνδρα στο Ξυλόκαστρο – Θάνατος άνδρα στη Λευκίμμη – Ημιβύθιση σκάφους στη Λέρο</w:t>
      </w:r>
    </w:p>
    <w:p w:rsidR="00AF585A" w:rsidRDefault="00AF585A">
      <w:pPr>
        <w:shd w:val="clear" w:color="auto" w:fill="FFFFFF"/>
        <w:spacing w:after="0" w:line="240" w:lineRule="auto"/>
        <w:jc w:val="center"/>
        <w:rPr>
          <w:rFonts w:ascii="Cambria" w:hAnsi="Cambria" w:cs="Segoe UI"/>
          <w:b/>
          <w:color w:val="222222"/>
          <w:sz w:val="24"/>
          <w:szCs w:val="24"/>
          <w:shd w:val="clear" w:color="auto" w:fill="FFFFFF"/>
        </w:rPr>
      </w:pPr>
    </w:p>
    <w:p w:rsidR="00AF585A" w:rsidRDefault="008B66E9">
      <w:pPr>
        <w:shd w:val="clear" w:color="auto" w:fill="FFFFFF"/>
        <w:spacing w:after="0" w:line="240" w:lineRule="auto"/>
        <w:ind w:firstLine="720"/>
        <w:rPr>
          <w:rFonts w:ascii="Cambria" w:hAnsi="Cambria" w:cs="Segoe UI"/>
          <w:b/>
          <w:color w:val="222222"/>
          <w:sz w:val="24"/>
          <w:szCs w:val="24"/>
          <w:shd w:val="clear" w:color="auto" w:fill="FFFFFF"/>
        </w:rPr>
      </w:pPr>
      <w:r>
        <w:rPr>
          <w:rFonts w:ascii="Cambria" w:hAnsi="Cambria" w:cs="Segoe UI"/>
          <w:color w:val="222222"/>
          <w:sz w:val="24"/>
          <w:szCs w:val="24"/>
          <w:u w:val="single"/>
          <w:shd w:val="clear" w:color="auto" w:fill="FFFFFF"/>
        </w:rPr>
        <w:t>Συνέχεια ενημέρωσης:</w:t>
      </w:r>
    </w:p>
    <w:p w:rsidR="00AF585A" w:rsidRDefault="008B66E9">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Αναφορικά με τον εντοπισμό και τη διάσωση</w:t>
      </w:r>
      <w:r w:rsidR="00BB7EB5">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97 αλλοδαπών, τις πρώτες πρωινές ώρες σήμερα, στη θαλάσσια περιοχή νότια της Γαύδου, συνελήφθησαν</w:t>
      </w:r>
      <w:r w:rsidR="00BB7EB5">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δύο αλλοδαποί, ένας 18χρονος και ένας 23χρονος (υπήκοοι Ν. Σουδάν). Οι</w:t>
      </w:r>
      <w:r w:rsidR="00BB7EB5">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ανωτέρω, συνελήφθησαν</w:t>
      </w:r>
      <w:r>
        <w:rPr>
          <w:rFonts w:ascii="Cambria" w:hAnsi="Cambria" w:cs="Segoe UI"/>
          <w:color w:val="222222"/>
          <w:sz w:val="24"/>
          <w:szCs w:val="24"/>
          <w:shd w:val="clear" w:color="auto" w:fill="FFFFFF"/>
        </w:rPr>
        <w:t xml:space="preserve"> για παράβαση του Ν. 3386/2005 «Παράνομη είσοδος στη χώρα», του Ν. 5038/23 «Διευκόλυνση», και του άρθρου 306 του Π.Κ. ¨Έκθεση¨, καθώς αναγνωρίστηκαν από τους υπόλοιπους αλλοδαπούς επιβαίνοντες των λέμβων ως οι διακινητές που τους μετέφεραν από το Τομπρούκ </w:t>
      </w:r>
      <w:r>
        <w:rPr>
          <w:rFonts w:ascii="Cambria" w:hAnsi="Cambria" w:cs="Segoe UI"/>
          <w:color w:val="222222"/>
          <w:sz w:val="24"/>
          <w:szCs w:val="24"/>
          <w:shd w:val="clear" w:color="auto" w:fill="FFFFFF"/>
        </w:rPr>
        <w:t>της Λιβύης στην Ελλάδα, έναντι χρηματικής αμοιβής. Προανάκριση διενεργείται από το Κεντρικό Λιμεναρχείο Χανίων.</w:t>
      </w:r>
    </w:p>
    <w:p w:rsidR="00AF585A" w:rsidRDefault="00AF585A">
      <w:pPr>
        <w:shd w:val="clear" w:color="auto" w:fill="FFFFFF"/>
        <w:spacing w:after="0" w:line="240" w:lineRule="auto"/>
        <w:ind w:firstLine="720"/>
        <w:rPr>
          <w:rFonts w:ascii="Cambria" w:hAnsi="Cambria" w:cs="Segoe UI"/>
          <w:color w:val="222222"/>
          <w:sz w:val="24"/>
          <w:szCs w:val="24"/>
          <w:shd w:val="clear" w:color="auto" w:fill="FFFFFF"/>
        </w:rPr>
      </w:pPr>
    </w:p>
    <w:p w:rsidR="00AF585A" w:rsidRDefault="008B66E9">
      <w:pPr>
        <w:spacing w:after="0" w:line="240" w:lineRule="auto"/>
        <w:jc w:val="center"/>
        <w:rPr>
          <w:rFonts w:ascii="Cambria" w:hAnsi="Cambria"/>
          <w:b/>
          <w:sz w:val="24"/>
          <w:szCs w:val="24"/>
        </w:rPr>
      </w:pPr>
      <w:r>
        <w:rPr>
          <w:rFonts w:ascii="Cambria" w:hAnsi="Cambria"/>
          <w:b/>
          <w:sz w:val="24"/>
          <w:szCs w:val="24"/>
        </w:rPr>
        <w:t>*****</w:t>
      </w:r>
    </w:p>
    <w:p w:rsidR="00AF585A" w:rsidRDefault="00AF585A">
      <w:pPr>
        <w:shd w:val="clear" w:color="auto" w:fill="FFFFFF"/>
        <w:spacing w:after="0" w:line="240" w:lineRule="auto"/>
        <w:ind w:firstLine="720"/>
        <w:rPr>
          <w:rFonts w:ascii="Cambria" w:hAnsi="Cambria" w:cs="Segoe UI"/>
          <w:color w:val="222222"/>
          <w:sz w:val="24"/>
          <w:szCs w:val="24"/>
          <w:shd w:val="clear" w:color="auto" w:fill="FFFFFF"/>
        </w:rPr>
      </w:pPr>
    </w:p>
    <w:p w:rsidR="00AF585A" w:rsidRDefault="008B66E9">
      <w:pPr>
        <w:shd w:val="clear" w:color="auto" w:fill="FFFFFF"/>
        <w:spacing w:after="0" w:line="240" w:lineRule="auto"/>
        <w:ind w:firstLine="720"/>
        <w:rPr>
          <w:rFonts w:ascii="Cambria" w:hAnsi="Cambria" w:cs="Segoe UI"/>
          <w:b/>
          <w:color w:val="222222"/>
          <w:sz w:val="24"/>
          <w:szCs w:val="24"/>
          <w:shd w:val="clear" w:color="auto" w:fill="FFFFFF"/>
        </w:rPr>
      </w:pPr>
      <w:r>
        <w:rPr>
          <w:rFonts w:ascii="Cambria" w:hAnsi="Cambria" w:cs="Segoe UI"/>
          <w:color w:val="222222"/>
          <w:sz w:val="24"/>
          <w:szCs w:val="24"/>
          <w:u w:val="single"/>
          <w:shd w:val="clear" w:color="auto" w:fill="FFFFFF"/>
        </w:rPr>
        <w:t>Συνέχεια ενημέρωσης:</w:t>
      </w:r>
    </w:p>
    <w:p w:rsidR="00AF585A" w:rsidRDefault="008B66E9">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Αναφορικά με τον εντοπισμό και τη διάσωση</w:t>
      </w:r>
      <w:r w:rsidR="00BB7EB5">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36 αλλοδαπών, τις βραδινές ώρες χθες, στη θαλάσσια περιοχή της παραλίας Τρ</w:t>
      </w:r>
      <w:r>
        <w:rPr>
          <w:rFonts w:ascii="Cambria" w:hAnsi="Cambria" w:cs="Segoe UI"/>
          <w:color w:val="222222"/>
          <w:sz w:val="24"/>
          <w:szCs w:val="24"/>
          <w:shd w:val="clear" w:color="auto" w:fill="FFFFFF"/>
        </w:rPr>
        <w:t>υπητής Γαύδου, συνελήφθη ένας 14χρονος αλλοδαπός (υπήκοος Ν. Σουδάν). Ο ανωτέρω, συνελήφθη για παράβαση του Ν. 3386/2005 «Παράνομη είσοδος στη χώρα», του Ν. 5038/23 «Διευκόλυνση», και του άρθρου 306 του Π.Κ. ¨Έκθεση¨, καθώς αναγνωρίστηκε από τους υπόλοιπου</w:t>
      </w:r>
      <w:r>
        <w:rPr>
          <w:rFonts w:ascii="Cambria" w:hAnsi="Cambria" w:cs="Segoe UI"/>
          <w:color w:val="222222"/>
          <w:sz w:val="24"/>
          <w:szCs w:val="24"/>
          <w:shd w:val="clear" w:color="auto" w:fill="FFFFFF"/>
        </w:rPr>
        <w:t>ς αλλοδαπούς επιβαίνοντες της λέμβου ως ο διακινη</w:t>
      </w:r>
      <w:r>
        <w:rPr>
          <w:rFonts w:ascii="Cambria" w:hAnsi="Cambria" w:cs="Segoe UI"/>
          <w:color w:val="222222"/>
          <w:sz w:val="24"/>
          <w:szCs w:val="24"/>
          <w:shd w:val="clear" w:color="auto" w:fill="FFFFFF"/>
        </w:rPr>
        <w:t>τή</w:t>
      </w:r>
      <w:r>
        <w:rPr>
          <w:rFonts w:ascii="Cambria" w:hAnsi="Cambria" w:cs="Segoe UI"/>
          <w:color w:val="222222"/>
          <w:sz w:val="24"/>
          <w:szCs w:val="24"/>
          <w:shd w:val="clear" w:color="auto" w:fill="FFFFFF"/>
        </w:rPr>
        <w:t>ς που τους μετέφερε από το Τομπρούκ της Λιβύης στην Ελλάδα, έναντι χρηματικής αμοιβής. Προανάκριση διενεργείται από το Κεντρικό Λιμεναρχείο Χανίων.</w:t>
      </w:r>
    </w:p>
    <w:p w:rsidR="00AF585A" w:rsidRDefault="00AF585A">
      <w:pPr>
        <w:shd w:val="clear" w:color="auto" w:fill="FFFFFF"/>
        <w:spacing w:after="0" w:line="240" w:lineRule="auto"/>
        <w:ind w:firstLine="720"/>
        <w:rPr>
          <w:rFonts w:ascii="Cambria" w:hAnsi="Cambria" w:cs="Segoe UI"/>
          <w:color w:val="222222"/>
          <w:sz w:val="24"/>
          <w:szCs w:val="24"/>
          <w:shd w:val="clear" w:color="auto" w:fill="FFFFFF"/>
        </w:rPr>
      </w:pPr>
    </w:p>
    <w:p w:rsidR="00AF585A" w:rsidRDefault="008B66E9">
      <w:pPr>
        <w:spacing w:after="0" w:line="240" w:lineRule="auto"/>
        <w:jc w:val="center"/>
        <w:rPr>
          <w:rFonts w:ascii="Cambria" w:hAnsi="Cambria"/>
          <w:b/>
          <w:sz w:val="24"/>
          <w:szCs w:val="24"/>
        </w:rPr>
      </w:pPr>
      <w:r>
        <w:rPr>
          <w:rFonts w:ascii="Cambria" w:hAnsi="Cambria"/>
          <w:b/>
          <w:sz w:val="24"/>
          <w:szCs w:val="24"/>
        </w:rPr>
        <w:t>*****</w:t>
      </w:r>
    </w:p>
    <w:p w:rsidR="00AF585A" w:rsidRDefault="00AF585A">
      <w:pPr>
        <w:shd w:val="clear" w:color="auto" w:fill="FFFFFF"/>
        <w:spacing w:after="0" w:line="240" w:lineRule="auto"/>
        <w:ind w:firstLine="720"/>
        <w:rPr>
          <w:rFonts w:ascii="Cambria" w:hAnsi="Cambria" w:cs="Segoe UI"/>
          <w:color w:val="222222"/>
          <w:sz w:val="24"/>
          <w:szCs w:val="24"/>
          <w:shd w:val="clear" w:color="auto" w:fill="FFFFFF"/>
        </w:rPr>
      </w:pPr>
    </w:p>
    <w:p w:rsidR="00AF585A" w:rsidRDefault="008B66E9">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μεσημβρινές ώρες σήμερα, ενημερώθηκε η Λιμενι</w:t>
      </w:r>
      <w:r>
        <w:rPr>
          <w:rFonts w:ascii="Cambria" w:hAnsi="Cambria" w:cs="Segoe UI"/>
          <w:color w:val="222222"/>
          <w:sz w:val="24"/>
          <w:szCs w:val="24"/>
          <w:shd w:val="clear" w:color="auto" w:fill="FFFFFF"/>
        </w:rPr>
        <w:t>κή Αρχή των Καλών Λιμένων για την αποβίβαση αλλοδαπών από λέμβο</w:t>
      </w:r>
      <w:r w:rsidR="00BB7EB5">
        <w:rPr>
          <w:rFonts w:ascii="Cambria" w:hAnsi="Cambria" w:cs="Segoe UI"/>
          <w:color w:val="222222"/>
          <w:sz w:val="24"/>
          <w:szCs w:val="24"/>
          <w:shd w:val="clear" w:color="auto" w:fill="FFFFFF"/>
        </w:rPr>
        <w:t>,</w:t>
      </w:r>
      <w:r>
        <w:rPr>
          <w:rFonts w:ascii="Cambria" w:hAnsi="Cambria" w:cs="Segoe UI"/>
          <w:color w:val="222222"/>
          <w:sz w:val="24"/>
          <w:szCs w:val="24"/>
          <w:shd w:val="clear" w:color="auto" w:fill="FFFFFF"/>
        </w:rPr>
        <w:t xml:space="preserve"> στην περιοχή «ΨΑΡΗ ΦΟΡΑΔΑ» δήμου Βιάννου. Στο σημείο μετέβησαν στελέχη Λ.Σ.-ΕΛ.ΑΚΤ. και του Α.Τ. Βιάννου, όπου εντόπισαν 37 αλλοδαπούς (36 άντρες και 1 γυναίκα). Στη συνέχεια, οι αλλοδαποί οδη</w:t>
      </w:r>
      <w:r>
        <w:rPr>
          <w:rFonts w:ascii="Cambria" w:hAnsi="Cambria" w:cs="Segoe UI"/>
          <w:color w:val="222222"/>
          <w:sz w:val="24"/>
          <w:szCs w:val="24"/>
          <w:shd w:val="clear" w:color="auto" w:fill="FFFFFF"/>
        </w:rPr>
        <w:t>γήθηκαν με λεωφορείο, συνοδεία στελεχών Κλιμακίου Ειδικών Αποστολών του Κεντρικού Λιμεναρχείου Ηρακλείου στο λιμάνι του Ηρακλείου. Προανάκριση διενεργείται από το Κεντρικό Λιμεναρχείο Ηρακλείου.</w:t>
      </w:r>
    </w:p>
    <w:p w:rsidR="00AF585A" w:rsidRDefault="00AF585A">
      <w:pPr>
        <w:shd w:val="clear" w:color="auto" w:fill="FFFFFF"/>
        <w:spacing w:after="0" w:line="240" w:lineRule="auto"/>
        <w:ind w:firstLine="720"/>
        <w:rPr>
          <w:rFonts w:ascii="Segoe UI" w:hAnsi="Segoe UI" w:cs="Segoe UI"/>
          <w:color w:val="222222"/>
          <w:sz w:val="18"/>
          <w:szCs w:val="18"/>
          <w:shd w:val="clear" w:color="auto" w:fill="FFFFFF"/>
        </w:rPr>
      </w:pPr>
    </w:p>
    <w:p w:rsidR="00AF585A" w:rsidRDefault="008B66E9">
      <w:pPr>
        <w:spacing w:after="0" w:line="240" w:lineRule="auto"/>
        <w:jc w:val="center"/>
        <w:rPr>
          <w:rFonts w:ascii="Cambria" w:hAnsi="Cambria"/>
          <w:b/>
          <w:sz w:val="24"/>
          <w:szCs w:val="24"/>
        </w:rPr>
      </w:pPr>
      <w:r>
        <w:rPr>
          <w:rFonts w:ascii="Cambria" w:hAnsi="Cambria"/>
          <w:b/>
          <w:sz w:val="24"/>
          <w:szCs w:val="24"/>
        </w:rPr>
        <w:lastRenderedPageBreak/>
        <w:t>*****</w:t>
      </w:r>
    </w:p>
    <w:p w:rsidR="00AF585A" w:rsidRDefault="00AF585A">
      <w:pPr>
        <w:shd w:val="clear" w:color="auto" w:fill="FFFFFF"/>
        <w:spacing w:after="0" w:line="240" w:lineRule="auto"/>
        <w:ind w:firstLine="720"/>
        <w:rPr>
          <w:rFonts w:ascii="Cambria" w:hAnsi="Cambria" w:cs="Segoe UI"/>
          <w:color w:val="222222"/>
          <w:sz w:val="24"/>
          <w:szCs w:val="24"/>
          <w:shd w:val="clear" w:color="auto" w:fill="FFFFFF"/>
        </w:rPr>
      </w:pPr>
    </w:p>
    <w:p w:rsidR="00AF585A" w:rsidRDefault="008B66E9">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Τις πρωινές ώρες σήμερα, ενημερώθηκε η Λιμενική Αρχή </w:t>
      </w:r>
      <w:r>
        <w:rPr>
          <w:rFonts w:ascii="Cambria" w:hAnsi="Cambria" w:cs="Segoe UI"/>
          <w:color w:val="222222"/>
          <w:sz w:val="24"/>
          <w:szCs w:val="24"/>
          <w:shd w:val="clear" w:color="auto" w:fill="FFFFFF"/>
        </w:rPr>
        <w:t>της Ρόδου από τον ναυτικό πράκτορα ενός κρουαζιερόπλοιου σημαίας Ιταλίας, ότι ένας 63χρονος αλλοδαπός επιβάτης (υπήκοος Γαλλίας) απεβίωσε, ενώ το πλοίο βρισκόταν εν πλω από το λιμάνι του Ηρακλείου προς το λιμάνι της Ρόδου. Από το Κεντρικό Λιμεναρχείο Ρόδου</w:t>
      </w:r>
      <w:r>
        <w:rPr>
          <w:rFonts w:ascii="Cambria" w:hAnsi="Cambria" w:cs="Segoe UI"/>
          <w:color w:val="222222"/>
          <w:sz w:val="24"/>
          <w:szCs w:val="24"/>
          <w:shd w:val="clear" w:color="auto" w:fill="FFFFFF"/>
        </w:rPr>
        <w:t xml:space="preserve"> που διενεργεί την προανάκριση παραγγέλθηκε η διενέργεια νεκροψίας - νεκροτομής.</w:t>
      </w:r>
    </w:p>
    <w:p w:rsidR="00AF585A" w:rsidRDefault="00AF585A">
      <w:pPr>
        <w:spacing w:after="0" w:line="240" w:lineRule="auto"/>
        <w:ind w:firstLine="720"/>
        <w:jc w:val="center"/>
        <w:rPr>
          <w:rFonts w:ascii="Cambria" w:hAnsi="Cambria"/>
          <w:b/>
          <w:sz w:val="24"/>
          <w:szCs w:val="24"/>
        </w:rPr>
      </w:pPr>
    </w:p>
    <w:p w:rsidR="00AF585A" w:rsidRDefault="008B66E9">
      <w:pPr>
        <w:spacing w:after="0" w:line="240" w:lineRule="auto"/>
        <w:jc w:val="center"/>
        <w:rPr>
          <w:rFonts w:ascii="Cambria" w:hAnsi="Cambria"/>
          <w:b/>
          <w:sz w:val="24"/>
          <w:szCs w:val="24"/>
        </w:rPr>
      </w:pPr>
      <w:r>
        <w:rPr>
          <w:rFonts w:ascii="Cambria" w:hAnsi="Cambria"/>
          <w:b/>
          <w:sz w:val="24"/>
          <w:szCs w:val="24"/>
        </w:rPr>
        <w:t>*****</w:t>
      </w:r>
    </w:p>
    <w:p w:rsidR="00AF585A" w:rsidRDefault="00AF585A">
      <w:pPr>
        <w:spacing w:after="0" w:line="240" w:lineRule="auto"/>
        <w:ind w:firstLine="720"/>
        <w:jc w:val="center"/>
        <w:rPr>
          <w:rFonts w:ascii="Cambria" w:hAnsi="Cambria" w:cs="Segoe UI"/>
          <w:color w:val="222222"/>
          <w:sz w:val="24"/>
          <w:szCs w:val="24"/>
          <w:shd w:val="clear" w:color="auto" w:fill="FFFFFF"/>
        </w:rPr>
      </w:pPr>
    </w:p>
    <w:p w:rsidR="00AF585A" w:rsidRDefault="008B66E9">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μεσημβρινές ώρες σήμερα, ενημερώθηκε η Λιμενική Αρχή του Κιάτου ότι ένας 82χρονος ημεδαπός είχε ανασυρθεί χωρίς τις αισθήσεις του, από τη θαλάσσια περιοχή «ΣΑΡΑΝΤΑ</w:t>
      </w:r>
      <w:r>
        <w:rPr>
          <w:rFonts w:ascii="Cambria" w:hAnsi="Cambria" w:cs="Segoe UI"/>
          <w:color w:val="222222"/>
          <w:sz w:val="24"/>
          <w:szCs w:val="24"/>
          <w:shd w:val="clear" w:color="auto" w:fill="FFFFFF"/>
        </w:rPr>
        <w:t>ΠΗΧΙΩΤΙΚΑ» Ν. Κορινθίας. Ο 82χρονος διακομίστηκε με ασθενοφόρο όχημα του ΕΚΑΒ στο Κέντρο Υγείας Ξυλοκάστρου, όπου διαπιστώθηκε ο θάνατός του, ενώ η σορός πρόκειται να μεταφερθεί στην Ιατροδικαστική Υπηρεσία Πελοποννήσου για τη διενέργεια νεκροψίας - νεκροτ</w:t>
      </w:r>
      <w:r>
        <w:rPr>
          <w:rFonts w:ascii="Cambria" w:hAnsi="Cambria" w:cs="Segoe UI"/>
          <w:color w:val="222222"/>
          <w:sz w:val="24"/>
          <w:szCs w:val="24"/>
          <w:shd w:val="clear" w:color="auto" w:fill="FFFFFF"/>
        </w:rPr>
        <w:t>ομής. Προανάκριση διενεργείται από το Δ’ Λιμενικό Τμήμα Κιάτου του  Λιμεναρχείου Κορίνθου.</w:t>
      </w:r>
    </w:p>
    <w:p w:rsidR="00AF585A" w:rsidRDefault="00AF585A">
      <w:pPr>
        <w:shd w:val="clear" w:color="auto" w:fill="FFFFFF"/>
        <w:spacing w:after="0" w:line="240" w:lineRule="auto"/>
        <w:ind w:firstLine="720"/>
        <w:rPr>
          <w:rFonts w:ascii="Cambria" w:hAnsi="Cambria" w:cs="Segoe UI"/>
          <w:color w:val="222222"/>
          <w:sz w:val="24"/>
          <w:szCs w:val="24"/>
          <w:shd w:val="clear" w:color="auto" w:fill="FFFFFF"/>
        </w:rPr>
      </w:pPr>
    </w:p>
    <w:p w:rsidR="00AF585A" w:rsidRDefault="008B66E9">
      <w:pPr>
        <w:spacing w:after="0" w:line="240" w:lineRule="auto"/>
        <w:jc w:val="center"/>
        <w:rPr>
          <w:rFonts w:ascii="Cambria" w:hAnsi="Cambria"/>
          <w:b/>
          <w:sz w:val="24"/>
          <w:szCs w:val="24"/>
        </w:rPr>
      </w:pPr>
      <w:r>
        <w:rPr>
          <w:rFonts w:ascii="Cambria" w:hAnsi="Cambria"/>
          <w:b/>
          <w:sz w:val="24"/>
          <w:szCs w:val="24"/>
        </w:rPr>
        <w:t>*****</w:t>
      </w:r>
    </w:p>
    <w:p w:rsidR="00AF585A" w:rsidRDefault="00AF585A">
      <w:pPr>
        <w:shd w:val="clear" w:color="auto" w:fill="FFFFFF"/>
        <w:spacing w:after="0" w:line="240" w:lineRule="auto"/>
        <w:ind w:firstLine="720"/>
        <w:rPr>
          <w:rFonts w:ascii="Cambria" w:hAnsi="Cambria" w:cs="Segoe UI"/>
          <w:color w:val="222222"/>
          <w:sz w:val="24"/>
          <w:szCs w:val="24"/>
          <w:shd w:val="clear" w:color="auto" w:fill="FFFFFF"/>
        </w:rPr>
      </w:pPr>
    </w:p>
    <w:p w:rsidR="00AF585A" w:rsidRDefault="008B66E9">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πρωινές ώρες σήμερα, ενημερώθηκε η Λιμενική Αρχή της Λευκίμμης, ότι ένας άνδρας, αγνώστων λοιπών στοιχείων, ανασύρθηκε χωρίς τις αισθήσεις του από τη θαλ</w:t>
      </w:r>
      <w:r>
        <w:rPr>
          <w:rFonts w:ascii="Cambria" w:hAnsi="Cambria" w:cs="Segoe UI"/>
          <w:color w:val="222222"/>
          <w:sz w:val="24"/>
          <w:szCs w:val="24"/>
          <w:shd w:val="clear" w:color="auto" w:fill="FFFFFF"/>
        </w:rPr>
        <w:t>άσσια περιοχή «ΠΕΤΡΙΤΗ» της παραλίας Κεφάλι δήμου νότιας Κέρκυρας. Στον άνδρα, 70 ετών περίπου, παρασχέθηκαν οι πρώτες βοήθειες από πλήρωμα ασθενοφόρου ΕΚΑΒ με διενέργεια ΚΑΡΠΑ και στη συνέχεια μεταφέρθηκε στο Κέντρο Υγείας Λευκίμμης, όπου διαπιστώθηκε ο θ</w:t>
      </w:r>
      <w:r>
        <w:rPr>
          <w:rFonts w:ascii="Cambria" w:hAnsi="Cambria" w:cs="Segoe UI"/>
          <w:color w:val="222222"/>
          <w:sz w:val="24"/>
          <w:szCs w:val="24"/>
          <w:shd w:val="clear" w:color="auto" w:fill="FFFFFF"/>
        </w:rPr>
        <w:t xml:space="preserve">άνατος του. </w:t>
      </w:r>
      <w:r>
        <w:rPr>
          <w:rFonts w:ascii="Cambria" w:hAnsi="Cambria" w:cs="Segoe UI"/>
          <w:color w:val="222222"/>
          <w:sz w:val="24"/>
          <w:szCs w:val="24"/>
          <w:shd w:val="clear" w:color="auto" w:fill="FFFFFF"/>
        </w:rPr>
        <w:t>Από τη</w:t>
      </w:r>
      <w:r>
        <w:rPr>
          <w:rFonts w:ascii="Cambria" w:hAnsi="Cambria" w:cs="Segoe UI"/>
          <w:color w:val="222222"/>
          <w:sz w:val="24"/>
          <w:szCs w:val="24"/>
          <w:shd w:val="clear" w:color="auto" w:fill="FFFFFF"/>
        </w:rPr>
        <w:t xml:space="preserve"> Λιμενική Αρχή Λευκίμμης</w:t>
      </w:r>
      <w:r>
        <w:rPr>
          <w:rFonts w:ascii="Cambria" w:hAnsi="Cambria" w:cs="Segoe UI"/>
          <w:color w:val="222222"/>
          <w:sz w:val="24"/>
          <w:szCs w:val="24"/>
          <w:shd w:val="clear" w:color="auto" w:fill="FFFFFF"/>
        </w:rPr>
        <w:t xml:space="preserve"> που διενεργεί την π</w:t>
      </w:r>
      <w:r>
        <w:rPr>
          <w:rFonts w:ascii="Cambria" w:hAnsi="Cambria" w:cs="Segoe UI"/>
          <w:color w:val="222222"/>
          <w:sz w:val="24"/>
          <w:szCs w:val="24"/>
          <w:shd w:val="clear" w:color="auto" w:fill="FFFFFF"/>
        </w:rPr>
        <w:t xml:space="preserve">ροανάκριση </w:t>
      </w:r>
      <w:r>
        <w:rPr>
          <w:rFonts w:ascii="Cambria" w:hAnsi="Cambria" w:cs="Segoe UI"/>
          <w:color w:val="222222"/>
          <w:sz w:val="24"/>
          <w:szCs w:val="24"/>
          <w:shd w:val="clear" w:color="auto" w:fill="FFFFFF"/>
        </w:rPr>
        <w:t xml:space="preserve">παραγγέλθηκε η διενέργεια νεκροψίας νεκροτομής  </w:t>
      </w:r>
      <w:r w:rsidR="00BB7EB5">
        <w:rPr>
          <w:rFonts w:ascii="Cambria" w:hAnsi="Cambria" w:cs="Segoe UI"/>
          <w:color w:val="222222"/>
          <w:sz w:val="24"/>
          <w:szCs w:val="24"/>
          <w:shd w:val="clear" w:color="auto" w:fill="FFFFFF"/>
        </w:rPr>
        <w:t>από</w:t>
      </w:r>
      <w:r>
        <w:rPr>
          <w:rFonts w:ascii="Cambria" w:hAnsi="Cambria" w:cs="Segoe UI"/>
          <w:color w:val="222222"/>
          <w:sz w:val="24"/>
          <w:szCs w:val="24"/>
          <w:shd w:val="clear" w:color="auto" w:fill="FFFFFF"/>
        </w:rPr>
        <w:t xml:space="preserve"> το Γενικό Νοσοκομείο Κέρκυρας</w:t>
      </w:r>
      <w:r>
        <w:rPr>
          <w:rFonts w:ascii="Cambria" w:hAnsi="Cambria" w:cs="Segoe UI"/>
          <w:color w:val="222222"/>
          <w:sz w:val="24"/>
          <w:szCs w:val="24"/>
          <w:shd w:val="clear" w:color="auto" w:fill="FFFFFF"/>
        </w:rPr>
        <w:t>.</w:t>
      </w:r>
      <w:bookmarkStart w:id="0" w:name="_GoBack"/>
      <w:bookmarkEnd w:id="0"/>
    </w:p>
    <w:p w:rsidR="00AF585A" w:rsidRDefault="00AF585A">
      <w:pPr>
        <w:shd w:val="clear" w:color="auto" w:fill="FFFFFF"/>
        <w:spacing w:after="0" w:line="240" w:lineRule="auto"/>
        <w:ind w:firstLine="720"/>
        <w:rPr>
          <w:rFonts w:ascii="Cambria" w:hAnsi="Cambria" w:cs="Segoe UI"/>
          <w:color w:val="222222"/>
          <w:sz w:val="24"/>
          <w:szCs w:val="24"/>
          <w:shd w:val="clear" w:color="auto" w:fill="FFFFFF"/>
        </w:rPr>
      </w:pPr>
    </w:p>
    <w:p w:rsidR="00AF585A" w:rsidRDefault="008B66E9">
      <w:pPr>
        <w:spacing w:after="0" w:line="240" w:lineRule="auto"/>
        <w:jc w:val="center"/>
        <w:rPr>
          <w:rFonts w:ascii="Cambria" w:hAnsi="Cambria"/>
          <w:b/>
          <w:sz w:val="24"/>
          <w:szCs w:val="24"/>
        </w:rPr>
      </w:pPr>
      <w:r>
        <w:rPr>
          <w:rFonts w:ascii="Cambria" w:hAnsi="Cambria"/>
          <w:b/>
          <w:sz w:val="24"/>
          <w:szCs w:val="24"/>
        </w:rPr>
        <w:t>*****</w:t>
      </w:r>
    </w:p>
    <w:p w:rsidR="00AF585A" w:rsidRDefault="00AF585A">
      <w:pPr>
        <w:shd w:val="clear" w:color="auto" w:fill="FFFFFF"/>
        <w:spacing w:after="0" w:line="240" w:lineRule="auto"/>
        <w:ind w:firstLine="720"/>
        <w:rPr>
          <w:rFonts w:ascii="Cambria" w:hAnsi="Cambria" w:cs="Segoe UI"/>
          <w:color w:val="222222"/>
          <w:sz w:val="24"/>
          <w:szCs w:val="24"/>
          <w:shd w:val="clear" w:color="auto" w:fill="FFFFFF"/>
        </w:rPr>
      </w:pPr>
    </w:p>
    <w:p w:rsidR="00AF585A" w:rsidRDefault="008B66E9">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Τις πρωινές ώρες σήμερα, </w:t>
      </w:r>
      <w:r>
        <w:rPr>
          <w:rFonts w:ascii="Cambria" w:hAnsi="Cambria" w:cs="Segoe UI"/>
          <w:color w:val="222222"/>
          <w:sz w:val="24"/>
          <w:szCs w:val="24"/>
          <w:shd w:val="clear" w:color="auto" w:fill="FFFFFF"/>
        </w:rPr>
        <w:t>ενημερώθηκε η Λιμενική Αρχή της Λέρου, για την ημιβύθιση σκάφους αναψυχής (Α/Ψ) σημαίας Ιταλίας στη θαλάσσια περιοχή Μπλεφούτη ν. Λέρου. Το σκάφος βρισκόταν αγκυροβολημένο στην περιοχή χωρίς επιβαίνοντες. Από το περιστατικό δεν παρατηρήθηκε θαλάσσια ρύπανσ</w:t>
      </w:r>
      <w:r>
        <w:rPr>
          <w:rFonts w:ascii="Cambria" w:hAnsi="Cambria" w:cs="Segoe UI"/>
          <w:color w:val="222222"/>
          <w:sz w:val="24"/>
          <w:szCs w:val="24"/>
          <w:shd w:val="clear" w:color="auto" w:fill="FFFFFF"/>
        </w:rPr>
        <w:t>η, ενώ με μέριμνα του ιδιοκτήτη του πραγματοποιήθηκε ανέλκυση του σκάφους στη ξηρά.  Από το Λιμεναρχείο Λέρου απαγορεύτηκε ο απόπλους του σκάφους μέχρι την προσκόμιση βεβαιωτικού αξιοπλοΐας από τον νηογνώμονα που το παρακολουθεί.</w:t>
      </w:r>
    </w:p>
    <w:sectPr w:rsidR="00AF585A" w:rsidSect="00AF585A">
      <w:footerReference w:type="default" r:id="rId10"/>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66E9" w:rsidRDefault="008B66E9" w:rsidP="00AF585A">
      <w:pPr>
        <w:spacing w:after="0" w:line="240" w:lineRule="auto"/>
      </w:pPr>
      <w:r>
        <w:separator/>
      </w:r>
    </w:p>
  </w:endnote>
  <w:endnote w:type="continuationSeparator" w:id="1">
    <w:p w:rsidR="008B66E9" w:rsidRDefault="008B66E9" w:rsidP="00AF58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85A" w:rsidRDefault="008B66E9">
    <w:pPr>
      <w:pStyle w:val="a7"/>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0"/>
          <w:rFonts w:ascii="Cambria" w:hAnsi="Cambria" w:cs="Cambria"/>
          <w:lang w:val="en-US"/>
        </w:rPr>
        <w:t>www</w:t>
      </w:r>
      <w:r>
        <w:rPr>
          <w:rStyle w:val="-0"/>
          <w:rFonts w:ascii="Cambria" w:hAnsi="Cambria" w:cs="Cambria"/>
        </w:rPr>
        <w:t>.</w:t>
      </w:r>
      <w:r>
        <w:rPr>
          <w:rStyle w:val="-0"/>
          <w:rFonts w:ascii="Cambria" w:hAnsi="Cambria" w:cs="Cambria"/>
          <w:lang w:val="en-US"/>
        </w:rPr>
        <w:t>hcg</w:t>
      </w:r>
      <w:r>
        <w:rPr>
          <w:rStyle w:val="-0"/>
          <w:rFonts w:ascii="Cambria" w:hAnsi="Cambria" w:cs="Cambria"/>
        </w:rPr>
        <w:t>.</w:t>
      </w:r>
      <w:r>
        <w:rPr>
          <w:rStyle w:val="-0"/>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0"/>
          <w:rFonts w:ascii="Cambria" w:hAnsi="Cambria" w:cs="Cambria"/>
          <w:lang w:val="en-US"/>
        </w:rPr>
        <w:t>mme@yna.gov.gr</w:t>
      </w:r>
    </w:hyperlink>
  </w:p>
  <w:p w:rsidR="00AF585A" w:rsidRDefault="008B66E9">
    <w:pPr>
      <w:pStyle w:val="a7"/>
      <w:spacing w:line="100" w:lineRule="atLeast"/>
      <w:jc w:val="center"/>
    </w:pPr>
    <w:r>
      <w:rPr>
        <w:shd w:val="clear" w:color="auto" w:fill="FFFFFF"/>
      </w:rPr>
      <w:t>0729582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66E9" w:rsidRDefault="008B66E9" w:rsidP="00AF585A">
      <w:pPr>
        <w:spacing w:after="0" w:line="240" w:lineRule="auto"/>
      </w:pPr>
      <w:r>
        <w:separator/>
      </w:r>
    </w:p>
  </w:footnote>
  <w:footnote w:type="continuationSeparator" w:id="1">
    <w:p w:rsidR="008B66E9" w:rsidRDefault="008B66E9" w:rsidP="00AF58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left"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AF585A"/>
    <w:rsid w:val="008B66E9"/>
    <w:rsid w:val="00AF585A"/>
    <w:rsid w:val="00BB7EB5"/>
    <w:rsid w:val="00DC45E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0" w:unhideWhenUsed="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Normal (Web)" w:semiHidden="0" w:unhideWhenUsed="0"/>
    <w:lsdException w:name="HTML Preformatted" w:semiHidden="0" w:uiPriority="0" w:unhideWhenUsed="0"/>
    <w:lsdException w:name="Normal Table" w:qFormat="1"/>
    <w:lsdException w:name="Balloon Text" w:semiHidden="0" w:uiPriority="0" w:unhideWhenUsed="0"/>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85A"/>
    <w:pPr>
      <w:jc w:val="both"/>
    </w:pPr>
    <w:rPr>
      <w:rFonts w:ascii="Calibri" w:eastAsia="Calibri" w:hAnsi="Calibri" w:cs="Calibri"/>
      <w:sz w:val="22"/>
      <w:szCs w:val="22"/>
      <w:lang w:eastAsia="ar-SA"/>
    </w:rPr>
  </w:style>
  <w:style w:type="paragraph" w:styleId="1">
    <w:name w:val="heading 1"/>
    <w:basedOn w:val="a"/>
    <w:next w:val="a"/>
    <w:qFormat/>
    <w:rsid w:val="00AF585A"/>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AF585A"/>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AF585A"/>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AF585A"/>
    <w:pPr>
      <w:keepNext/>
      <w:spacing w:before="240" w:after="60"/>
      <w:outlineLvl w:val="3"/>
    </w:pPr>
    <w:rPr>
      <w:rFonts w:eastAsia="Times New Roman" w:cs="Times New Roman"/>
      <w:b/>
      <w:bCs/>
      <w:sz w:val="28"/>
      <w:szCs w:val="28"/>
    </w:rPr>
  </w:style>
  <w:style w:type="paragraph" w:styleId="5">
    <w:name w:val="heading 5"/>
    <w:basedOn w:val="a"/>
    <w:next w:val="a"/>
    <w:qFormat/>
    <w:rsid w:val="00AF585A"/>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AF585A"/>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AF585A"/>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AF585A"/>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Επικεφαλίδα"/>
    <w:basedOn w:val="a"/>
    <w:next w:val="a1"/>
    <w:rsid w:val="00AF585A"/>
    <w:pPr>
      <w:keepNext/>
      <w:spacing w:before="240" w:after="120"/>
    </w:pPr>
    <w:rPr>
      <w:rFonts w:ascii="Arial" w:eastAsia="Microsoft YaHei" w:hAnsi="Arial" w:cs="Mangal"/>
      <w:sz w:val="28"/>
      <w:szCs w:val="28"/>
    </w:rPr>
  </w:style>
  <w:style w:type="paragraph" w:styleId="a1">
    <w:name w:val="Body Text"/>
    <w:basedOn w:val="a"/>
    <w:rsid w:val="00AF585A"/>
    <w:pPr>
      <w:spacing w:after="120"/>
    </w:pPr>
    <w:rPr>
      <w:rFonts w:ascii="Times New Roman" w:eastAsia="Times New Roman" w:hAnsi="Times New Roman" w:cs="Times New Roman"/>
    </w:rPr>
  </w:style>
  <w:style w:type="paragraph" w:styleId="a5">
    <w:name w:val="Balloon Text"/>
    <w:basedOn w:val="a"/>
    <w:rsid w:val="00AF585A"/>
    <w:pPr>
      <w:spacing w:after="0" w:line="240" w:lineRule="auto"/>
    </w:pPr>
    <w:rPr>
      <w:rFonts w:ascii="Tahoma" w:eastAsia="Times New Roman" w:hAnsi="Tahoma" w:cs="Tahoma"/>
      <w:sz w:val="16"/>
      <w:szCs w:val="16"/>
    </w:rPr>
  </w:style>
  <w:style w:type="paragraph" w:styleId="a6">
    <w:name w:val="Body Text Indent"/>
    <w:basedOn w:val="a"/>
    <w:rsid w:val="00AF585A"/>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7">
    <w:name w:val="footer"/>
    <w:basedOn w:val="a"/>
    <w:rsid w:val="00AF585A"/>
    <w:rPr>
      <w:rFonts w:ascii="Times New Roman" w:eastAsia="Times New Roman" w:hAnsi="Times New Roman" w:cs="Times New Roman"/>
    </w:rPr>
  </w:style>
  <w:style w:type="paragraph" w:styleId="a8">
    <w:name w:val="header"/>
    <w:basedOn w:val="a"/>
    <w:rsid w:val="00AF585A"/>
    <w:rPr>
      <w:rFonts w:ascii="Times New Roman" w:eastAsia="Times New Roman" w:hAnsi="Times New Roman" w:cs="Times New Roman"/>
    </w:rPr>
  </w:style>
  <w:style w:type="paragraph" w:styleId="-HTML">
    <w:name w:val="HTML Preformatted"/>
    <w:basedOn w:val="a"/>
    <w:rsid w:val="00AF585A"/>
    <w:pPr>
      <w:spacing w:after="0" w:line="240" w:lineRule="auto"/>
    </w:pPr>
    <w:rPr>
      <w:rFonts w:ascii="Courier New" w:eastAsia="Times New Roman" w:hAnsi="Courier New" w:cs="Courier New"/>
      <w:sz w:val="20"/>
      <w:szCs w:val="20"/>
    </w:rPr>
  </w:style>
  <w:style w:type="paragraph" w:styleId="a9">
    <w:name w:val="List"/>
    <w:basedOn w:val="a1"/>
    <w:rsid w:val="00AF585A"/>
    <w:rPr>
      <w:rFonts w:cs="Mangal"/>
    </w:rPr>
  </w:style>
  <w:style w:type="paragraph" w:styleId="Web">
    <w:name w:val="Normal (Web)"/>
    <w:basedOn w:val="a"/>
    <w:uiPriority w:val="99"/>
    <w:rsid w:val="00AF585A"/>
    <w:pPr>
      <w:spacing w:before="280" w:after="280" w:line="240" w:lineRule="auto"/>
    </w:pPr>
    <w:rPr>
      <w:rFonts w:ascii="Times New Roman" w:eastAsia="Times New Roman" w:hAnsi="Times New Roman" w:cs="Times New Roman"/>
      <w:sz w:val="24"/>
      <w:szCs w:val="24"/>
    </w:rPr>
  </w:style>
  <w:style w:type="paragraph" w:styleId="aa">
    <w:name w:val="Subtitle"/>
    <w:basedOn w:val="a"/>
    <w:next w:val="a"/>
    <w:qFormat/>
    <w:rsid w:val="00AF585A"/>
    <w:pPr>
      <w:spacing w:after="60"/>
      <w:jc w:val="center"/>
    </w:pPr>
    <w:rPr>
      <w:rFonts w:ascii="Cambria" w:eastAsia="Times New Roman" w:hAnsi="Cambria" w:cs="Cambria"/>
      <w:sz w:val="24"/>
      <w:szCs w:val="24"/>
    </w:rPr>
  </w:style>
  <w:style w:type="character" w:styleId="ab">
    <w:name w:val="Emphasis"/>
    <w:qFormat/>
    <w:rsid w:val="00AF585A"/>
    <w:rPr>
      <w:rFonts w:ascii="Times New Roman" w:eastAsia="Times New Roman" w:hAnsi="Times New Roman" w:cs="Times New Roman"/>
      <w:i/>
      <w:iCs/>
    </w:rPr>
  </w:style>
  <w:style w:type="character" w:styleId="-">
    <w:name w:val="FollowedHyperlink"/>
    <w:rsid w:val="00AF585A"/>
    <w:rPr>
      <w:rFonts w:ascii="Times New Roman" w:eastAsia="Times New Roman" w:hAnsi="Times New Roman" w:cs="Times New Roman"/>
      <w:color w:val="800000"/>
      <w:u w:val="single"/>
    </w:rPr>
  </w:style>
  <w:style w:type="character" w:styleId="-0">
    <w:name w:val="Hyperlink"/>
    <w:rsid w:val="00AF585A"/>
    <w:rPr>
      <w:rFonts w:ascii="Times New Roman" w:eastAsia="Times New Roman" w:hAnsi="Times New Roman" w:cs="Times New Roman"/>
      <w:color w:val="0000FF"/>
      <w:sz w:val="21"/>
      <w:u w:val="single"/>
    </w:rPr>
  </w:style>
  <w:style w:type="character" w:styleId="ac">
    <w:name w:val="Strong"/>
    <w:qFormat/>
    <w:rsid w:val="00AF585A"/>
    <w:rPr>
      <w:rFonts w:ascii="Times New Roman" w:eastAsia="Times New Roman" w:hAnsi="Times New Roman" w:cs="Times New Roman"/>
      <w:b/>
      <w:bCs/>
    </w:rPr>
  </w:style>
  <w:style w:type="character" w:customStyle="1" w:styleId="4Char">
    <w:name w:val="Επικεφαλίδα 4 Char"/>
    <w:link w:val="4"/>
    <w:rsid w:val="00AF585A"/>
    <w:rPr>
      <w:rFonts w:ascii="Calibri" w:eastAsia="Times New Roman" w:hAnsi="Calibri" w:cs="Times New Roman"/>
      <w:b/>
      <w:bCs/>
      <w:sz w:val="28"/>
      <w:szCs w:val="28"/>
      <w:lang w:eastAsia="ar-SA"/>
    </w:rPr>
  </w:style>
  <w:style w:type="character" w:customStyle="1" w:styleId="WW8Num1z0">
    <w:name w:val="WW8Num1z0"/>
    <w:rsid w:val="00AF585A"/>
    <w:rPr>
      <w:rFonts w:ascii="Calibri" w:eastAsia="Calibri" w:hAnsi="Calibri" w:cs="Times New Roman" w:hint="default"/>
      <w:color w:val="000000"/>
      <w:sz w:val="22"/>
      <w:szCs w:val="24"/>
    </w:rPr>
  </w:style>
  <w:style w:type="character" w:customStyle="1" w:styleId="WW8Num1z1">
    <w:name w:val="WW8Num1z1"/>
    <w:rsid w:val="00AF585A"/>
    <w:rPr>
      <w:rFonts w:ascii="Courier New" w:eastAsia="Times New Roman" w:hAnsi="Courier New" w:cs="Courier New" w:hint="default"/>
    </w:rPr>
  </w:style>
  <w:style w:type="character" w:customStyle="1" w:styleId="WW8Num1z2">
    <w:name w:val="WW8Num1z2"/>
    <w:rsid w:val="00AF585A"/>
    <w:rPr>
      <w:rFonts w:ascii="Wingdings" w:eastAsia="Times New Roman" w:hAnsi="Wingdings" w:cs="Wingdings" w:hint="default"/>
    </w:rPr>
  </w:style>
  <w:style w:type="character" w:customStyle="1" w:styleId="WW8Num1z3">
    <w:name w:val="WW8Num1z3"/>
    <w:rsid w:val="00AF585A"/>
    <w:rPr>
      <w:rFonts w:ascii="Symbol" w:eastAsia="Times New Roman" w:hAnsi="Symbol" w:cs="Symbol" w:hint="default"/>
    </w:rPr>
  </w:style>
  <w:style w:type="character" w:customStyle="1" w:styleId="WW8Num1z4">
    <w:name w:val="WW8Num1z4"/>
    <w:rsid w:val="00AF585A"/>
    <w:rPr>
      <w:rFonts w:ascii="Times New Roman" w:eastAsia="Times New Roman" w:hAnsi="Times New Roman" w:cs="Times New Roman"/>
    </w:rPr>
  </w:style>
  <w:style w:type="character" w:customStyle="1" w:styleId="WW8Num1z5">
    <w:name w:val="WW8Num1z5"/>
    <w:rsid w:val="00AF585A"/>
    <w:rPr>
      <w:rFonts w:ascii="Times New Roman" w:eastAsia="Times New Roman" w:hAnsi="Times New Roman" w:cs="Times New Roman"/>
    </w:rPr>
  </w:style>
  <w:style w:type="character" w:customStyle="1" w:styleId="WW8Num1z6">
    <w:name w:val="WW8Num1z6"/>
    <w:rsid w:val="00AF585A"/>
    <w:rPr>
      <w:rFonts w:ascii="Times New Roman" w:eastAsia="Times New Roman" w:hAnsi="Times New Roman" w:cs="Times New Roman"/>
    </w:rPr>
  </w:style>
  <w:style w:type="character" w:customStyle="1" w:styleId="WW8Num1z7">
    <w:name w:val="WW8Num1z7"/>
    <w:rsid w:val="00AF585A"/>
    <w:rPr>
      <w:rFonts w:ascii="Times New Roman" w:eastAsia="Times New Roman" w:hAnsi="Times New Roman" w:cs="Times New Roman"/>
    </w:rPr>
  </w:style>
  <w:style w:type="character" w:customStyle="1" w:styleId="WW8Num1z8">
    <w:name w:val="WW8Num1z8"/>
    <w:rsid w:val="00AF585A"/>
    <w:rPr>
      <w:rFonts w:ascii="Times New Roman" w:eastAsia="Times New Roman" w:hAnsi="Times New Roman" w:cs="Times New Roman"/>
    </w:rPr>
  </w:style>
  <w:style w:type="character" w:customStyle="1" w:styleId="WW8Num2z0">
    <w:name w:val="WW8Num2z0"/>
    <w:rsid w:val="00AF585A"/>
    <w:rPr>
      <w:rFonts w:ascii="Wingdings" w:eastAsia="Times New Roman" w:hAnsi="Wingdings" w:cs="Wingdings" w:hint="default"/>
      <w:b/>
      <w:lang w:val="el-GR"/>
    </w:rPr>
  </w:style>
  <w:style w:type="character" w:customStyle="1" w:styleId="WW8Num2z1">
    <w:name w:val="WW8Num2z1"/>
    <w:rsid w:val="00AF585A"/>
    <w:rPr>
      <w:rFonts w:ascii="Times New Roman" w:eastAsia="Times New Roman" w:hAnsi="Times New Roman" w:cs="Times New Roman"/>
    </w:rPr>
  </w:style>
  <w:style w:type="character" w:customStyle="1" w:styleId="WW8Num2z2">
    <w:name w:val="WW8Num2z2"/>
    <w:rsid w:val="00AF585A"/>
    <w:rPr>
      <w:rFonts w:ascii="Times New Roman" w:eastAsia="Times New Roman" w:hAnsi="Times New Roman" w:cs="Times New Roman"/>
    </w:rPr>
  </w:style>
  <w:style w:type="character" w:customStyle="1" w:styleId="WW8Num2z3">
    <w:name w:val="WW8Num2z3"/>
    <w:rsid w:val="00AF585A"/>
    <w:rPr>
      <w:rFonts w:ascii="Times New Roman" w:eastAsia="Times New Roman" w:hAnsi="Times New Roman" w:cs="Times New Roman"/>
    </w:rPr>
  </w:style>
  <w:style w:type="character" w:customStyle="1" w:styleId="WW8Num2z4">
    <w:name w:val="WW8Num2z4"/>
    <w:rsid w:val="00AF585A"/>
    <w:rPr>
      <w:rFonts w:ascii="Times New Roman" w:eastAsia="Times New Roman" w:hAnsi="Times New Roman" w:cs="Times New Roman"/>
    </w:rPr>
  </w:style>
  <w:style w:type="character" w:customStyle="1" w:styleId="WW8Num2z5">
    <w:name w:val="WW8Num2z5"/>
    <w:rsid w:val="00AF585A"/>
    <w:rPr>
      <w:rFonts w:ascii="Times New Roman" w:eastAsia="Times New Roman" w:hAnsi="Times New Roman" w:cs="Times New Roman"/>
    </w:rPr>
  </w:style>
  <w:style w:type="character" w:customStyle="1" w:styleId="WW8Num2z6">
    <w:name w:val="WW8Num2z6"/>
    <w:rsid w:val="00AF585A"/>
    <w:rPr>
      <w:rFonts w:ascii="Times New Roman" w:eastAsia="Times New Roman" w:hAnsi="Times New Roman" w:cs="Times New Roman"/>
    </w:rPr>
  </w:style>
  <w:style w:type="character" w:customStyle="1" w:styleId="WW8Num2z7">
    <w:name w:val="WW8Num2z7"/>
    <w:rsid w:val="00AF585A"/>
    <w:rPr>
      <w:rFonts w:ascii="Times New Roman" w:eastAsia="Times New Roman" w:hAnsi="Times New Roman" w:cs="Times New Roman"/>
    </w:rPr>
  </w:style>
  <w:style w:type="character" w:customStyle="1" w:styleId="WW8Num2z8">
    <w:name w:val="WW8Num2z8"/>
    <w:rsid w:val="00AF585A"/>
    <w:rPr>
      <w:rFonts w:ascii="Times New Roman" w:eastAsia="Times New Roman" w:hAnsi="Times New Roman" w:cs="Times New Roman"/>
    </w:rPr>
  </w:style>
  <w:style w:type="character" w:customStyle="1" w:styleId="12">
    <w:name w:val="Προεπιλεγμένη γραμματοσειρά12"/>
    <w:rsid w:val="00AF585A"/>
    <w:rPr>
      <w:rFonts w:ascii="Times New Roman" w:eastAsia="Times New Roman" w:hAnsi="Times New Roman" w:cs="Times New Roman"/>
    </w:rPr>
  </w:style>
  <w:style w:type="character" w:customStyle="1" w:styleId="WW8Num3z0">
    <w:name w:val="WW8Num3z0"/>
    <w:rsid w:val="00AF585A"/>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AF585A"/>
    <w:rPr>
      <w:rFonts w:ascii="Courier New" w:eastAsia="Times New Roman" w:hAnsi="Courier New" w:cs="Courier New" w:hint="default"/>
    </w:rPr>
  </w:style>
  <w:style w:type="character" w:customStyle="1" w:styleId="WW8Num3z2">
    <w:name w:val="WW8Num3z2"/>
    <w:rsid w:val="00AF585A"/>
    <w:rPr>
      <w:rFonts w:ascii="Wingdings" w:eastAsia="Times New Roman" w:hAnsi="Wingdings" w:cs="Wingdings" w:hint="default"/>
    </w:rPr>
  </w:style>
  <w:style w:type="character" w:customStyle="1" w:styleId="WW8Num3z3">
    <w:name w:val="WW8Num3z3"/>
    <w:rsid w:val="00AF585A"/>
    <w:rPr>
      <w:rFonts w:ascii="Symbol" w:eastAsia="Times New Roman" w:hAnsi="Symbol" w:cs="Symbol" w:hint="default"/>
    </w:rPr>
  </w:style>
  <w:style w:type="character" w:customStyle="1" w:styleId="WW8Num3z4">
    <w:name w:val="WW8Num3z4"/>
    <w:rsid w:val="00AF585A"/>
    <w:rPr>
      <w:rFonts w:ascii="Times New Roman" w:eastAsia="Times New Roman" w:hAnsi="Times New Roman" w:cs="Times New Roman"/>
    </w:rPr>
  </w:style>
  <w:style w:type="character" w:customStyle="1" w:styleId="WW8Num3z5">
    <w:name w:val="WW8Num3z5"/>
    <w:rsid w:val="00AF585A"/>
    <w:rPr>
      <w:rFonts w:ascii="Times New Roman" w:eastAsia="Times New Roman" w:hAnsi="Times New Roman" w:cs="Times New Roman"/>
    </w:rPr>
  </w:style>
  <w:style w:type="character" w:customStyle="1" w:styleId="WW8Num3z6">
    <w:name w:val="WW8Num3z6"/>
    <w:rsid w:val="00AF585A"/>
    <w:rPr>
      <w:rFonts w:ascii="Times New Roman" w:eastAsia="Times New Roman" w:hAnsi="Times New Roman" w:cs="Times New Roman"/>
    </w:rPr>
  </w:style>
  <w:style w:type="character" w:customStyle="1" w:styleId="WW8Num3z7">
    <w:name w:val="WW8Num3z7"/>
    <w:rsid w:val="00AF585A"/>
    <w:rPr>
      <w:rFonts w:ascii="Times New Roman" w:eastAsia="Times New Roman" w:hAnsi="Times New Roman" w:cs="Times New Roman"/>
    </w:rPr>
  </w:style>
  <w:style w:type="character" w:customStyle="1" w:styleId="WW8Num3z8">
    <w:name w:val="WW8Num3z8"/>
    <w:rsid w:val="00AF585A"/>
    <w:rPr>
      <w:rFonts w:ascii="Times New Roman" w:eastAsia="Times New Roman" w:hAnsi="Times New Roman" w:cs="Times New Roman"/>
    </w:rPr>
  </w:style>
  <w:style w:type="character" w:customStyle="1" w:styleId="WW8Num4z0">
    <w:name w:val="WW8Num4z0"/>
    <w:rsid w:val="00AF585A"/>
    <w:rPr>
      <w:rFonts w:ascii="Symbol" w:eastAsia="Times New Roman" w:hAnsi="Symbol" w:cs="OpenSymbol"/>
      <w:color w:val="000000"/>
      <w:position w:val="0"/>
      <w:sz w:val="22"/>
      <w:szCs w:val="24"/>
      <w:vertAlign w:val="baseline"/>
      <w:lang w:val="el-GR"/>
    </w:rPr>
  </w:style>
  <w:style w:type="character" w:customStyle="1" w:styleId="WW8Num4z1">
    <w:name w:val="WW8Num4z1"/>
    <w:rsid w:val="00AF585A"/>
    <w:rPr>
      <w:rFonts w:ascii="OpenSymbol" w:eastAsia="Times New Roman" w:hAnsi="OpenSymbol" w:cs="OpenSymbol"/>
    </w:rPr>
  </w:style>
  <w:style w:type="character" w:customStyle="1" w:styleId="WW8Num4z2">
    <w:name w:val="WW8Num4z2"/>
    <w:rsid w:val="00AF585A"/>
    <w:rPr>
      <w:rFonts w:ascii="Wingdings" w:eastAsia="Times New Roman" w:hAnsi="Wingdings" w:cs="Wingdings" w:hint="default"/>
    </w:rPr>
  </w:style>
  <w:style w:type="character" w:customStyle="1" w:styleId="WW8Num4z3">
    <w:name w:val="WW8Num4z3"/>
    <w:rsid w:val="00AF585A"/>
    <w:rPr>
      <w:rFonts w:ascii="Symbol" w:eastAsia="Times New Roman" w:hAnsi="Symbol" w:cs="Symbol" w:hint="default"/>
    </w:rPr>
  </w:style>
  <w:style w:type="character" w:customStyle="1" w:styleId="WW8Num4z4">
    <w:name w:val="WW8Num4z4"/>
    <w:rsid w:val="00AF585A"/>
    <w:rPr>
      <w:rFonts w:ascii="Times New Roman" w:eastAsia="Times New Roman" w:hAnsi="Times New Roman" w:cs="Times New Roman"/>
    </w:rPr>
  </w:style>
  <w:style w:type="character" w:customStyle="1" w:styleId="WW8Num4z5">
    <w:name w:val="WW8Num4z5"/>
    <w:rsid w:val="00AF585A"/>
    <w:rPr>
      <w:rFonts w:ascii="Times New Roman" w:eastAsia="Times New Roman" w:hAnsi="Times New Roman" w:cs="Times New Roman"/>
    </w:rPr>
  </w:style>
  <w:style w:type="character" w:customStyle="1" w:styleId="WW8Num4z6">
    <w:name w:val="WW8Num4z6"/>
    <w:rsid w:val="00AF585A"/>
    <w:rPr>
      <w:rFonts w:ascii="Times New Roman" w:eastAsia="Times New Roman" w:hAnsi="Times New Roman" w:cs="Times New Roman"/>
    </w:rPr>
  </w:style>
  <w:style w:type="character" w:customStyle="1" w:styleId="WW8Num4z7">
    <w:name w:val="WW8Num4z7"/>
    <w:rsid w:val="00AF585A"/>
    <w:rPr>
      <w:rFonts w:ascii="Times New Roman" w:eastAsia="Times New Roman" w:hAnsi="Times New Roman" w:cs="Times New Roman"/>
    </w:rPr>
  </w:style>
  <w:style w:type="character" w:customStyle="1" w:styleId="WW8Num4z8">
    <w:name w:val="WW8Num4z8"/>
    <w:rsid w:val="00AF585A"/>
    <w:rPr>
      <w:rFonts w:ascii="Times New Roman" w:eastAsia="Times New Roman" w:hAnsi="Times New Roman" w:cs="Times New Roman"/>
    </w:rPr>
  </w:style>
  <w:style w:type="character" w:customStyle="1" w:styleId="11">
    <w:name w:val="Προεπιλεγμένη γραμματοσειρά11"/>
    <w:rsid w:val="00AF585A"/>
    <w:rPr>
      <w:rFonts w:ascii="Times New Roman" w:eastAsia="Times New Roman" w:hAnsi="Times New Roman" w:cs="Times New Roman"/>
    </w:rPr>
  </w:style>
  <w:style w:type="character" w:customStyle="1" w:styleId="10">
    <w:name w:val="Προεπιλεγμένη γραμματοσειρά10"/>
    <w:rsid w:val="00AF585A"/>
    <w:rPr>
      <w:rFonts w:ascii="Times New Roman" w:eastAsia="Times New Roman" w:hAnsi="Times New Roman" w:cs="Times New Roman"/>
    </w:rPr>
  </w:style>
  <w:style w:type="character" w:customStyle="1" w:styleId="90">
    <w:name w:val="Προεπιλεγμένη γραμματοσειρά9"/>
    <w:rsid w:val="00AF585A"/>
    <w:rPr>
      <w:rFonts w:ascii="Times New Roman" w:eastAsia="Times New Roman" w:hAnsi="Times New Roman" w:cs="Times New Roman"/>
    </w:rPr>
  </w:style>
  <w:style w:type="character" w:customStyle="1" w:styleId="80">
    <w:name w:val="Προεπιλεγμένη γραμματοσειρά8"/>
    <w:rsid w:val="00AF585A"/>
    <w:rPr>
      <w:rFonts w:ascii="Times New Roman" w:eastAsia="Times New Roman" w:hAnsi="Times New Roman" w:cs="Times New Roman"/>
    </w:rPr>
  </w:style>
  <w:style w:type="character" w:customStyle="1" w:styleId="70">
    <w:name w:val="Προεπιλεγμένη γραμματοσειρά7"/>
    <w:rsid w:val="00AF585A"/>
    <w:rPr>
      <w:rFonts w:ascii="Times New Roman" w:eastAsia="Times New Roman" w:hAnsi="Times New Roman" w:cs="Times New Roman"/>
    </w:rPr>
  </w:style>
  <w:style w:type="character" w:customStyle="1" w:styleId="6">
    <w:name w:val="Προεπιλεγμένη γραμματοσειρά6"/>
    <w:rsid w:val="00AF585A"/>
    <w:rPr>
      <w:rFonts w:ascii="Times New Roman" w:eastAsia="Times New Roman" w:hAnsi="Times New Roman" w:cs="Times New Roman"/>
    </w:rPr>
  </w:style>
  <w:style w:type="character" w:customStyle="1" w:styleId="50">
    <w:name w:val="Προεπιλεγμένη γραμματοσειρά5"/>
    <w:rsid w:val="00AF585A"/>
    <w:rPr>
      <w:rFonts w:ascii="Times New Roman" w:eastAsia="Times New Roman" w:hAnsi="Times New Roman" w:cs="Times New Roman"/>
    </w:rPr>
  </w:style>
  <w:style w:type="character" w:customStyle="1" w:styleId="40">
    <w:name w:val="Προεπιλεγμένη γραμματοσειρά4"/>
    <w:rsid w:val="00AF585A"/>
    <w:rPr>
      <w:rFonts w:ascii="Times New Roman" w:eastAsia="Times New Roman" w:hAnsi="Times New Roman" w:cs="Times New Roman"/>
    </w:rPr>
  </w:style>
  <w:style w:type="character" w:customStyle="1" w:styleId="30">
    <w:name w:val="Προεπιλεγμένη γραμματοσειρά3"/>
    <w:rsid w:val="00AF585A"/>
    <w:rPr>
      <w:rFonts w:ascii="Times New Roman" w:eastAsia="Times New Roman" w:hAnsi="Times New Roman" w:cs="Times New Roman"/>
    </w:rPr>
  </w:style>
  <w:style w:type="character" w:customStyle="1" w:styleId="20">
    <w:name w:val="Προεπιλεγμένη γραμματοσειρά2"/>
    <w:rsid w:val="00AF585A"/>
    <w:rPr>
      <w:rFonts w:ascii="Times New Roman" w:eastAsia="Times New Roman" w:hAnsi="Times New Roman" w:cs="Times New Roman"/>
    </w:rPr>
  </w:style>
  <w:style w:type="character" w:customStyle="1" w:styleId="13">
    <w:name w:val="Προεπιλεγμένη γραμματοσειρά1"/>
    <w:rsid w:val="00AF585A"/>
    <w:rPr>
      <w:rFonts w:ascii="Times New Roman" w:eastAsia="Times New Roman" w:hAnsi="Times New Roman" w:cs="Times New Roman"/>
    </w:rPr>
  </w:style>
  <w:style w:type="character" w:customStyle="1" w:styleId="Char">
    <w:name w:val="Κείμενο πλαισίου Char"/>
    <w:rsid w:val="00AF585A"/>
    <w:rPr>
      <w:rFonts w:ascii="Tahoma" w:eastAsia="Times New Roman" w:hAnsi="Tahoma" w:cs="Tahoma"/>
      <w:sz w:val="16"/>
      <w:szCs w:val="16"/>
    </w:rPr>
  </w:style>
  <w:style w:type="character" w:customStyle="1" w:styleId="Char0">
    <w:name w:val="Κεφαλίδα Char"/>
    <w:rsid w:val="00AF585A"/>
    <w:rPr>
      <w:rFonts w:ascii="Times New Roman" w:eastAsia="Times New Roman" w:hAnsi="Times New Roman" w:cs="Times New Roman"/>
      <w:sz w:val="22"/>
      <w:szCs w:val="22"/>
    </w:rPr>
  </w:style>
  <w:style w:type="character" w:customStyle="1" w:styleId="Char1">
    <w:name w:val="Υποσέλιδο Char"/>
    <w:rsid w:val="00AF585A"/>
    <w:rPr>
      <w:rFonts w:ascii="Times New Roman" w:eastAsia="Times New Roman" w:hAnsi="Times New Roman" w:cs="Times New Roman"/>
      <w:sz w:val="22"/>
      <w:szCs w:val="22"/>
    </w:rPr>
  </w:style>
  <w:style w:type="character" w:customStyle="1" w:styleId="2Char">
    <w:name w:val="Σώμα κείμενου 2 Char"/>
    <w:rsid w:val="00AF585A"/>
    <w:rPr>
      <w:rFonts w:ascii="Times New Roman" w:eastAsia="Times New Roman" w:hAnsi="Times New Roman" w:cs="Times New Roman"/>
      <w:sz w:val="28"/>
    </w:rPr>
  </w:style>
  <w:style w:type="character" w:customStyle="1" w:styleId="apple-converted-space">
    <w:name w:val="apple-converted-space"/>
    <w:rsid w:val="00AF585A"/>
    <w:rPr>
      <w:rFonts w:ascii="Times New Roman" w:eastAsia="Times New Roman" w:hAnsi="Times New Roman" w:cs="Times New Roman"/>
    </w:rPr>
  </w:style>
  <w:style w:type="character" w:customStyle="1" w:styleId="Char2">
    <w:name w:val="Σώμα κειμένου Char"/>
    <w:rsid w:val="00AF585A"/>
    <w:rPr>
      <w:rFonts w:ascii="Times New Roman" w:eastAsia="Times New Roman" w:hAnsi="Times New Roman" w:cs="Times New Roman"/>
      <w:sz w:val="22"/>
      <w:szCs w:val="22"/>
    </w:rPr>
  </w:style>
  <w:style w:type="character" w:customStyle="1" w:styleId="1Char">
    <w:name w:val="Επικεφαλίδα 1 Char"/>
    <w:rsid w:val="00AF585A"/>
    <w:rPr>
      <w:rFonts w:ascii="Times New Roman" w:eastAsia="Arial Unicode MS" w:hAnsi="Times New Roman" w:cs="Times New Roman"/>
      <w:b/>
      <w:bCs/>
      <w:sz w:val="24"/>
      <w:szCs w:val="24"/>
      <w:u w:val="single"/>
    </w:rPr>
  </w:style>
  <w:style w:type="character" w:customStyle="1" w:styleId="Char3">
    <w:name w:val="Υπότιτλος Char"/>
    <w:rsid w:val="00AF585A"/>
    <w:rPr>
      <w:rFonts w:ascii="Cambria" w:eastAsia="Times New Roman" w:hAnsi="Cambria" w:cs="Times New Roman"/>
      <w:sz w:val="24"/>
      <w:szCs w:val="24"/>
    </w:rPr>
  </w:style>
  <w:style w:type="character" w:customStyle="1" w:styleId="Char4">
    <w:name w:val="Σώμα κείμενου με εσοχή Char"/>
    <w:rsid w:val="00AF585A"/>
    <w:rPr>
      <w:rFonts w:ascii="Times New Roman" w:eastAsia="Times New Roman" w:hAnsi="Times New Roman" w:cs="Times New Roman"/>
      <w:sz w:val="24"/>
      <w:lang w:val="en-US"/>
    </w:rPr>
  </w:style>
  <w:style w:type="character" w:customStyle="1" w:styleId="3Char">
    <w:name w:val="Επικεφαλίδα 3 Char"/>
    <w:rsid w:val="00AF585A"/>
    <w:rPr>
      <w:rFonts w:ascii="Cambria" w:eastAsia="Times New Roman" w:hAnsi="Cambria" w:cs="Times New Roman"/>
      <w:b/>
      <w:bCs/>
      <w:sz w:val="26"/>
      <w:szCs w:val="26"/>
    </w:rPr>
  </w:style>
  <w:style w:type="character" w:customStyle="1" w:styleId="ad">
    <w:name w:val="Κουκίδες"/>
    <w:rsid w:val="00AF585A"/>
    <w:rPr>
      <w:rFonts w:ascii="OpenSymbol" w:eastAsia="OpenSymbol" w:hAnsi="OpenSymbol" w:cs="OpenSymbol"/>
    </w:rPr>
  </w:style>
  <w:style w:type="character" w:customStyle="1" w:styleId="ae">
    <w:name w:val="Σύμβολο υποσημείωσης"/>
    <w:rsid w:val="00AF585A"/>
    <w:rPr>
      <w:rFonts w:ascii="Times New Roman" w:eastAsia="Times New Roman" w:hAnsi="Times New Roman" w:cs="Times New Roman"/>
    </w:rPr>
  </w:style>
  <w:style w:type="character" w:customStyle="1" w:styleId="af">
    <w:name w:val="Σύμβολα σημείωσης τέλους"/>
    <w:rsid w:val="00AF585A"/>
    <w:rPr>
      <w:rFonts w:ascii="Times New Roman" w:eastAsia="Times New Roman" w:hAnsi="Times New Roman" w:cs="Times New Roman"/>
    </w:rPr>
  </w:style>
  <w:style w:type="character" w:customStyle="1" w:styleId="af0">
    <w:name w:val="Χαρακτήρες αρίθμησης"/>
    <w:rsid w:val="00AF585A"/>
    <w:rPr>
      <w:rFonts w:ascii="Times New Roman" w:eastAsia="Times New Roman" w:hAnsi="Times New Roman" w:cs="Times New Roman"/>
    </w:rPr>
  </w:style>
  <w:style w:type="character" w:customStyle="1" w:styleId="130">
    <w:name w:val="Προεπιλεγμένη γραμματοσειρά13"/>
    <w:rsid w:val="00AF585A"/>
    <w:rPr>
      <w:rFonts w:ascii="Times New Roman" w:eastAsia="Times New Roman" w:hAnsi="Times New Roman" w:cs="Times New Roman"/>
    </w:rPr>
  </w:style>
  <w:style w:type="character" w:customStyle="1" w:styleId="apple-style-span">
    <w:name w:val="apple-style-span"/>
    <w:rsid w:val="00AF585A"/>
    <w:rPr>
      <w:rFonts w:ascii="Times New Roman" w:eastAsia="Times New Roman" w:hAnsi="Times New Roman" w:cs="Times New Roman"/>
    </w:rPr>
  </w:style>
  <w:style w:type="paragraph" w:customStyle="1" w:styleId="120">
    <w:name w:val="Λεζάντα12"/>
    <w:basedOn w:val="a"/>
    <w:rsid w:val="00AF585A"/>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AF585A"/>
    <w:pPr>
      <w:suppressLineNumbers/>
    </w:pPr>
    <w:rPr>
      <w:rFonts w:ascii="Times New Roman" w:eastAsia="Times New Roman" w:hAnsi="Times New Roman" w:cs="Mangal"/>
    </w:rPr>
  </w:style>
  <w:style w:type="paragraph" w:customStyle="1" w:styleId="110">
    <w:name w:val="Λεζάντα11"/>
    <w:basedOn w:val="a"/>
    <w:rsid w:val="00AF585A"/>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AF585A"/>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AF585A"/>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AF585A"/>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AF585A"/>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AF585A"/>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AF585A"/>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AF585A"/>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AF585A"/>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AF585A"/>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AF585A"/>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AF585A"/>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AF585A"/>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AF585A"/>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AF585A"/>
    <w:pPr>
      <w:suppressAutoHyphens/>
      <w:jc w:val="both"/>
    </w:pPr>
    <w:rPr>
      <w:sz w:val="24"/>
      <w:szCs w:val="24"/>
      <w:lang w:eastAsia="ar-SA"/>
    </w:rPr>
  </w:style>
  <w:style w:type="paragraph" w:customStyle="1" w:styleId="WW-Char1CharChar1">
    <w:name w:val="WW-Char1 Char Char1"/>
    <w:basedOn w:val="a"/>
    <w:rsid w:val="00AF585A"/>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AF585A"/>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AF585A"/>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AF585A"/>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AF585A"/>
  </w:style>
  <w:style w:type="paragraph" w:customStyle="1" w:styleId="Web1">
    <w:name w:val="Κανονικό (Web)1"/>
    <w:basedOn w:val="a"/>
    <w:rsid w:val="00AF585A"/>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AF585A"/>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AF585A"/>
    <w:pPr>
      <w:spacing w:after="0"/>
    </w:pPr>
    <w:rPr>
      <w:rFonts w:ascii="Courier New" w:eastAsia="NSimSun" w:hAnsi="Courier New" w:cs="Courier New"/>
      <w:sz w:val="20"/>
      <w:szCs w:val="20"/>
    </w:rPr>
  </w:style>
  <w:style w:type="paragraph" w:customStyle="1" w:styleId="af4">
    <w:name w:val="Περιεχόμενο λίστας"/>
    <w:basedOn w:val="a"/>
    <w:rsid w:val="00AF585A"/>
    <w:pPr>
      <w:ind w:left="567"/>
    </w:pPr>
    <w:rPr>
      <w:rFonts w:ascii="Times New Roman" w:eastAsia="Times New Roman" w:hAnsi="Times New Roman" w:cs="Times New Roman"/>
    </w:rPr>
  </w:style>
  <w:style w:type="paragraph" w:customStyle="1" w:styleId="yiv0128021470msonormal">
    <w:name w:val="yiv0128021470msonormal"/>
    <w:basedOn w:val="a"/>
    <w:rsid w:val="00AF585A"/>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AF585A"/>
    <w:pPr>
      <w:suppressLineNumbers/>
    </w:pPr>
    <w:rPr>
      <w:rFonts w:ascii="Times New Roman" w:eastAsia="Times New Roman" w:hAnsi="Times New Roman" w:cs="Times New Roman"/>
    </w:rPr>
  </w:style>
  <w:style w:type="paragraph" w:customStyle="1" w:styleId="16">
    <w:name w:val="Παράγραφος λίστας1"/>
    <w:basedOn w:val="a"/>
    <w:qFormat/>
    <w:rsid w:val="00AF585A"/>
    <w:pPr>
      <w:ind w:left="720"/>
    </w:pPr>
    <w:rPr>
      <w:rFonts w:ascii="Times New Roman" w:eastAsia="Times New Roman" w:hAnsi="Times New Roman" w:cs="Times New Roman"/>
    </w:rPr>
  </w:style>
  <w:style w:type="paragraph" w:customStyle="1" w:styleId="17">
    <w:name w:val="Χωρίς διάστιχο1"/>
    <w:qFormat/>
    <w:rsid w:val="00AF585A"/>
    <w:pPr>
      <w:suppressAutoHyphens/>
      <w:jc w:val="both"/>
    </w:pPr>
    <w:rPr>
      <w:rFonts w:ascii="Calibri" w:eastAsia="Calibri" w:hAnsi="Calibri" w:cs="Calibri"/>
      <w:sz w:val="22"/>
      <w:szCs w:val="22"/>
      <w:lang w:eastAsia="ar-SA"/>
    </w:rPr>
  </w:style>
  <w:style w:type="paragraph" w:customStyle="1" w:styleId="Default">
    <w:name w:val="Default"/>
    <w:basedOn w:val="a"/>
    <w:rsid w:val="00AF585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AF585A"/>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Bodytext2">
    <w:name w:val="Body text (2)_"/>
    <w:basedOn w:val="a2"/>
    <w:link w:val="Bodytext20"/>
    <w:rsid w:val="00AF585A"/>
    <w:rPr>
      <w:rFonts w:ascii="Calibri" w:eastAsia="Calibri" w:hAnsi="Calibri" w:cs="Calibri"/>
      <w:b/>
      <w:bCs/>
      <w:sz w:val="22"/>
      <w:szCs w:val="22"/>
      <w:shd w:val="clear" w:color="auto" w:fill="FFFFFF"/>
    </w:rPr>
  </w:style>
  <w:style w:type="paragraph" w:customStyle="1" w:styleId="Bodytext20">
    <w:name w:val="Body text (2)"/>
    <w:basedOn w:val="a"/>
    <w:link w:val="Bodytext2"/>
    <w:rsid w:val="00AF585A"/>
    <w:pPr>
      <w:widowControl w:val="0"/>
      <w:shd w:val="clear" w:color="auto" w:fill="FFFFFF"/>
      <w:spacing w:after="360" w:line="0" w:lineRule="atLeast"/>
      <w:jc w:val="center"/>
    </w:pPr>
    <w:rPr>
      <w:b/>
      <w:bCs/>
      <w:lang w:eastAsia="el-G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645</Words>
  <Characters>3487</Characters>
  <Application>Microsoft Office Word</Application>
  <DocSecurity>0</DocSecurity>
  <Lines>29</Lines>
  <Paragraphs>8</Paragraphs>
  <ScaleCrop>false</ScaleCrop>
  <Company/>
  <LinksUpToDate>false</LinksUpToDate>
  <CharactersWithSpaces>4124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3</cp:revision>
  <cp:lastPrinted>2026-07-29T12:06:00Z</cp:lastPrinted>
  <dcterms:created xsi:type="dcterms:W3CDTF">2026-07-29T18:27:00Z</dcterms:created>
  <dcterms:modified xsi:type="dcterms:W3CDTF">2026-07-29T18:36:00Z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9faaf451475640acbeb9c0b6e66592db_23</vt:lpwstr>
  </property>
  <property fmtid="{D5CDD505-2E9C-101B-9397-08002B2CF9AE}" pid="3" name="KSOProductBuildVer">
    <vt:lpwstr>2052-26.7.0</vt:lpwstr>
  </property>
</Properties>
</file>