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F585A" w:rsidRDefault="003753C7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3753C7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3pt;margin-top:26.75pt;width:449.65pt;height:85.95pt;z-index:251656192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DYzSii3gAAAAoBAAAPAAAAZHJzL2Rvd25yZXYueG1s&#10;TI8xT8MwEIV3JP6DdUgsiDqNqigJcSpUiaoLA20Xtmts7Ij4HMVuG/491wmmu6f39O67Zj37QVzM&#10;FPtACpaLDIShLuierILj4e25BBETksYhkFHwYyKs2/u7BmsdrvRhLvtkBZdQrFGBS2mspYydMx7j&#10;IoyG2PsKk8fEcrJST3jlcj/IPMsK6bEnvuBwNBtnuu/92Suwn+npsLVjjy7sNtHvclu9b5V6fJhf&#10;X0AkM6e/MNzwGR1aZjqFM+koBtbFquKogorHzc+KVQ7ixFu5LEG2jfz/QvsLAAD//wMAUEsBAi0A&#10;FAAGAAgAAAAhALaDOJL+AAAA4QEAABMAAAAAAAAAAAAAAAAAAAAAAFtDb250ZW50X1R5cGVzXS54&#10;bWxQSwECLQAUAAYACAAAACEAOP0h/9YAAACUAQAACwAAAAAAAAAAAAAAAAAvAQAAX3JlbHMvLnJl&#10;bHNQSwECLQAUAAYACAAAACEAxNoYwl8CAAC0BAAADgAAAAAAAAAAAAAAAAAuAgAAZHJzL2Uyb0Rv&#10;Yy54bWxQSwECLQAUAAYACAAAACEA2M0oot4AAAAKAQAADwAAAAAAAAAAAAAAAAC5BAAAZHJzL2Rv&#10;d25yZXYueG1sUEsFBgAAAAAEAAQA8wAAAMQFAAAAAAAA&#10;" fillcolor="#17365d" strokecolor="#f2f2f2" strokeweight="2.5pt">
            <v:shadow on="t" color="#243f60" offset="8.65pt,8.65pt"/>
            <v:textbox inset="7.7pt,.00228mm,7.7pt,.00228mm">
              <w:txbxContent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B66E9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53C7">
        <w:rPr>
          <w:rFonts w:ascii="Cambria" w:hAnsi="Cambria"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A&#10;" strokecolor="white" strokeweight=".26mm">
            <v:stroke endcap="square"/>
          </v:oval>
        </w:pict>
      </w:r>
      <w:r w:rsidR="008B66E9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585A" w:rsidRDefault="00AF585A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AF585A" w:rsidRDefault="00AF585A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AF585A" w:rsidRDefault="00866DBE" w:rsidP="008B3139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pacing w:after="0" w:line="240" w:lineRule="auto"/>
        <w:jc w:val="right"/>
        <w:rPr>
          <w:rFonts w:ascii="Cambria" w:hAnsi="Cambria" w:cs="Cambria"/>
          <w:color w:val="000000"/>
          <w:sz w:val="24"/>
          <w:szCs w:val="24"/>
          <w:shd w:val="clear" w:color="auto" w:fill="FFFFFF"/>
        </w:rPr>
      </w:pPr>
      <w:r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Κυριακή</w:t>
      </w:r>
      <w:r w:rsidR="008B66E9"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 xml:space="preserve">, </w:t>
      </w:r>
      <w:r w:rsidR="00E64181"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0</w:t>
      </w:r>
      <w:r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2</w:t>
      </w:r>
      <w:r w:rsidR="008B66E9"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E64181"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 xml:space="preserve">Αυγούστου </w:t>
      </w:r>
      <w:r w:rsidR="008B66E9"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2026</w:t>
      </w:r>
    </w:p>
    <w:p w:rsidR="00AF585A" w:rsidRDefault="00AF585A" w:rsidP="008B3139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AF585A" w:rsidRDefault="008B66E9" w:rsidP="008B3139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027DE7" w:rsidRPr="00CB5FF7" w:rsidRDefault="00027DE7" w:rsidP="008B3139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91579" w:rsidRPr="00D70A7C" w:rsidRDefault="008B3139" w:rsidP="008B3139">
      <w:pPr>
        <w:pStyle w:val="1"/>
        <w:shd w:val="clear" w:color="auto" w:fill="FFFFFF"/>
        <w:ind w:left="0" w:firstLine="720"/>
        <w:rPr>
          <w:rFonts w:ascii="Cambria" w:hAnsi="Cambria" w:cs="Segoe UI"/>
          <w:color w:val="222222"/>
          <w:shd w:val="clear" w:color="auto" w:fill="FFFFFF"/>
        </w:rPr>
      </w:pPr>
      <w:r w:rsidRPr="00D70A7C">
        <w:rPr>
          <w:rFonts w:ascii="Cambria" w:hAnsi="Cambria" w:cs="Segoe UI"/>
          <w:color w:val="222222"/>
          <w:u w:val="none"/>
          <w:shd w:val="clear" w:color="auto" w:fill="FFFFFF"/>
        </w:rPr>
        <w:t xml:space="preserve">Σύλληψη ημεδαπού στο Πόρτοχέλι - </w:t>
      </w:r>
      <w:r w:rsidR="00D32D30" w:rsidRPr="00D70A7C">
        <w:rPr>
          <w:rFonts w:ascii="Cambria" w:hAnsi="Cambria" w:cs="Segoe UI"/>
          <w:color w:val="222222"/>
          <w:u w:val="none"/>
          <w:shd w:val="clear" w:color="auto" w:fill="FFFFFF"/>
        </w:rPr>
        <w:t>Τραυματισμός ημεδαπού στο Ηράκλειο</w:t>
      </w:r>
      <w:r w:rsidR="00D23C3E">
        <w:rPr>
          <w:rFonts w:ascii="Cambria" w:hAnsi="Cambria" w:cs="Segoe UI"/>
          <w:color w:val="222222"/>
          <w:u w:val="none"/>
          <w:shd w:val="clear" w:color="auto" w:fill="FFFFFF"/>
        </w:rPr>
        <w:t xml:space="preserve"> – Εντοπισμός και διάσωση 39 αλλοδαπών 50 ν.μ. νοτιοανατολικά των Καλών Λιμένων </w:t>
      </w:r>
    </w:p>
    <w:p w:rsidR="00AF0E9D" w:rsidRDefault="00AF0E9D" w:rsidP="008B3139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</w:p>
    <w:p w:rsidR="000A2CBF" w:rsidRPr="008B3139" w:rsidRDefault="008B3139" w:rsidP="000A2CBF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</w:r>
      <w:r w:rsidR="000A2CBF" w:rsidRPr="008B313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απογευματινές ώρες χθες, ενημερώθηκε η Λιμενική Αρχή του Πορτοχελίου</w:t>
      </w:r>
      <w:r w:rsidR="000A2CB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για τη σύγκρουση ε</w:t>
      </w:r>
      <w:r w:rsidR="000A2CBF" w:rsidRPr="008B313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</w:t>
      </w:r>
      <w:r w:rsidR="000A2CB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ός</w:t>
      </w:r>
      <w:r w:rsidR="000A2CBF" w:rsidRPr="008B313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θαλάσσιο</w:t>
      </w:r>
      <w:r w:rsidR="000A2CB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υ</w:t>
      </w:r>
      <w:r w:rsidR="000A2CBF" w:rsidRPr="008B313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μοτοποδ</w:t>
      </w:r>
      <w:r w:rsidR="000A2CB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</w:t>
      </w:r>
      <w:r w:rsidR="000A2CBF" w:rsidRPr="008B313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</w:t>
      </w:r>
      <w:r w:rsidR="000A2CB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ά</w:t>
      </w:r>
      <w:r w:rsidR="000A2CBF" w:rsidRPr="008B313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</w:t>
      </w:r>
      <w:r w:rsidR="000A2CB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υ</w:t>
      </w:r>
      <w:r w:rsidR="000A2CBF" w:rsidRPr="008B313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(</w:t>
      </w:r>
      <w:r w:rsidR="000A2CBF" w:rsidRPr="008B3139"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jet</w:t>
      </w:r>
      <w:r w:rsidR="000A2CBF" w:rsidRPr="008B313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</w:t>
      </w:r>
      <w:r w:rsidR="000A2CBF" w:rsidRPr="008B3139"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ski</w:t>
      </w:r>
      <w:r w:rsidR="000A2CBF" w:rsidRPr="008B313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) </w:t>
      </w:r>
      <w:r w:rsidR="000A2CB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</w:t>
      </w:r>
      <w:r w:rsidR="000A2CBF" w:rsidRPr="008B313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 ένα βοηθητικό σκάφος (</w:t>
      </w:r>
      <w:r w:rsidR="000A2CBF" w:rsidRPr="008B3139"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tender</w:t>
      </w:r>
      <w:r w:rsidR="000A2CBF" w:rsidRPr="008B313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) θαλαμηγού(Θ/Γ) </w:t>
      </w:r>
      <w:r w:rsidR="000A2CB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σκάφους, σημαίας Μεγάλης Βρετανίας στην είσοδο του λιμένα Πορτοχελίου. Αποτέλεσμα της σύγκρουσης ήταν ο τραυματισμός του 31χρονου αλλοδαπού (υπήκοος νότιας Αφρικής) χειριστή του </w:t>
      </w:r>
      <w:r w:rsidR="000A2CBF" w:rsidRPr="00F21FD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βοηθητικ</w:t>
      </w:r>
      <w:r w:rsidR="000A2CB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ού </w:t>
      </w:r>
      <w:r w:rsidR="000A2CBF" w:rsidRPr="00F21FD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σκάφο</w:t>
      </w:r>
      <w:r w:rsidR="000A2CB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υς, ο οποίος μετά τον κατάπλου του </w:t>
      </w:r>
      <w:r w:rsidR="000A2CBF"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tender</w:t>
      </w:r>
      <w:r w:rsidR="000A2CB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στο λιμάνι, διακομίστηκε αρχικά στο Κέντρο Υγείας Ερμιονίδος και ακολούθως στο Γενικό Νοσοκομείο Άργους, για παροχή ιατρικής περίθαλψης. Από το Α’ Λιμενικό Τμήμα Πορτοχελίου που διενεργεί την προανάκριση, συνελήφθη ο 20χρονος ημεδαπός χειριστής του </w:t>
      </w:r>
      <w:r w:rsidR="000A2CBF"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jet</w:t>
      </w:r>
      <w:r w:rsidR="000A2CBF" w:rsidRPr="008B313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</w:t>
      </w:r>
      <w:r w:rsidR="000A2CBF"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ski</w:t>
      </w:r>
      <w:r w:rsidR="000A2CBF" w:rsidRPr="008B313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 w:rsidR="000A2CB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για παράβαση των άρθρων 314 του Π.Κ. «Σωματική βλάβη από αμέλεια» και 291 του Π.Κ. «Διατάραξης της ασφάλειας των πλοίων»</w:t>
      </w:r>
    </w:p>
    <w:p w:rsidR="000A2CBF" w:rsidRDefault="000A2CBF" w:rsidP="000A2CBF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</w:p>
    <w:p w:rsidR="000A2CBF" w:rsidRDefault="000A2CBF" w:rsidP="000A2CBF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B94C5A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0A2CBF" w:rsidRDefault="000A2CBF" w:rsidP="000A2CBF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</w:p>
    <w:p w:rsidR="000A2CBF" w:rsidRPr="00D32D30" w:rsidRDefault="000A2CBF" w:rsidP="000A2CBF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</w:r>
      <w:r w:rsidRPr="00E775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μεσημβρινές</w:t>
      </w:r>
      <w:r w:rsidRPr="00E775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ώρες σήμερα, ενημερώθηκε η Λιμενική Αρχή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του Ηρακλείου για τον τραυματισμό 61χρονου ημεδαπού στην προβλήτα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VI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του λιμένα Ηρακλείου. Συγκεκριμένα, ο 61χρονος γλίστρησε κατά την επιβίβασή του από σκάλα στο υπό ιδιοκτησίας του σκάφος αναψυχής, με αποτέλεσμα να τραυματιστεί στα πλευρά. Ο τραυματίας διακομίστηκε με ασθενοφόρο όχημα του ΕΚΑΒ στο Βενιζέλειο-Πανάνειο Γενικό Νοσοκομείο Ηρακλείου για ιατρική περίθαλψη. </w:t>
      </w:r>
    </w:p>
    <w:p w:rsidR="000A2CBF" w:rsidRDefault="000A2CBF" w:rsidP="000A2CBF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</w:p>
    <w:p w:rsidR="000A2CBF" w:rsidRDefault="000A2CBF" w:rsidP="000A2CBF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B94C5A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0A2CBF" w:rsidRDefault="000A2CBF" w:rsidP="000A2CBF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</w:p>
    <w:p w:rsidR="000A2CBF" w:rsidRPr="00D23C3E" w:rsidRDefault="000A2CBF" w:rsidP="000A2CBF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</w:r>
      <w:r w:rsidRPr="00D23C3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μεσημβρινές ώρες σήμερα, ενημερώθηκε η Λιμενική Αρχή της Αγίας Γαλήνης από το Ενιαίο Κέντρο Συντονισμού Έρευνας και Διάσωσης (Ε.Κ.Σ.Ε.Δ.) του Αρχηγείου Λ.Σ.-ΕΛ.ΑΚΤ., για παροχή συνδρομής σε μια λέμβο με αλλοδαπούς επιβαίνοντες, στη θαλάσσια περιοχή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50</w:t>
      </w:r>
      <w:r w:rsidRPr="00D23C3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ν.μ. νοτιοανατολικά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των Καλών Λιμένων</w:t>
      </w:r>
      <w:r w:rsidRPr="00D23C3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Οι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39</w:t>
      </w:r>
      <w:r w:rsidRPr="00D23C3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αλλοδαποί (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38</w:t>
      </w:r>
      <w:r w:rsidRPr="00D23C3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άντρες και 1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ανήλικος</w:t>
      </w:r>
      <w:r w:rsidRPr="00D23C3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 περισυλλέχθηκαν από ένα Περιπολικό σκάφος Λ.Σ.-ΕΛ.ΑΚΤ. (ΠΛΣ) και μεταφέρθηκαν στο λιμάνι της Αγίας Γαλήνης.Στη συνέχεια, οδηγήθηκαν στο λιμάνι του Ηρακλείου, συνοδεία στελεχών του Κεντρικού Λιμεναρχείου Ηρακλείου.</w:t>
      </w:r>
    </w:p>
    <w:p w:rsidR="00AF0E9D" w:rsidRPr="00D23C3E" w:rsidRDefault="00AF0E9D" w:rsidP="000A2CBF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sectPr w:rsidR="00AF0E9D" w:rsidRPr="00D23C3E" w:rsidSect="00E64181">
      <w:footerReference w:type="default" r:id="rId11"/>
      <w:pgSz w:w="11906" w:h="16838"/>
      <w:pgMar w:top="1418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571" w:rsidRDefault="00B73571" w:rsidP="00AF585A">
      <w:pPr>
        <w:spacing w:after="0" w:line="240" w:lineRule="auto"/>
      </w:pPr>
      <w:r>
        <w:separator/>
      </w:r>
    </w:p>
  </w:endnote>
  <w:endnote w:type="continuationSeparator" w:id="1">
    <w:p w:rsidR="00B73571" w:rsidRDefault="00B73571" w:rsidP="00AF5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85A" w:rsidRDefault="008B66E9">
    <w:pPr>
      <w:pStyle w:val="a7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D00509" w:rsidRDefault="00EE1B75">
    <w:pPr>
      <w:pStyle w:val="a7"/>
      <w:spacing w:line="100" w:lineRule="atLeast"/>
      <w:jc w:val="center"/>
      <w:rPr>
        <w:shd w:val="clear" w:color="auto" w:fill="FFFFFF"/>
      </w:rPr>
    </w:pPr>
    <w:r>
      <w:t>080</w:t>
    </w:r>
    <w:r w:rsidR="00A6436D">
      <w:t>2</w:t>
    </w:r>
    <w:r w:rsidR="004604BE">
      <w:t>59</w:t>
    </w:r>
    <w:r w:rsidR="00D32D30">
      <w:t>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571" w:rsidRDefault="00B73571" w:rsidP="00AF585A">
      <w:pPr>
        <w:spacing w:after="0" w:line="240" w:lineRule="auto"/>
      </w:pPr>
      <w:r>
        <w:separator/>
      </w:r>
    </w:p>
  </w:footnote>
  <w:footnote w:type="continuationSeparator" w:id="1">
    <w:p w:rsidR="00B73571" w:rsidRDefault="00B73571" w:rsidP="00AF5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F585A"/>
    <w:rsid w:val="00020EEA"/>
    <w:rsid w:val="00023DF8"/>
    <w:rsid w:val="00027DE7"/>
    <w:rsid w:val="00066F12"/>
    <w:rsid w:val="00076B9A"/>
    <w:rsid w:val="000860B0"/>
    <w:rsid w:val="000A2CBF"/>
    <w:rsid w:val="000A31D4"/>
    <w:rsid w:val="000B6B93"/>
    <w:rsid w:val="000C2675"/>
    <w:rsid w:val="000C28FD"/>
    <w:rsid w:val="000C604E"/>
    <w:rsid w:val="000D3DEC"/>
    <w:rsid w:val="000E6832"/>
    <w:rsid w:val="000F17A9"/>
    <w:rsid w:val="00100A97"/>
    <w:rsid w:val="00104F08"/>
    <w:rsid w:val="00114156"/>
    <w:rsid w:val="00117155"/>
    <w:rsid w:val="00156836"/>
    <w:rsid w:val="00175E4E"/>
    <w:rsid w:val="0019131F"/>
    <w:rsid w:val="001D756B"/>
    <w:rsid w:val="001E1203"/>
    <w:rsid w:val="001E3A62"/>
    <w:rsid w:val="001F4D6A"/>
    <w:rsid w:val="001F768F"/>
    <w:rsid w:val="00205AA5"/>
    <w:rsid w:val="00207B8F"/>
    <w:rsid w:val="00221B83"/>
    <w:rsid w:val="002249B2"/>
    <w:rsid w:val="00226759"/>
    <w:rsid w:val="00254193"/>
    <w:rsid w:val="002742B8"/>
    <w:rsid w:val="00282A4E"/>
    <w:rsid w:val="00287523"/>
    <w:rsid w:val="0029590C"/>
    <w:rsid w:val="002A3886"/>
    <w:rsid w:val="002B2F92"/>
    <w:rsid w:val="002B36B6"/>
    <w:rsid w:val="002E635B"/>
    <w:rsid w:val="003017AB"/>
    <w:rsid w:val="003146F6"/>
    <w:rsid w:val="003241CD"/>
    <w:rsid w:val="0034709B"/>
    <w:rsid w:val="0035246A"/>
    <w:rsid w:val="003753C7"/>
    <w:rsid w:val="003B2BD1"/>
    <w:rsid w:val="003C3C49"/>
    <w:rsid w:val="003E4564"/>
    <w:rsid w:val="003F77C2"/>
    <w:rsid w:val="00407229"/>
    <w:rsid w:val="00412DA0"/>
    <w:rsid w:val="00417004"/>
    <w:rsid w:val="00426412"/>
    <w:rsid w:val="004604BE"/>
    <w:rsid w:val="0046395C"/>
    <w:rsid w:val="004766C9"/>
    <w:rsid w:val="004977A7"/>
    <w:rsid w:val="00503C1E"/>
    <w:rsid w:val="00513C40"/>
    <w:rsid w:val="00517877"/>
    <w:rsid w:val="0054561C"/>
    <w:rsid w:val="00552E23"/>
    <w:rsid w:val="00592AC9"/>
    <w:rsid w:val="005A10E7"/>
    <w:rsid w:val="005B21C4"/>
    <w:rsid w:val="005D65A1"/>
    <w:rsid w:val="005F2B9E"/>
    <w:rsid w:val="005F6920"/>
    <w:rsid w:val="005F7E3E"/>
    <w:rsid w:val="00603422"/>
    <w:rsid w:val="00613DE8"/>
    <w:rsid w:val="0062203D"/>
    <w:rsid w:val="00630DC7"/>
    <w:rsid w:val="00643643"/>
    <w:rsid w:val="00646E15"/>
    <w:rsid w:val="006569D8"/>
    <w:rsid w:val="006604B8"/>
    <w:rsid w:val="00672827"/>
    <w:rsid w:val="006966F6"/>
    <w:rsid w:val="006A0652"/>
    <w:rsid w:val="006A3BE4"/>
    <w:rsid w:val="006B3BE5"/>
    <w:rsid w:val="007069FF"/>
    <w:rsid w:val="00717E76"/>
    <w:rsid w:val="00721BC3"/>
    <w:rsid w:val="007231D1"/>
    <w:rsid w:val="00727339"/>
    <w:rsid w:val="00770EB2"/>
    <w:rsid w:val="00772D2E"/>
    <w:rsid w:val="00780A23"/>
    <w:rsid w:val="00784012"/>
    <w:rsid w:val="007B1107"/>
    <w:rsid w:val="007B7DC7"/>
    <w:rsid w:val="007D38B2"/>
    <w:rsid w:val="007E3B91"/>
    <w:rsid w:val="0081168E"/>
    <w:rsid w:val="00813530"/>
    <w:rsid w:val="00816B2F"/>
    <w:rsid w:val="0082765C"/>
    <w:rsid w:val="0086635B"/>
    <w:rsid w:val="00866DBE"/>
    <w:rsid w:val="00871096"/>
    <w:rsid w:val="008752F3"/>
    <w:rsid w:val="008847F7"/>
    <w:rsid w:val="0089239F"/>
    <w:rsid w:val="008B3139"/>
    <w:rsid w:val="008B3E76"/>
    <w:rsid w:val="008B66E9"/>
    <w:rsid w:val="008C032A"/>
    <w:rsid w:val="008E0215"/>
    <w:rsid w:val="008F2799"/>
    <w:rsid w:val="00924B97"/>
    <w:rsid w:val="00961065"/>
    <w:rsid w:val="0096134D"/>
    <w:rsid w:val="0096475E"/>
    <w:rsid w:val="009665A0"/>
    <w:rsid w:val="00970BDE"/>
    <w:rsid w:val="00973F7E"/>
    <w:rsid w:val="009C1170"/>
    <w:rsid w:val="009F65DC"/>
    <w:rsid w:val="009F67B4"/>
    <w:rsid w:val="00A04083"/>
    <w:rsid w:val="00A041A2"/>
    <w:rsid w:val="00A15347"/>
    <w:rsid w:val="00A32942"/>
    <w:rsid w:val="00A34C23"/>
    <w:rsid w:val="00A557B1"/>
    <w:rsid w:val="00A62BFB"/>
    <w:rsid w:val="00A6436D"/>
    <w:rsid w:val="00A76F15"/>
    <w:rsid w:val="00A850B8"/>
    <w:rsid w:val="00AB0875"/>
    <w:rsid w:val="00AB1BFC"/>
    <w:rsid w:val="00AB7DAE"/>
    <w:rsid w:val="00AC5C26"/>
    <w:rsid w:val="00AF097B"/>
    <w:rsid w:val="00AF0E9D"/>
    <w:rsid w:val="00AF4BCB"/>
    <w:rsid w:val="00AF585A"/>
    <w:rsid w:val="00B306D4"/>
    <w:rsid w:val="00B34756"/>
    <w:rsid w:val="00B5459A"/>
    <w:rsid w:val="00B73571"/>
    <w:rsid w:val="00B910BC"/>
    <w:rsid w:val="00B94C5A"/>
    <w:rsid w:val="00BB7EB5"/>
    <w:rsid w:val="00BD6E6F"/>
    <w:rsid w:val="00C01AE9"/>
    <w:rsid w:val="00C02097"/>
    <w:rsid w:val="00C04F99"/>
    <w:rsid w:val="00C24604"/>
    <w:rsid w:val="00C33E85"/>
    <w:rsid w:val="00C50B38"/>
    <w:rsid w:val="00C54607"/>
    <w:rsid w:val="00C85401"/>
    <w:rsid w:val="00C91579"/>
    <w:rsid w:val="00CB5FF7"/>
    <w:rsid w:val="00CB70CF"/>
    <w:rsid w:val="00CD0C1F"/>
    <w:rsid w:val="00CF45F5"/>
    <w:rsid w:val="00D00509"/>
    <w:rsid w:val="00D2288E"/>
    <w:rsid w:val="00D23C3E"/>
    <w:rsid w:val="00D32D30"/>
    <w:rsid w:val="00D374B1"/>
    <w:rsid w:val="00D44809"/>
    <w:rsid w:val="00D64BF6"/>
    <w:rsid w:val="00D66D64"/>
    <w:rsid w:val="00D70A7C"/>
    <w:rsid w:val="00D972B7"/>
    <w:rsid w:val="00DC2931"/>
    <w:rsid w:val="00DC45E0"/>
    <w:rsid w:val="00DD657D"/>
    <w:rsid w:val="00DF0A47"/>
    <w:rsid w:val="00E41012"/>
    <w:rsid w:val="00E5451B"/>
    <w:rsid w:val="00E60E3B"/>
    <w:rsid w:val="00E64181"/>
    <w:rsid w:val="00E775AF"/>
    <w:rsid w:val="00E80225"/>
    <w:rsid w:val="00E83D58"/>
    <w:rsid w:val="00EE1B75"/>
    <w:rsid w:val="00EE254A"/>
    <w:rsid w:val="00EE274D"/>
    <w:rsid w:val="00EE552F"/>
    <w:rsid w:val="00F11105"/>
    <w:rsid w:val="00F2112C"/>
    <w:rsid w:val="00F4373A"/>
    <w:rsid w:val="00F44A36"/>
    <w:rsid w:val="00F55DBF"/>
    <w:rsid w:val="00F67429"/>
    <w:rsid w:val="00F76722"/>
    <w:rsid w:val="00F76F58"/>
    <w:rsid w:val="00F77883"/>
    <w:rsid w:val="00F94A8A"/>
    <w:rsid w:val="00FD1EFA"/>
    <w:rsid w:val="00FD3474"/>
    <w:rsid w:val="00FF1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3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qFormat="1"/>
    <w:lsdException w:name="Balloon Text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85A"/>
    <w:pPr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F585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AF585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F585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AF585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F585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AF585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AF585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AF585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AF585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AF585A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AF585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AF585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AF585A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AF585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AF585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AF585A"/>
    <w:rPr>
      <w:rFonts w:cs="Mangal"/>
    </w:rPr>
  </w:style>
  <w:style w:type="paragraph" w:styleId="Web">
    <w:name w:val="Normal (Web)"/>
    <w:basedOn w:val="a"/>
    <w:uiPriority w:val="99"/>
    <w:rsid w:val="00AF585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AF585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AF585A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AF585A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AF585A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qFormat/>
    <w:rsid w:val="00AF585A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AF585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AF585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AF585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AF585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AF585A"/>
    <w:rPr>
      <w:rFonts w:ascii="Symbol" w:eastAsia="Times New Roman" w:hAnsi="Symbol" w:cs="Symbol" w:hint="default"/>
    </w:rPr>
  </w:style>
  <w:style w:type="character" w:customStyle="1" w:styleId="WW8Num1z4">
    <w:name w:val="WW8Num1z4"/>
    <w:rsid w:val="00AF585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AF585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AF585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AF585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AF585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AF585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AF585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AF585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AF585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AF585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AF585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AF585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AF585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AF585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AF585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F585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AF585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AF585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AF585A"/>
    <w:rPr>
      <w:rFonts w:ascii="Symbol" w:eastAsia="Times New Roman" w:hAnsi="Symbol" w:cs="Symbol" w:hint="default"/>
    </w:rPr>
  </w:style>
  <w:style w:type="character" w:customStyle="1" w:styleId="WW8Num3z4">
    <w:name w:val="WW8Num3z4"/>
    <w:rsid w:val="00AF585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AF585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AF585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AF585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AF585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AF585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AF585A"/>
    <w:rPr>
      <w:rFonts w:ascii="OpenSymbol" w:eastAsia="Times New Roman" w:hAnsi="OpenSymbol" w:cs="OpenSymbol"/>
    </w:rPr>
  </w:style>
  <w:style w:type="character" w:customStyle="1" w:styleId="WW8Num4z2">
    <w:name w:val="WW8Num4z2"/>
    <w:rsid w:val="00AF585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AF585A"/>
    <w:rPr>
      <w:rFonts w:ascii="Symbol" w:eastAsia="Times New Roman" w:hAnsi="Symbol" w:cs="Symbol" w:hint="default"/>
    </w:rPr>
  </w:style>
  <w:style w:type="character" w:customStyle="1" w:styleId="WW8Num4z4">
    <w:name w:val="WW8Num4z4"/>
    <w:rsid w:val="00AF585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AF585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AF585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AF585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AF585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AF585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AF585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AF585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AF585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AF585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AF585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AF585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AF585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AF585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AF585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AF585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AF585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AF585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AF585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AF585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AF585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AF585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AF58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AF585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AF585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AF585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AF585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AF585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AF585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AF585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AF585A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AF585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AF585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AF585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AF585A"/>
  </w:style>
  <w:style w:type="paragraph" w:customStyle="1" w:styleId="Web1">
    <w:name w:val="Κανονικό (Web)1"/>
    <w:basedOn w:val="a"/>
    <w:rsid w:val="00AF585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AF585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AF585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AF585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AF585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AF585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AF585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AF585A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AF585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AF585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AF585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AF585A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1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51EB4E90-AD5E-4FEC-927A-C6853545C0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311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25</cp:revision>
  <cp:lastPrinted>2026-07-31T04:02:00Z</cp:lastPrinted>
  <dcterms:created xsi:type="dcterms:W3CDTF">2026-08-02T09:12:00Z</dcterms:created>
  <dcterms:modified xsi:type="dcterms:W3CDTF">2026-08-02T18:33:00Z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2052-26.7.0</vt:lpwstr>
  </property>
</Properties>
</file>