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2414E" w:rsidRDefault="00B2414E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B2414E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AA&#10;" fillcolor="#17365d" strokecolor="#f2f2f2" strokeweight="2.5pt">
            <v:shadow on="t" color="#243f60" offset="8.65pt,8.65pt"/>
            <v:textbox inset="7.7pt,.00228mm,7.7pt,.00228mm">
              <w:txbxContent>
                <w:p w:rsidR="00B2414E" w:rsidRDefault="00315B0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B2414E" w:rsidRDefault="00315B0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B2414E" w:rsidRDefault="00315B0A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B2414E" w:rsidRDefault="00B2414E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B2414E" w:rsidRDefault="00B2414E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B2414E" w:rsidRDefault="00B2414E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315B0A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2414E">
        <w:rPr>
          <w:rFonts w:ascii="Cambria" w:hAnsi="Cambria"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315B0A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414E" w:rsidRDefault="00B2414E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B2414E" w:rsidRDefault="00B2414E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B2414E" w:rsidRDefault="00315B0A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Πέμπτη, 06 Αυγούστου 2026</w:t>
      </w:r>
    </w:p>
    <w:p w:rsidR="00B2414E" w:rsidRDefault="00B2414E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B2414E" w:rsidRDefault="00315B0A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B2414E" w:rsidRDefault="00B2414E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pStyle w:val="1"/>
        <w:ind w:left="0" w:firstLine="0"/>
        <w:rPr>
          <w:rFonts w:asciiTheme="majorHAnsi" w:eastAsia="Times New Roman" w:hAnsiTheme="majorHAnsi" w:cs="Segoe UI"/>
          <w:spacing w:val="15"/>
          <w:kern w:val="36"/>
          <w:u w:val="none"/>
          <w:lang w:eastAsia="el-GR"/>
        </w:rPr>
      </w:pPr>
      <w:r>
        <w:rPr>
          <w:rFonts w:asciiTheme="majorHAnsi" w:eastAsia="Times New Roman" w:hAnsiTheme="majorHAnsi" w:cs="Arial"/>
          <w:color w:val="000000"/>
          <w:u w:val="none"/>
          <w:lang w:eastAsia="el-GR"/>
        </w:rPr>
        <w:t>Συνέχεια ενημέρωσης αναφορικά με τον εντοπισμό 45 αλλοδαπών στην Ιεράπετρα –</w:t>
      </w:r>
      <w:r>
        <w:rPr>
          <w:rFonts w:asciiTheme="majorHAnsi" w:eastAsia="Times New Roman" w:hAnsiTheme="majorHAnsi" w:cs="Arial"/>
          <w:color w:val="000000"/>
          <w:u w:val="none"/>
          <w:lang w:eastAsia="el-GR"/>
        </w:rPr>
        <w:t xml:space="preserve">Θάνατος άνδρα στην Παλαιόχωρα – Θάνατος άνδρα στη Χαλκιδική - Παροχή συνδρομής σε Ι/Φ σκάφη στην Κέα και </w:t>
      </w:r>
      <w:r>
        <w:rPr>
          <w:rFonts w:asciiTheme="majorHAnsi" w:eastAsia="Calibri" w:hAnsiTheme="majorHAnsi" w:cs="Segoe UI"/>
          <w:color w:val="222222"/>
          <w:u w:val="none"/>
          <w:shd w:val="clear" w:color="auto" w:fill="FFFFFF"/>
        </w:rPr>
        <w:t>στη Χαλκίδα– Εμπλοκή κάβου Ε/Γ-Ο/Γ πλοίου στο Ηράκλειο</w:t>
      </w:r>
      <w:r>
        <w:rPr>
          <w:rFonts w:asciiTheme="majorHAnsi" w:eastAsia="Times New Roman" w:hAnsiTheme="majorHAnsi" w:cs="Segoe UI"/>
          <w:spacing w:val="15"/>
          <w:kern w:val="36"/>
          <w:u w:val="none"/>
          <w:lang w:eastAsia="el-GR"/>
        </w:rPr>
        <w:t xml:space="preserve"> - </w:t>
      </w:r>
      <w:r>
        <w:rPr>
          <w:rFonts w:asciiTheme="majorHAnsi" w:eastAsia="Times New Roman" w:hAnsiTheme="majorHAnsi" w:cs="Arial"/>
          <w:color w:val="000000"/>
          <w:u w:val="none"/>
          <w:lang w:eastAsia="el-GR"/>
        </w:rPr>
        <w:t>Διακομιδές ασθενών</w:t>
      </w:r>
    </w:p>
    <w:p w:rsidR="00B2414E" w:rsidRDefault="00B2414E">
      <w:pPr>
        <w:numPr>
          <w:ilvl w:val="0"/>
          <w:numId w:val="1"/>
        </w:numPr>
        <w:shd w:val="clear" w:color="auto" w:fill="FDFDFD"/>
        <w:tabs>
          <w:tab w:val="clear" w:pos="0"/>
        </w:tabs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highlight w:val="yellow"/>
          <w:lang w:eastAsia="el-GR"/>
        </w:rPr>
      </w:pPr>
    </w:p>
    <w:p w:rsidR="00B2414E" w:rsidRDefault="00315B0A">
      <w:p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u w:val="single"/>
          <w:shd w:val="clear" w:color="auto" w:fill="FFFFFF"/>
        </w:rPr>
        <w:t>Συνέχεια ενημέρωσης:</w:t>
      </w: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Αναφορικά με τον εντοπισμό 45 αλλοδαπών 37ν.μ. νότια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της Ιεράπετρας τις πρώτες πρωινές ώρες την 05.08.2026, συνελήφθη ένας 20χρονος αλλοδαπός (υπήκοος Σουδάν) από στελέχη της Λιμενικής Αρχής της Ιεράπετρας. Ο 20χρονος συνελήφθη για παράβαση του άρθρου 83 του Ν. 3386/2005 «Παράνομη είσοδος στη χώρα», του άρθρ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ου 25 του Ν. 5038/23 «Διευκόλυνση» και του άρθρου 306 του Π.Κ. «Έκθεση», καθώς αναγνωρίστηκε από τους υπόλοιπους αλλοδαπούς επιβαίνοντες της λέμβου ως ο διακινητής που τους μετέφερε στην Ελλάδα.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Προανάκριση διενεργείται από το Λιμεναρχείο Ιεράπετρας. </w:t>
      </w:r>
    </w:p>
    <w:p w:rsidR="00B2414E" w:rsidRDefault="00B2414E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DFDFD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*****</w:t>
      </w:r>
    </w:p>
    <w:p w:rsidR="00B2414E" w:rsidRDefault="00B2414E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της Παλαιόχωρας,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ι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 την ύπαρξη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ενό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ς 81χρονο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υ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ημεδαπ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ού, ο οποίος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ανα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σύρθηκε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χωρίς τις αισθήσεις του, από τη θαλάσσια περιοχή της παραλίας «ΓΡΑΜΜΕΝΟ» Παλαιόχωρας Σέλινου Χανίων. Στον 81χρονο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αρχικ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ά παρασχέθηκαν οι πρώτες βοήθειες από το προσωπικό του ΕΚΑΒ και στη συνέχεια διακομίστηκε στο Κ. Υ. Κάνδαλου, όπου διαπιστώθηκε ο θάνατος του. Από τη Λιμενική Αρχή Παλαιόχωρας που διενεργεί την προανάκριση, παραγγέλθηκε η διενέργεια νεκροψίας νεκροτομής στ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ην Ιατροδικαστική Υπηρεσία Χανίων.</w:t>
      </w:r>
    </w:p>
    <w:p w:rsidR="00B2414E" w:rsidRDefault="00B2414E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DFDFD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*****</w:t>
      </w:r>
    </w:p>
    <w:p w:rsidR="00B2414E" w:rsidRDefault="00B2414E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των Ν. Μουδανιών,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για την ύπαρξη ενό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ς 69χρονο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υ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ημεδαπ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ού, ο οποίος ανασύρθηκε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χωρίς τις αισθήσεις του, από τη θαλάσσια περιοχή της παραλίας «ΣΙΒΗΡΗΣ» δήμου Κα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σσάνδρας Χαλκιδικής. Ο 69χρονος διακομίστηκε με ασθενοφόρο όχημα του ΕΚΑΒ στο Κ. Υ. Κασσάνδρειας, όπου διαπιστώθηκε ο θάνατος του. Από το Β΄ Λιμενικό Τμήμα Ν. Μουδανιών του Κεντρικού Λιμεναρχείου Θεσσαλονίκης, παραγγέλθηκε η διενέργεια νεκροψίας νεκροτομής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στην Ιατροδικαστική Υπηρεσία Θεσσαλονίκης.</w:t>
      </w:r>
    </w:p>
    <w:p w:rsidR="00B2414E" w:rsidRDefault="00B2414E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DFDFD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  <w:t>*****</w:t>
      </w:r>
    </w:p>
    <w:p w:rsidR="00B2414E" w:rsidRDefault="00315B0A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της Κέας για την ύπαρξη ενός ιστιοφόρου (Ι/Φ) σκάφους σημαίας Γαλλίας, με τρεις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lastRenderedPageBreak/>
        <w:t>αλλοδαπούς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(υπήκοους Γαλλίας) επιβαίνοντες, σε δυσχερή θέση λόγω μηχα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νικής βλάβης, στη θαλάσσια περιοχή έξω από τον λιμένα Βουρκαρίου Κέας. Το Ι/Φ εντοπίστηκε από το ταχύπλοο (Τ/Χ) σκάφος «ΜΙΝΙΜΟΚΕ»Τ.Λ. 989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να πλέει με ιδία μέσα και συνοδεία του κατέπλευσε με ασφάλεια στο λιμάνι του Βουρκαρίου. Από το Β΄ Λιμενικό Τμήμα Κέας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του Κεντρικού Λιμεναρχείου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Λαυρίου, απαγορεύτηκε ο απόπλους του Ι/Φ σκάφους μέχρι την προσκόμιση σχετικού βεβαιωτικού αξιοπλοΐας. Από το συμβάν δεν αναφέρθηκε τραυματισμός. </w:t>
      </w:r>
    </w:p>
    <w:p w:rsidR="00B2414E" w:rsidRDefault="00B2414E">
      <w:pPr>
        <w:shd w:val="clear" w:color="auto" w:fill="FDFDFD"/>
        <w:spacing w:after="0" w:line="240" w:lineRule="auto"/>
        <w:jc w:val="left"/>
        <w:rPr>
          <w:rFonts w:asciiTheme="majorHAnsi" w:eastAsia="Times New Roman" w:hAnsiTheme="majorHAnsi" w:cs="Arial"/>
          <w:color w:val="000000"/>
          <w:sz w:val="24"/>
          <w:szCs w:val="24"/>
          <w:lang w:eastAsia="el-GR"/>
        </w:rPr>
      </w:pPr>
    </w:p>
    <w:p w:rsidR="00B2414E" w:rsidRDefault="00315B0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Segoe UI"/>
          <w:b/>
          <w:bCs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b/>
          <w:bCs/>
          <w:color w:val="222222"/>
          <w:sz w:val="24"/>
          <w:szCs w:val="24"/>
          <w:lang w:eastAsia="el-GR"/>
        </w:rPr>
        <w:t>*****</w:t>
      </w:r>
    </w:p>
    <w:p w:rsidR="00B2414E" w:rsidRDefault="00B2414E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Τις πρώτες πρωινές ώρες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σήμερα, ενημερώθηκε η Λιμενική Αρχή της Χαλκίδας γι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 περιστατικό ακυβερνησίας ιστιοφόρου (Ι/Φ) σκάφους σημαίας Γερμανίας, λόγω αδυναμίας χειρισμών, το οποίο έπλεε στη θαλάσσια περιοχή του βόρειου λιμένα Χαλκίδας με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πέντε αλλοδαπούς (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υπηκόους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Γερμανίας) επιβαίνοντες.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Στο σημείο μετέβη Περιπολικό όχημα Λ.Σ.-ΕΛ.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ΑΚΤ., το οποίο εντόπισε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το ιστιοφόρο να έχει προσδέσει μ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ε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ασφάλεια σε έτερο παραβεβλημένο ιστιοφόρο σκάφος με τη βοήθεια αυτού.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Από το Κεντρικό Λιμεναρχείο Χαλκίδας, απαγορεύτηκε ο απόπλους του Ι/Φ σκάφους μέχρι την προσκόμιση σχετικού βεβαιωτικού αξιοπλοΐας, ενώ από το περιστατικό δεν υπήρξαν υλικές ζημιές και δεν παρατηρήθηκε θαλάσσια ρύπανση.</w:t>
      </w:r>
    </w:p>
    <w:p w:rsidR="00B2414E" w:rsidRDefault="00B2414E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bCs/>
          <w:color w:val="222222"/>
          <w:sz w:val="24"/>
          <w:szCs w:val="24"/>
          <w:shd w:val="clear" w:color="auto" w:fill="FFFFFF"/>
        </w:rPr>
        <w:t>*****</w:t>
      </w:r>
    </w:p>
    <w:p w:rsidR="00B2414E" w:rsidRDefault="00B2414E">
      <w:pPr>
        <w:shd w:val="clear" w:color="auto" w:fill="FFFFFF"/>
        <w:spacing w:after="0" w:line="240" w:lineRule="auto"/>
        <w:jc w:val="center"/>
        <w:rPr>
          <w:rFonts w:asciiTheme="majorHAnsi" w:hAnsiTheme="majorHAnsi" w:cs="Segoe UI"/>
          <w:b/>
          <w:bCs/>
          <w:color w:val="222222"/>
          <w:sz w:val="24"/>
          <w:szCs w:val="24"/>
          <w:shd w:val="clear" w:color="auto" w:fill="FFFFFF"/>
        </w:rPr>
      </w:pPr>
    </w:p>
    <w:p w:rsidR="00B2414E" w:rsidRDefault="00315B0A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Τις πρωινές ώρες χθες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ενημερώθηκε η Λιμενική Αρχή του Ηρακλείου, ότι κατά τη διάρκεια χειρισμών πρόσδεσης του Ε/Γ-Ο/Γ «ΝΗΣΟΣ ΡΟΔΟΣ» Ν.Π. 11520, στο λιμάνι του Ηρακλείου</w:t>
      </w:r>
      <w:r w:rsidR="00855A73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υπήρξε εμπλοκή κάβου στη δεξιά έλικα του πλοίου. Στο σημείο μετέβη Τοπικό Κλιμάκιο Επιθεώρησης Πλοίων (Τ.Κ.Ε.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Π.) και διαπίστωσε την </w:t>
      </w:r>
      <w:r w:rsidR="00855A73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απεμπλοκή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του κάβου από την προπέλα</w:t>
      </w:r>
      <w:r w:rsidRPr="00855A73">
        <w:rPr>
          <w:rFonts w:asciiTheme="majorHAnsi" w:eastAsia="Times New Roman" w:hAnsiTheme="majorHAnsi" w:cs="Segoe UI" w:hint="eastAsia"/>
          <w:color w:val="222222"/>
          <w:sz w:val="24"/>
          <w:szCs w:val="24"/>
          <w:lang w:eastAsia="el-GR"/>
        </w:rPr>
        <w:t xml:space="preserve"> (ΔΕ)</w:t>
      </w:r>
      <w:r w:rsidRPr="00855A73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από αδειοδοτημένο δύτη</w:t>
      </w:r>
      <w:r w:rsidR="00855A73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>.</w:t>
      </w:r>
      <w:r w:rsidRPr="00855A73"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</w:t>
      </w:r>
      <w:bookmarkStart w:id="0" w:name="_GoBack"/>
      <w:bookmarkEnd w:id="0"/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 Κατόπιν προσκόμισης σχετικού βεβαιωτικού διατήρησης κλάσης από το νηογνώμονα που το παρακολουθεί, το πλοίο απέπλευσε από το λιμάνι του Ηρακλείου με 704 επιβάτες, 250 Ε.</w:t>
      </w:r>
      <w:r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  <w:t xml:space="preserve">Ι.Χ., 33 Δ/Κ και 101 Φ/Γ για το προγραμματισμένο του δρομολόγιο προς τους λιμένες Σέριφου και Πειραιά. </w:t>
      </w:r>
    </w:p>
    <w:p w:rsidR="00B2414E" w:rsidRDefault="00B2414E">
      <w:pPr>
        <w:shd w:val="clear" w:color="auto" w:fill="FFFFFF"/>
        <w:spacing w:after="0" w:line="240" w:lineRule="auto"/>
        <w:ind w:firstLine="720"/>
        <w:rPr>
          <w:rFonts w:asciiTheme="majorHAnsi" w:eastAsia="Times New Roman" w:hAnsiTheme="majorHAnsi" w:cs="Segoe UI"/>
          <w:color w:val="222222"/>
          <w:sz w:val="24"/>
          <w:szCs w:val="24"/>
          <w:lang w:eastAsia="el-GR"/>
        </w:rPr>
      </w:pPr>
    </w:p>
    <w:p w:rsidR="00B2414E" w:rsidRDefault="00315B0A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</w:pP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  <w:t>*****</w:t>
      </w:r>
    </w:p>
    <w:p w:rsidR="00B2414E" w:rsidRDefault="00B2414E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el-GR"/>
        </w:rPr>
      </w:pP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Με μέριμνα του Κέντρου Επιχειρήσεων του Λιμενικού Σώματος-Ελληνικής Ακτοφυλακής πραγματοποιήθηκαν οι παρακάτω διακομιδές ασθενών, οι οποίοι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έχρηζαν άμεσης νοσοκομειακής περίθαλψης:</w:t>
      </w: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-85χρονης, από τον</w:t>
      </w:r>
      <w:r w:rsidR="00855A7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όρμο Πεύκου Σκύρου στο λιμάνι της Κύμης, με το Ε/Π-Τ/Ρ «ΚΥΜΟΘΟΗ» Ν. Ραφήνας 73,</w:t>
      </w: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-6χρονου, από το λιμάνι της Φολέγανδρου στο λιμάνι της Θήρας, με το Ε/Γ-Τ/Ρ «ΣΗ ΣΤΑΡ» Ν. Θήρας 68,</w:t>
      </w:r>
    </w:p>
    <w:p w:rsidR="00B2414E" w:rsidRDefault="00315B0A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-35χρονου, από το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λιμάνι της Καλύμνου στο λιμάνι της Κω, με το Ε/Γ-Τ/Ρ «ΛΟΜΠΥ» Ν. Σαρωνικού 624 και</w:t>
      </w:r>
    </w:p>
    <w:p w:rsidR="00B2414E" w:rsidRDefault="00315B0A">
      <w:pPr>
        <w:shd w:val="clear" w:color="auto" w:fill="FFFFFF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-74χρονης, από το λιμάνι της Πάτμου στο λιμάνι της Λέρου, με Περιπολικό σκάφος Λ.Σ.-ΕΛ.ΑΚΤ..</w:t>
      </w:r>
    </w:p>
    <w:sectPr w:rsidR="00B2414E" w:rsidSect="00B2414E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B0A" w:rsidRDefault="00315B0A" w:rsidP="00B2414E">
      <w:pPr>
        <w:spacing w:after="0" w:line="240" w:lineRule="auto"/>
      </w:pPr>
      <w:r>
        <w:separator/>
      </w:r>
    </w:p>
  </w:endnote>
  <w:endnote w:type="continuationSeparator" w:id="1">
    <w:p w:rsidR="00315B0A" w:rsidRDefault="00315B0A" w:rsidP="00B2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14E" w:rsidRDefault="00315B0A">
    <w:pPr>
      <w:pStyle w:val="a7"/>
      <w:spacing w:line="100" w:lineRule="atLeast"/>
      <w:jc w:val="center"/>
    </w:pPr>
    <w:r>
      <w:rPr>
        <w:rFonts w:ascii="Cambria" w:hAnsi="Cambria" w:cs="Cambria"/>
      </w:rPr>
      <w:t>Ακτή Βασιλειάδη</w:t>
    </w:r>
    <w:r>
      <w:rPr>
        <w:rFonts w:ascii="Cambria" w:hAnsi="Cambria" w:cs="Cambria"/>
      </w:rPr>
      <w:t xml:space="preserve">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B2414E" w:rsidRDefault="00315B0A">
    <w:pPr>
      <w:pStyle w:val="a7"/>
      <w:spacing w:line="100" w:lineRule="atLeast"/>
      <w:jc w:val="center"/>
      <w:rPr>
        <w:shd w:val="clear" w:color="auto" w:fill="FFFFFF"/>
      </w:rPr>
    </w:pPr>
    <w:r>
      <w:t>0806612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B0A" w:rsidRDefault="00315B0A" w:rsidP="00B2414E">
      <w:pPr>
        <w:spacing w:after="0" w:line="240" w:lineRule="auto"/>
      </w:pPr>
      <w:r>
        <w:separator/>
      </w:r>
    </w:p>
  </w:footnote>
  <w:footnote w:type="continuationSeparator" w:id="1">
    <w:p w:rsidR="00315B0A" w:rsidRDefault="00315B0A" w:rsidP="00B2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2414E"/>
    <w:rsid w:val="00315B0A"/>
    <w:rsid w:val="00632EBE"/>
    <w:rsid w:val="00855A73"/>
    <w:rsid w:val="00B24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semiHidden="0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4E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2414E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B2414E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2414E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B2414E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B2414E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B2414E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B2414E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B2414E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B2414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B2414E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B2414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B2414E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B2414E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B2414E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B2414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B2414E"/>
    <w:rPr>
      <w:rFonts w:cs="Mangal"/>
    </w:rPr>
  </w:style>
  <w:style w:type="paragraph" w:styleId="Web">
    <w:name w:val="Normal (Web)"/>
    <w:basedOn w:val="a"/>
    <w:uiPriority w:val="99"/>
    <w:rsid w:val="00B241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B2414E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B2414E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B2414E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B2414E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B2414E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B2414E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B2414E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B2414E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B2414E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B2414E"/>
    <w:rPr>
      <w:rFonts w:ascii="Symbol" w:eastAsia="Times New Roman" w:hAnsi="Symbol" w:cs="Symbol" w:hint="default"/>
    </w:rPr>
  </w:style>
  <w:style w:type="character" w:customStyle="1" w:styleId="WW8Num1z4">
    <w:name w:val="WW8Num1z4"/>
    <w:rsid w:val="00B2414E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B2414E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B2414E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B2414E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B2414E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B2414E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B2414E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B2414E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B2414E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B2414E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B2414E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B2414E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B2414E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B2414E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B2414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B2414E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B2414E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B2414E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B2414E"/>
    <w:rPr>
      <w:rFonts w:ascii="Symbol" w:eastAsia="Times New Roman" w:hAnsi="Symbol" w:cs="Symbol" w:hint="default"/>
    </w:rPr>
  </w:style>
  <w:style w:type="character" w:customStyle="1" w:styleId="WW8Num3z4">
    <w:name w:val="WW8Num3z4"/>
    <w:rsid w:val="00B2414E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B2414E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B2414E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B2414E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B2414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B2414E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B2414E"/>
    <w:rPr>
      <w:rFonts w:ascii="OpenSymbol" w:eastAsia="Times New Roman" w:hAnsi="OpenSymbol" w:cs="OpenSymbol"/>
    </w:rPr>
  </w:style>
  <w:style w:type="character" w:customStyle="1" w:styleId="WW8Num4z2">
    <w:name w:val="WW8Num4z2"/>
    <w:rsid w:val="00B2414E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B2414E"/>
    <w:rPr>
      <w:rFonts w:ascii="Symbol" w:eastAsia="Times New Roman" w:hAnsi="Symbol" w:cs="Symbol" w:hint="default"/>
    </w:rPr>
  </w:style>
  <w:style w:type="character" w:customStyle="1" w:styleId="WW8Num4z4">
    <w:name w:val="WW8Num4z4"/>
    <w:rsid w:val="00B2414E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B2414E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B2414E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B2414E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B2414E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B2414E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B2414E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B2414E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B2414E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B2414E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B2414E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B2414E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B2414E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B2414E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B2414E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B2414E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B2414E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B2414E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B2414E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B2414E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B2414E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B2414E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B2414E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B2414E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B2414E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B241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B2414E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B2414E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B2414E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B2414E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B2414E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B2414E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B2414E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B2414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B241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B2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B2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B2414E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B24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B2414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B2414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B2414E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B2414E"/>
  </w:style>
  <w:style w:type="paragraph" w:customStyle="1" w:styleId="Web1">
    <w:name w:val="Κανονικό (Web)1"/>
    <w:basedOn w:val="a"/>
    <w:rsid w:val="00B2414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B2414E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B2414E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B2414E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B2414E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B2414E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B2414E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B2414E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B2414E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B2414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B2414E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2414E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B2414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706</Words>
  <Characters>3818</Characters>
  <Application>Microsoft Office Word</Application>
  <DocSecurity>0</DocSecurity>
  <Lines>31</Lines>
  <Paragraphs>9</Paragraphs>
  <ScaleCrop>false</ScaleCrop>
  <Company/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</cp:revision>
  <cp:lastPrinted>2026-08-06T19:02:00Z</cp:lastPrinted>
  <dcterms:created xsi:type="dcterms:W3CDTF">2026-08-06T17:12:00Z</dcterms:created>
  <dcterms:modified xsi:type="dcterms:W3CDTF">2026-08-06T17:12:00Z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