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3640" w:rsidRDefault="00A24344">
      <w:pPr>
        <w:pStyle w:val="a1"/>
        <w:spacing w:after="0" w:line="360" w:lineRule="auto"/>
        <w:rPr>
          <w:rFonts w:ascii="Cambria" w:hAnsi="Cambria" w:cs="Cambria"/>
          <w:sz w:val="24"/>
          <w:szCs w:val="24"/>
          <w:lang w:val="en-US"/>
        </w:rPr>
      </w:pPr>
      <w:r w:rsidRPr="00A24344">
        <w:rPr>
          <w:rFonts w:ascii="Cambria" w:hAnsi="Cambria"/>
          <w:sz w:val="24"/>
          <w:szCs w:val="24"/>
          <w:lang w:eastAsia="el-GR"/>
        </w:rPr>
        <w:pict>
          <v:shapetype id="_x0000_t202" coordsize="21600,21600" o:spt="202" path="m,l,21600r21600,l21600,xe">
            <v:stroke joinstyle="miter"/>
            <v:path gradientshapeok="t" o:connecttype="rect"/>
          </v:shapetype>
          <v:shape id="Text Box 3" o:spid="_x0000_s1026" type="#_x0000_t202" style="position:absolute;left:0;text-align:left;margin-left:85.9pt;margin-top:27.5pt;width:449.65pt;height:85.95pt;z-index:25165619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" fillcolor="#17365d" strokecolor="#f2f2f2" strokeweight="2.5pt">
            <v:shadow on="t" color="#243f60" offset="8.65pt,8.65pt"/>
            <v:textbox inset="7.7pt,.00228mm,7.7pt,.00228mm">
              <w:txbxContent>
                <w:p w:rsidR="00213640" w:rsidRDefault="004D17E2">
                  <w:pPr>
                    <w:spacing w:line="240" w:lineRule="auto"/>
                    <w:jc w:val="center"/>
                    <w:rPr>
                      <w:b/>
                      <w:color w:val="FFFFFF"/>
                      <w:sz w:val="24"/>
                      <w:szCs w:val="24"/>
                    </w:rPr>
                  </w:pPr>
                  <w:r>
                    <w:rPr>
                      <w:b/>
                      <w:color w:val="FFFFFF"/>
                      <w:sz w:val="24"/>
                      <w:szCs w:val="24"/>
                    </w:rPr>
                    <w:t>ΕΛΛΗΝΙΚΗ ΔΗΜΟΚΡΑΤΙΑ</w:t>
                  </w:r>
                </w:p>
                <w:p w:rsidR="00213640" w:rsidRDefault="004D17E2">
                  <w:pPr>
                    <w:spacing w:line="240" w:lineRule="auto"/>
                    <w:jc w:val="center"/>
                    <w:rPr>
                      <w:b/>
                      <w:color w:val="FFFFFF"/>
                      <w:sz w:val="24"/>
                      <w:szCs w:val="24"/>
                    </w:rPr>
                  </w:pPr>
                  <w:r>
                    <w:rPr>
                      <w:b/>
                      <w:color w:val="FFFFFF"/>
                      <w:sz w:val="24"/>
                      <w:szCs w:val="24"/>
                    </w:rPr>
                    <w:t>ΥΠΟΥΡΓΕΙΟ ΝΑΥΤΙΛΙΑΣ ΚΑΙ ΝΗΣΙΩΤΙΚΗΣ ΠΟΛΙΤΙΚΗΣ</w:t>
                  </w:r>
                </w:p>
                <w:p w:rsidR="00213640" w:rsidRDefault="004D17E2">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213640" w:rsidRDefault="00213640">
                  <w:pPr>
                    <w:spacing w:line="240" w:lineRule="auto"/>
                    <w:jc w:val="center"/>
                    <w:rPr>
                      <w:b/>
                      <w:color w:val="FFFFFF"/>
                      <w:sz w:val="24"/>
                      <w:szCs w:val="24"/>
                    </w:rPr>
                  </w:pPr>
                </w:p>
                <w:p w:rsidR="00213640" w:rsidRDefault="00213640">
                  <w:pPr>
                    <w:spacing w:line="240" w:lineRule="auto"/>
                    <w:jc w:val="center"/>
                    <w:rPr>
                      <w:b/>
                      <w:color w:val="FFFFFF"/>
                      <w:sz w:val="24"/>
                      <w:szCs w:val="24"/>
                    </w:rPr>
                  </w:pPr>
                </w:p>
                <w:p w:rsidR="00213640" w:rsidRDefault="00213640">
                  <w:pPr>
                    <w:spacing w:line="240" w:lineRule="auto"/>
                    <w:jc w:val="center"/>
                    <w:rPr>
                      <w:b/>
                      <w:color w:val="FFFFFF"/>
                      <w:sz w:val="24"/>
                      <w:szCs w:val="24"/>
                    </w:rPr>
                  </w:pPr>
                </w:p>
              </w:txbxContent>
            </v:textbox>
            <w10:wrap anchorx="page" anchory="page"/>
          </v:shape>
        </w:pict>
      </w:r>
      <w:r w:rsidR="004D17E2">
        <w:rPr>
          <w:rFonts w:ascii="Cambria" w:hAnsi="Cambria"/>
          <w:noProof/>
          <w:sz w:val="24"/>
          <w:szCs w:val="24"/>
          <w:lang w:eastAsia="el-GR"/>
        </w:rPr>
        <w:drawing>
          <wp:anchor distT="0" distB="0" distL="114300" distR="114300" simplePos="0" relativeHeight="251662336" behindDoc="0" locked="0" layoutInCell="1" allowOverlap="1">
            <wp:simplePos x="0" y="0"/>
            <wp:positionH relativeFrom="column">
              <wp:posOffset>-184150</wp:posOffset>
            </wp:positionH>
            <wp:positionV relativeFrom="paragraph">
              <wp:posOffset>100965</wp:posOffset>
            </wp:positionV>
            <wp:extent cx="487680" cy="450850"/>
            <wp:effectExtent l="19050" t="0" r="7620" b="0"/>
            <wp:wrapNone/>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4"/>
                    <pic:cNvPicPr>
                      <a:picLocks noChangeAspect="1" noChangeArrowheads="1"/>
                    </pic:cNvPicPr>
                  </pic:nvPicPr>
                  <pic:blipFill>
                    <a:blip r:embed="rId8"/>
                    <a:srcRect/>
                    <a:stretch>
                      <a:fillRect/>
                    </a:stretch>
                  </pic:blipFill>
                  <pic:spPr>
                    <a:xfrm>
                      <a:off x="0" y="0"/>
                      <a:ext cx="487680" cy="450850"/>
                    </a:xfrm>
                    <a:prstGeom prst="rect">
                      <a:avLst/>
                    </a:prstGeom>
                    <a:solidFill>
                      <a:srgbClr val="FFFFFF"/>
                    </a:solidFill>
                    <a:ln w="9525">
                      <a:noFill/>
                      <a:miter lim="800000"/>
                      <a:headEnd/>
                      <a:tailEnd/>
                    </a:ln>
                  </pic:spPr>
                </pic:pic>
              </a:graphicData>
            </a:graphic>
          </wp:anchor>
        </w:drawing>
      </w:r>
      <w:r w:rsidRPr="00A24344">
        <w:rPr>
          <w:rFonts w:ascii="Cambria" w:hAnsi="Cambria"/>
          <w:sz w:val="24"/>
          <w:szCs w:val="24"/>
          <w:lang w:eastAsia="el-GR"/>
        </w:rPr>
        <w:pict>
          <v:oval id="Οβάλ 3" o:spid="_x0000_s1028" style="position:absolute;left:0;text-align:left;margin-left:-33.65pt;margin-top:-10.7pt;width:73.1pt;height:70.9pt;z-index:251660288;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" strokecolor="white" strokeweight=".26mm">
            <v:stroke endcap="square"/>
          </v:oval>
        </w:pict>
      </w:r>
      <w:r>
        <w:rPr>
          <w:rFonts w:ascii="Cambria" w:hAnsi="Cambria" w:cs="Cambria"/>
          <w:sz w:val="24"/>
          <w:szCs w:val="24"/>
          <w:lang w:eastAsia="el-GR"/>
        </w:rPr>
        <w:pict>
          <v:oval id="Οβάλ 1" o:spid="_x0000_s1027" style="position:absolute;left:0;text-align:left;margin-left:413.45pt;margin-top:-13.7pt;width:73.1pt;height:70.9pt;z-index:25166336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" strokecolor="white" strokeweight=".26mm">
            <v:stroke endcap="square"/>
          </v:oval>
        </w:pict>
      </w:r>
      <w:r w:rsidR="004D17E2">
        <w:rPr>
          <w:rFonts w:ascii="Cambria" w:hAnsi="Cambria"/>
          <w:noProof/>
          <w:sz w:val="24"/>
          <w:szCs w:val="24"/>
          <w:lang w:eastAsia="el-GR"/>
        </w:rPr>
        <w:drawing>
          <wp:anchor distT="0" distB="0" distL="114300" distR="114300" simplePos="0" relativeHeight="251665408" behindDoc="0" locked="0" layoutInCell="1" allowOverlap="1">
            <wp:simplePos x="0" y="0"/>
            <wp:positionH relativeFrom="column">
              <wp:posOffset>5378450</wp:posOffset>
            </wp:positionH>
            <wp:positionV relativeFrom="paragraph">
              <wp:posOffset>100965</wp:posOffset>
            </wp:positionV>
            <wp:extent cx="470535" cy="482600"/>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9"/>
                    <a:srcRect/>
                    <a:stretch>
                      <a:fillRect/>
                    </a:stretch>
                  </pic:blipFill>
                  <pic:spPr>
                    <a:xfrm>
                      <a:off x="0" y="0"/>
                      <a:ext cx="470535" cy="482600"/>
                    </a:xfrm>
                    <a:prstGeom prst="rect">
                      <a:avLst/>
                    </a:prstGeom>
                    <a:solidFill>
                      <a:srgbClr val="FFFFFF"/>
                    </a:solidFill>
                    <a:ln w="9525">
                      <a:noFill/>
                      <a:miter lim="800000"/>
                      <a:headEnd/>
                      <a:tailEnd/>
                    </a:ln>
                  </pic:spPr>
                </pic:pic>
              </a:graphicData>
            </a:graphic>
          </wp:anchor>
        </w:drawing>
      </w:r>
    </w:p>
    <w:p w:rsidR="00213640" w:rsidRDefault="00213640">
      <w:pPr>
        <w:pStyle w:val="a1"/>
        <w:spacing w:after="0" w:line="360" w:lineRule="auto"/>
        <w:rPr>
          <w:rFonts w:ascii="Cambria" w:hAnsi="Cambria" w:cs="Cambria"/>
          <w:sz w:val="24"/>
          <w:szCs w:val="24"/>
        </w:rPr>
      </w:pPr>
    </w:p>
    <w:p w:rsidR="00213640" w:rsidRDefault="00213640">
      <w:pPr>
        <w:tabs>
          <w:tab w:val="left" w:pos="9180"/>
        </w:tabs>
        <w:spacing w:after="0" w:line="240" w:lineRule="auto"/>
        <w:jc w:val="right"/>
        <w:rPr>
          <w:rFonts w:ascii="Cambria" w:hAnsi="Cambria" w:cs="Cambria"/>
          <w:sz w:val="24"/>
          <w:szCs w:val="24"/>
        </w:rPr>
      </w:pPr>
    </w:p>
    <w:p w:rsidR="00213640" w:rsidRDefault="004D17E2">
      <w:pPr>
        <w:tabs>
          <w:tab w:val="left" w:pos="9180"/>
        </w:tabs>
        <w:spacing w:after="0" w:line="240" w:lineRule="auto"/>
        <w:jc w:val="right"/>
        <w:rPr>
          <w:rStyle w:val="ac"/>
          <w:rFonts w:ascii="Cambria" w:eastAsia="Calibri" w:hAnsi="Cambria" w:cs="Cambria"/>
          <w:color w:val="000000"/>
          <w:sz w:val="24"/>
          <w:szCs w:val="24"/>
          <w:shd w:val="clear" w:color="auto" w:fill="FFFFFF"/>
        </w:rPr>
      </w:pPr>
      <w:r>
        <w:rPr>
          <w:rStyle w:val="ac"/>
          <w:rFonts w:ascii="Cambria" w:eastAsia="Calibri" w:hAnsi="Cambria" w:cs="Cambria"/>
          <w:color w:val="000000"/>
          <w:sz w:val="24"/>
          <w:szCs w:val="24"/>
          <w:shd w:val="clear" w:color="auto" w:fill="FFFFFF"/>
        </w:rPr>
        <w:t>Π</w:t>
      </w:r>
      <w:r w:rsidR="00E43A5C">
        <w:rPr>
          <w:rStyle w:val="ac"/>
          <w:rFonts w:ascii="Cambria" w:eastAsia="Calibri" w:hAnsi="Cambria" w:cs="Cambria"/>
          <w:color w:val="000000"/>
          <w:sz w:val="24"/>
          <w:szCs w:val="24"/>
          <w:shd w:val="clear" w:color="auto" w:fill="FFFFFF"/>
        </w:rPr>
        <w:t>αρασκευή</w:t>
      </w:r>
      <w:r>
        <w:rPr>
          <w:rStyle w:val="ac"/>
          <w:rFonts w:ascii="Cambria" w:eastAsia="Calibri" w:hAnsi="Cambria" w:cs="Cambria"/>
          <w:color w:val="000000"/>
          <w:sz w:val="24"/>
          <w:szCs w:val="24"/>
          <w:shd w:val="clear" w:color="auto" w:fill="FFFFFF"/>
        </w:rPr>
        <w:t>, 0</w:t>
      </w:r>
      <w:r w:rsidR="00E43A5C">
        <w:rPr>
          <w:rStyle w:val="ac"/>
          <w:rFonts w:ascii="Cambria" w:eastAsia="Calibri" w:hAnsi="Cambria" w:cs="Cambria"/>
          <w:color w:val="000000"/>
          <w:sz w:val="24"/>
          <w:szCs w:val="24"/>
          <w:shd w:val="clear" w:color="auto" w:fill="FFFFFF"/>
        </w:rPr>
        <w:t>7</w:t>
      </w:r>
      <w:r>
        <w:rPr>
          <w:rStyle w:val="ac"/>
          <w:rFonts w:ascii="Cambria" w:eastAsia="Calibri" w:hAnsi="Cambria" w:cs="Cambria"/>
          <w:color w:val="000000"/>
          <w:sz w:val="24"/>
          <w:szCs w:val="24"/>
          <w:shd w:val="clear" w:color="auto" w:fill="FFFFFF"/>
        </w:rPr>
        <w:t xml:space="preserve"> Αυγούστου 2026</w:t>
      </w:r>
    </w:p>
    <w:p w:rsidR="00213640" w:rsidRDefault="00213640">
      <w:pPr>
        <w:tabs>
          <w:tab w:val="left" w:pos="9180"/>
        </w:tabs>
        <w:spacing w:after="0" w:line="240" w:lineRule="auto"/>
        <w:jc w:val="right"/>
        <w:rPr>
          <w:rFonts w:ascii="Cambria" w:hAnsi="Cambria" w:cs="Cambria"/>
          <w:sz w:val="24"/>
          <w:szCs w:val="24"/>
        </w:rPr>
      </w:pPr>
    </w:p>
    <w:p w:rsidR="00213640" w:rsidRDefault="004D17E2">
      <w:pPr>
        <w:tabs>
          <w:tab w:val="left" w:pos="9180"/>
        </w:tabs>
        <w:spacing w:after="0" w:line="240" w:lineRule="auto"/>
        <w:jc w:val="center"/>
        <w:rPr>
          <w:rFonts w:ascii="Cambria" w:hAnsi="Cambria" w:cs="Cambria"/>
          <w:b/>
          <w:sz w:val="24"/>
          <w:szCs w:val="24"/>
        </w:rPr>
      </w:pPr>
      <w:r>
        <w:rPr>
          <w:rFonts w:ascii="Cambria" w:hAnsi="Cambria" w:cs="Cambria"/>
          <w:b/>
          <w:sz w:val="24"/>
          <w:szCs w:val="24"/>
        </w:rPr>
        <w:t>ΔΕΛΤΙΟ ΤΥΠΟΥ</w:t>
      </w:r>
    </w:p>
    <w:p w:rsidR="00213640" w:rsidRDefault="00213640">
      <w:pPr>
        <w:pStyle w:val="1"/>
        <w:ind w:left="0" w:firstLine="0"/>
        <w:rPr>
          <w:rFonts w:asciiTheme="majorHAnsi" w:eastAsia="Times New Roman" w:hAnsiTheme="majorHAnsi" w:cs="Segoe UI"/>
          <w:spacing w:val="15"/>
          <w:kern w:val="36"/>
          <w:u w:val="none"/>
          <w:lang w:eastAsia="el-GR"/>
        </w:rPr>
      </w:pPr>
    </w:p>
    <w:p w:rsidR="000C7F4F" w:rsidRDefault="00927684" w:rsidP="00EF5C75">
      <w:pPr>
        <w:pStyle w:val="1"/>
        <w:ind w:left="0" w:firstLine="0"/>
        <w:rPr>
          <w:rFonts w:asciiTheme="majorHAnsi" w:eastAsia="Times New Roman" w:hAnsiTheme="majorHAnsi" w:cs="Arial"/>
          <w:color w:val="000000"/>
          <w:u w:val="none"/>
          <w:lang w:eastAsia="el-GR"/>
        </w:rPr>
      </w:pPr>
      <w:r>
        <w:rPr>
          <w:rFonts w:asciiTheme="majorHAnsi" w:eastAsia="Times New Roman" w:hAnsiTheme="majorHAnsi" w:cs="Arial"/>
          <w:color w:val="000000"/>
          <w:u w:val="none"/>
          <w:lang w:eastAsia="el-GR"/>
        </w:rPr>
        <w:t xml:space="preserve">Θάνατος άνδρα στη Χαλκιδική </w:t>
      </w:r>
      <w:r w:rsidR="00402850">
        <w:rPr>
          <w:rFonts w:asciiTheme="majorHAnsi" w:eastAsia="Times New Roman" w:hAnsiTheme="majorHAnsi" w:cs="Arial"/>
          <w:color w:val="000000"/>
          <w:u w:val="none"/>
          <w:lang w:eastAsia="el-GR"/>
        </w:rPr>
        <w:t xml:space="preserve">– Τραυματισμός ναυτικού στη Ρόδο </w:t>
      </w:r>
      <w:r w:rsidR="00ED331B">
        <w:rPr>
          <w:rFonts w:asciiTheme="majorHAnsi" w:eastAsia="Times New Roman" w:hAnsiTheme="majorHAnsi" w:cs="Arial"/>
          <w:color w:val="000000"/>
          <w:u w:val="none"/>
          <w:lang w:eastAsia="el-GR"/>
        </w:rPr>
        <w:t>– Βλάβη καταπέλτη Ε/Γ – Ο/Γ πλοίου στο Αντίρριο –</w:t>
      </w:r>
      <w:r w:rsidRPr="00927684">
        <w:rPr>
          <w:rFonts w:asciiTheme="majorHAnsi" w:eastAsia="Times New Roman" w:hAnsiTheme="majorHAnsi" w:cs="Arial"/>
          <w:color w:val="000000"/>
          <w:u w:val="none"/>
          <w:lang w:eastAsia="el-GR"/>
        </w:rPr>
        <w:t xml:space="preserve"> </w:t>
      </w:r>
      <w:r>
        <w:rPr>
          <w:rFonts w:asciiTheme="majorHAnsi" w:eastAsia="Times New Roman" w:hAnsiTheme="majorHAnsi" w:cs="Arial"/>
          <w:color w:val="000000"/>
          <w:u w:val="none"/>
          <w:lang w:eastAsia="el-GR"/>
        </w:rPr>
        <w:t xml:space="preserve">Δυσλειτουργία Ε/Γ-Ο/Γ-Τ/Χ </w:t>
      </w:r>
      <w:r w:rsidRPr="00BE7444">
        <w:rPr>
          <w:rFonts w:asciiTheme="majorHAnsi" w:eastAsia="Times New Roman" w:hAnsiTheme="majorHAnsi" w:cs="Arial"/>
          <w:color w:val="000000"/>
          <w:u w:val="none"/>
          <w:lang w:eastAsia="el-GR"/>
        </w:rPr>
        <w:t>πλοίου στο Ηράκλειο</w:t>
      </w:r>
      <w:r>
        <w:rPr>
          <w:rFonts w:asciiTheme="majorHAnsi" w:eastAsia="Times New Roman" w:hAnsiTheme="majorHAnsi" w:cs="Arial"/>
          <w:color w:val="000000"/>
          <w:u w:val="none"/>
          <w:lang w:eastAsia="el-GR"/>
        </w:rPr>
        <w:t xml:space="preserve"> </w:t>
      </w:r>
      <w:r w:rsidR="00ED331B">
        <w:rPr>
          <w:rFonts w:asciiTheme="majorHAnsi" w:eastAsia="Times New Roman" w:hAnsiTheme="majorHAnsi" w:cs="Arial"/>
          <w:color w:val="000000"/>
          <w:u w:val="none"/>
          <w:lang w:eastAsia="el-GR"/>
        </w:rPr>
        <w:t>– Προσάραξη Ι/Φ σκάφους στο Λαύριο</w:t>
      </w:r>
      <w:r w:rsidR="00561D0D">
        <w:rPr>
          <w:rFonts w:asciiTheme="majorHAnsi" w:eastAsia="Times New Roman" w:hAnsiTheme="majorHAnsi" w:cs="Arial"/>
          <w:color w:val="000000"/>
          <w:u w:val="none"/>
          <w:lang w:eastAsia="el-GR"/>
        </w:rPr>
        <w:t xml:space="preserve"> – Εντοπισμός αλλοδαπών στους Καλούς Λιμένες</w:t>
      </w:r>
      <w:r w:rsidR="00EF5C75">
        <w:rPr>
          <w:rFonts w:asciiTheme="majorHAnsi" w:eastAsia="Times New Roman" w:hAnsiTheme="majorHAnsi" w:cs="Arial"/>
          <w:color w:val="000000"/>
          <w:u w:val="none"/>
          <w:lang w:eastAsia="el-GR"/>
        </w:rPr>
        <w:t xml:space="preserve"> – Διακομιδές ασθενών </w:t>
      </w:r>
    </w:p>
    <w:p w:rsidR="00C30B26" w:rsidRDefault="00C30B26" w:rsidP="000C7F4F">
      <w:pPr>
        <w:shd w:val="clear" w:color="auto" w:fill="FDFDFD"/>
        <w:spacing w:after="0" w:line="240" w:lineRule="auto"/>
        <w:ind w:firstLine="720"/>
        <w:rPr>
          <w:rFonts w:asciiTheme="majorHAnsi" w:hAnsiTheme="majorHAnsi" w:cs="Segoe UI"/>
          <w:color w:val="222222"/>
          <w:sz w:val="24"/>
          <w:szCs w:val="24"/>
          <w:shd w:val="clear" w:color="auto" w:fill="FFFFFF"/>
        </w:rPr>
      </w:pPr>
    </w:p>
    <w:p w:rsidR="00BE7444" w:rsidRDefault="00BE7444" w:rsidP="000C7F4F">
      <w:pPr>
        <w:shd w:val="clear" w:color="auto" w:fill="FDFDFD"/>
        <w:spacing w:after="0" w:line="240" w:lineRule="auto"/>
        <w:ind w:firstLine="720"/>
        <w:rPr>
          <w:rFonts w:asciiTheme="majorHAnsi" w:hAnsiTheme="majorHAnsi" w:cs="Segoe UI"/>
          <w:color w:val="222222"/>
          <w:sz w:val="24"/>
          <w:szCs w:val="24"/>
          <w:shd w:val="clear" w:color="auto" w:fill="FFFFFF"/>
        </w:rPr>
      </w:pPr>
    </w:p>
    <w:p w:rsidR="00927684" w:rsidRDefault="00927684" w:rsidP="00927684">
      <w:pPr>
        <w:shd w:val="clear" w:color="auto" w:fill="FDFDFD"/>
        <w:spacing w:after="0" w:line="240" w:lineRule="auto"/>
        <w:ind w:firstLine="720"/>
        <w:rPr>
          <w:rFonts w:asciiTheme="majorHAnsi" w:hAnsiTheme="majorHAnsi" w:cs="Segoe UI"/>
          <w:color w:val="222222"/>
          <w:sz w:val="24"/>
          <w:szCs w:val="24"/>
          <w:shd w:val="clear" w:color="auto" w:fill="FFFFFF"/>
        </w:rPr>
      </w:pPr>
      <w:r w:rsidRPr="00ED331B">
        <w:rPr>
          <w:rFonts w:asciiTheme="majorHAnsi" w:hAnsiTheme="majorHAnsi" w:cs="Segoe UI"/>
          <w:color w:val="222222"/>
          <w:sz w:val="24"/>
          <w:szCs w:val="24"/>
          <w:shd w:val="clear" w:color="auto" w:fill="FFFFFF"/>
        </w:rPr>
        <w:t xml:space="preserve">Τις απογευματινές ώρες χθες, ενημερώθηκε η Λιμενική Αρχή των Νέων Μουδανιών </w:t>
      </w:r>
      <w:r>
        <w:rPr>
          <w:rFonts w:asciiTheme="majorHAnsi" w:hAnsiTheme="majorHAnsi" w:cs="Segoe UI"/>
          <w:color w:val="222222"/>
          <w:sz w:val="24"/>
          <w:szCs w:val="24"/>
          <w:shd w:val="clear" w:color="auto" w:fill="FFFFFF"/>
        </w:rPr>
        <w:t>για την ύπαρξη ενός 68χρονου</w:t>
      </w:r>
      <w:r w:rsidRPr="00ED331B">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ημεδαπού, ο οποίος</w:t>
      </w:r>
      <w:r w:rsidRPr="00ED331B">
        <w:rPr>
          <w:rFonts w:asciiTheme="majorHAnsi" w:hAnsiTheme="majorHAnsi" w:cs="Segoe UI"/>
          <w:color w:val="222222"/>
          <w:sz w:val="24"/>
          <w:szCs w:val="24"/>
          <w:shd w:val="clear" w:color="auto" w:fill="FFFFFF"/>
        </w:rPr>
        <w:t xml:space="preserve"> ανασύρθηκε χωρίς τις αισθήσεις τ</w:t>
      </w:r>
      <w:r>
        <w:rPr>
          <w:rFonts w:asciiTheme="majorHAnsi" w:hAnsiTheme="majorHAnsi" w:cs="Segoe UI"/>
          <w:color w:val="222222"/>
          <w:sz w:val="24"/>
          <w:szCs w:val="24"/>
          <w:shd w:val="clear" w:color="auto" w:fill="FFFFFF"/>
        </w:rPr>
        <w:t>ου</w:t>
      </w:r>
      <w:r w:rsidRPr="00ED331B">
        <w:rPr>
          <w:rFonts w:asciiTheme="majorHAnsi" w:hAnsiTheme="majorHAnsi" w:cs="Segoe UI"/>
          <w:color w:val="222222"/>
          <w:sz w:val="24"/>
          <w:szCs w:val="24"/>
          <w:shd w:val="clear" w:color="auto" w:fill="FFFFFF"/>
        </w:rPr>
        <w:t xml:space="preserve">, από τη θαλάσσια περιοχή </w:t>
      </w:r>
      <w:r>
        <w:rPr>
          <w:rFonts w:asciiTheme="majorHAnsi" w:hAnsiTheme="majorHAnsi" w:cs="Segoe UI"/>
          <w:color w:val="222222"/>
          <w:sz w:val="24"/>
          <w:szCs w:val="24"/>
          <w:shd w:val="clear" w:color="auto" w:fill="FFFFFF"/>
        </w:rPr>
        <w:t xml:space="preserve">της παραλίας </w:t>
      </w:r>
      <w:r w:rsidRPr="00ED331B">
        <w:rPr>
          <w:rFonts w:asciiTheme="majorHAnsi" w:hAnsiTheme="majorHAnsi" w:cs="Segoe UI"/>
          <w:color w:val="222222"/>
          <w:sz w:val="24"/>
          <w:szCs w:val="24"/>
          <w:shd w:val="clear" w:color="auto" w:fill="FFFFFF"/>
        </w:rPr>
        <w:t>«</w:t>
      </w:r>
      <w:r>
        <w:rPr>
          <w:rFonts w:asciiTheme="majorHAnsi" w:hAnsiTheme="majorHAnsi" w:cs="Segoe UI"/>
          <w:color w:val="222222"/>
          <w:sz w:val="24"/>
          <w:szCs w:val="24"/>
          <w:shd w:val="clear" w:color="auto" w:fill="FFFFFF"/>
        </w:rPr>
        <w:t>ΠΟΤΙΔΑΙΑΣ</w:t>
      </w:r>
      <w:r w:rsidRPr="00ED331B">
        <w:rPr>
          <w:rFonts w:asciiTheme="majorHAnsi" w:hAnsiTheme="majorHAnsi" w:cs="Segoe UI"/>
          <w:color w:val="222222"/>
          <w:sz w:val="24"/>
          <w:szCs w:val="24"/>
          <w:shd w:val="clear" w:color="auto" w:fill="FFFFFF"/>
        </w:rPr>
        <w:t xml:space="preserve">» του </w:t>
      </w:r>
      <w:r>
        <w:rPr>
          <w:rFonts w:asciiTheme="majorHAnsi" w:hAnsiTheme="majorHAnsi" w:cs="Segoe UI"/>
          <w:color w:val="222222"/>
          <w:sz w:val="24"/>
          <w:szCs w:val="24"/>
          <w:shd w:val="clear" w:color="auto" w:fill="FFFFFF"/>
        </w:rPr>
        <w:t>δ</w:t>
      </w:r>
      <w:r w:rsidRPr="00ED331B">
        <w:rPr>
          <w:rFonts w:asciiTheme="majorHAnsi" w:hAnsiTheme="majorHAnsi" w:cs="Segoe UI"/>
          <w:color w:val="222222"/>
          <w:sz w:val="24"/>
          <w:szCs w:val="24"/>
          <w:shd w:val="clear" w:color="auto" w:fill="FFFFFF"/>
        </w:rPr>
        <w:t xml:space="preserve">ήμου Νέας Προποντίδας Χαλκιδικής. </w:t>
      </w:r>
      <w:r>
        <w:rPr>
          <w:rFonts w:asciiTheme="majorHAnsi" w:hAnsiTheme="majorHAnsi" w:cs="Segoe UI"/>
          <w:color w:val="222222"/>
          <w:sz w:val="24"/>
          <w:szCs w:val="24"/>
          <w:shd w:val="clear" w:color="auto" w:fill="FFFFFF"/>
        </w:rPr>
        <w:t>Ο</w:t>
      </w:r>
      <w:r w:rsidRPr="00ED331B">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68</w:t>
      </w:r>
      <w:r w:rsidRPr="00ED331B">
        <w:rPr>
          <w:rFonts w:asciiTheme="majorHAnsi" w:hAnsiTheme="majorHAnsi" w:cs="Segoe UI"/>
          <w:color w:val="222222"/>
          <w:sz w:val="24"/>
          <w:szCs w:val="24"/>
          <w:shd w:val="clear" w:color="auto" w:fill="FFFFFF"/>
        </w:rPr>
        <w:t>χρον</w:t>
      </w:r>
      <w:r>
        <w:rPr>
          <w:rFonts w:asciiTheme="majorHAnsi" w:hAnsiTheme="majorHAnsi" w:cs="Segoe UI"/>
          <w:color w:val="222222"/>
          <w:sz w:val="24"/>
          <w:szCs w:val="24"/>
          <w:shd w:val="clear" w:color="auto" w:fill="FFFFFF"/>
        </w:rPr>
        <w:t>ος</w:t>
      </w:r>
      <w:r w:rsidRPr="00ED331B">
        <w:rPr>
          <w:rFonts w:asciiTheme="majorHAnsi" w:hAnsiTheme="majorHAnsi" w:cs="Segoe UI"/>
          <w:color w:val="222222"/>
          <w:sz w:val="24"/>
          <w:szCs w:val="24"/>
          <w:shd w:val="clear" w:color="auto" w:fill="FFFFFF"/>
        </w:rPr>
        <w:t xml:space="preserve"> διακομίστηκε </w:t>
      </w:r>
      <w:r>
        <w:rPr>
          <w:rFonts w:asciiTheme="majorHAnsi" w:hAnsiTheme="majorHAnsi" w:cs="Segoe UI"/>
          <w:color w:val="222222"/>
          <w:sz w:val="24"/>
          <w:szCs w:val="24"/>
          <w:shd w:val="clear" w:color="auto" w:fill="FFFFFF"/>
        </w:rPr>
        <w:t xml:space="preserve">με </w:t>
      </w:r>
      <w:r w:rsidRPr="00ED331B">
        <w:rPr>
          <w:rFonts w:asciiTheme="majorHAnsi" w:hAnsiTheme="majorHAnsi" w:cs="Segoe UI"/>
          <w:color w:val="222222"/>
          <w:sz w:val="24"/>
          <w:szCs w:val="24"/>
          <w:shd w:val="clear" w:color="auto" w:fill="FFFFFF"/>
        </w:rPr>
        <w:t xml:space="preserve">ασθενοφόρο όχημα του ΕΚΑΒ στο </w:t>
      </w:r>
      <w:r>
        <w:rPr>
          <w:rFonts w:asciiTheme="majorHAnsi" w:hAnsiTheme="majorHAnsi" w:cs="Segoe UI"/>
          <w:color w:val="222222"/>
          <w:sz w:val="24"/>
          <w:szCs w:val="24"/>
          <w:shd w:val="clear" w:color="auto" w:fill="FFFFFF"/>
        </w:rPr>
        <w:t>Γενικό νοσοκομείο Πολυγύρου</w:t>
      </w:r>
      <w:r w:rsidRPr="00ED331B">
        <w:rPr>
          <w:rFonts w:asciiTheme="majorHAnsi" w:hAnsiTheme="majorHAnsi" w:cs="Segoe UI"/>
          <w:color w:val="222222"/>
          <w:sz w:val="24"/>
          <w:szCs w:val="24"/>
          <w:shd w:val="clear" w:color="auto" w:fill="FFFFFF"/>
        </w:rPr>
        <w:t>, όπου διαπιστώθηκε ο θάνατός τ</w:t>
      </w:r>
      <w:r>
        <w:rPr>
          <w:rFonts w:asciiTheme="majorHAnsi" w:hAnsiTheme="majorHAnsi" w:cs="Segoe UI"/>
          <w:color w:val="222222"/>
          <w:sz w:val="24"/>
          <w:szCs w:val="24"/>
          <w:shd w:val="clear" w:color="auto" w:fill="FFFFFF"/>
        </w:rPr>
        <w:t>ου</w:t>
      </w:r>
      <w:r w:rsidRPr="00ED331B">
        <w:rPr>
          <w:rFonts w:asciiTheme="majorHAnsi" w:hAnsiTheme="majorHAnsi" w:cs="Segoe UI"/>
          <w:color w:val="222222"/>
          <w:sz w:val="24"/>
          <w:szCs w:val="24"/>
          <w:shd w:val="clear" w:color="auto" w:fill="FFFFFF"/>
        </w:rPr>
        <w:t>. Από το Β’ Λιμενικό Τμήμα Μουδανιών του Κεντρικού Λιμεναρχείου Θεσσαλονίκης που διενεργεί την προανάκριση, παραγγέλθηκε η διενέργεια νεκροψίας-νεκροτομής στην Ιατροδικαστική Υπηρεσία Θεσσαλονίκης.</w:t>
      </w:r>
    </w:p>
    <w:p w:rsidR="00927684" w:rsidRDefault="00927684" w:rsidP="000C7F4F">
      <w:pPr>
        <w:shd w:val="clear" w:color="auto" w:fill="FDFDFD"/>
        <w:spacing w:after="0" w:line="240" w:lineRule="auto"/>
        <w:ind w:firstLine="720"/>
        <w:rPr>
          <w:rFonts w:asciiTheme="majorHAnsi" w:hAnsiTheme="majorHAnsi" w:cs="Segoe UI"/>
          <w:color w:val="222222"/>
          <w:sz w:val="24"/>
          <w:szCs w:val="24"/>
          <w:shd w:val="clear" w:color="auto" w:fill="FFFFFF"/>
        </w:rPr>
      </w:pPr>
    </w:p>
    <w:p w:rsidR="000C7F4F" w:rsidRPr="000C7F4F" w:rsidRDefault="000C7F4F" w:rsidP="000C7F4F">
      <w:pPr>
        <w:pStyle w:val="1"/>
        <w:numPr>
          <w:ilvl w:val="0"/>
          <w:numId w:val="0"/>
        </w:numPr>
        <w:shd w:val="clear" w:color="auto" w:fill="FDFDFD"/>
        <w:rPr>
          <w:rFonts w:asciiTheme="majorHAnsi" w:eastAsia="Times New Roman" w:hAnsiTheme="majorHAnsi" w:cs="Arial"/>
          <w:b w:val="0"/>
          <w:color w:val="000000"/>
          <w:spacing w:val="15"/>
          <w:kern w:val="36"/>
          <w:highlight w:val="yellow"/>
          <w:u w:val="none"/>
          <w:lang w:eastAsia="el-GR"/>
        </w:rPr>
      </w:pPr>
      <w:r w:rsidRPr="000C7F4F">
        <w:rPr>
          <w:rFonts w:asciiTheme="majorHAnsi" w:eastAsia="Times New Roman" w:hAnsiTheme="majorHAnsi" w:cs="Arial"/>
          <w:b w:val="0"/>
          <w:color w:val="000000"/>
          <w:u w:val="none"/>
          <w:lang w:eastAsia="el-GR"/>
        </w:rPr>
        <w:t>*****</w:t>
      </w:r>
    </w:p>
    <w:p w:rsidR="00213640" w:rsidRDefault="00213640">
      <w:pPr>
        <w:numPr>
          <w:ilvl w:val="0"/>
          <w:numId w:val="1"/>
        </w:numPr>
        <w:shd w:val="clear" w:color="auto" w:fill="FDFDFD"/>
        <w:tabs>
          <w:tab w:val="clear" w:pos="0"/>
        </w:tabs>
        <w:spacing w:after="0" w:line="240" w:lineRule="auto"/>
        <w:jc w:val="center"/>
        <w:rPr>
          <w:rFonts w:asciiTheme="majorHAnsi" w:eastAsia="Times New Roman" w:hAnsiTheme="majorHAnsi" w:cs="Arial"/>
          <w:b/>
          <w:bCs/>
          <w:color w:val="000000"/>
          <w:sz w:val="24"/>
          <w:szCs w:val="24"/>
          <w:highlight w:val="yellow"/>
          <w:lang w:eastAsia="el-GR"/>
        </w:rPr>
      </w:pPr>
    </w:p>
    <w:p w:rsidR="00402850" w:rsidRDefault="00402850">
      <w:pPr>
        <w:shd w:val="clear" w:color="auto" w:fill="FDFDFD"/>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 xml:space="preserve">Τις βραδινές ώρες χθες, ενημερώθηκε η Λιμενική Αρχή </w:t>
      </w:r>
      <w:r w:rsidR="00C30B26">
        <w:rPr>
          <w:rFonts w:asciiTheme="majorHAnsi" w:hAnsiTheme="majorHAnsi" w:cs="Segoe UI"/>
          <w:color w:val="222222"/>
          <w:sz w:val="24"/>
          <w:szCs w:val="24"/>
          <w:shd w:val="clear" w:color="auto" w:fill="FFFFFF"/>
        </w:rPr>
        <w:t xml:space="preserve">της </w:t>
      </w:r>
      <w:r>
        <w:rPr>
          <w:rFonts w:asciiTheme="majorHAnsi" w:hAnsiTheme="majorHAnsi" w:cs="Segoe UI"/>
          <w:color w:val="222222"/>
          <w:sz w:val="24"/>
          <w:szCs w:val="24"/>
          <w:shd w:val="clear" w:color="auto" w:fill="FFFFFF"/>
        </w:rPr>
        <w:t xml:space="preserve">Ρόδου, από τον ύπαρχο </w:t>
      </w:r>
      <w:r w:rsidR="00B5363E">
        <w:rPr>
          <w:rFonts w:asciiTheme="majorHAnsi" w:hAnsiTheme="majorHAnsi" w:cs="Segoe UI"/>
          <w:color w:val="222222"/>
          <w:sz w:val="24"/>
          <w:szCs w:val="24"/>
          <w:shd w:val="clear" w:color="auto" w:fill="FFFFFF"/>
        </w:rPr>
        <w:t>ενός</w:t>
      </w:r>
      <w:r>
        <w:rPr>
          <w:rFonts w:asciiTheme="majorHAnsi" w:hAnsiTheme="majorHAnsi" w:cs="Segoe UI"/>
          <w:color w:val="222222"/>
          <w:sz w:val="24"/>
          <w:szCs w:val="24"/>
          <w:shd w:val="clear" w:color="auto" w:fill="FFFFFF"/>
        </w:rPr>
        <w:t xml:space="preserve"> φορτηγού οχηματαγωγού (Φ/Γ-Ο/Γ) πλοίου ότι </w:t>
      </w:r>
      <w:r w:rsidR="00B5363E">
        <w:rPr>
          <w:rFonts w:asciiTheme="majorHAnsi" w:hAnsiTheme="majorHAnsi" w:cs="Segoe UI"/>
          <w:color w:val="222222"/>
          <w:sz w:val="24"/>
          <w:szCs w:val="24"/>
          <w:shd w:val="clear" w:color="auto" w:fill="FFFFFF"/>
        </w:rPr>
        <w:t xml:space="preserve">ένας 53χρονος ναυτικός (ειδικότητας ναύτης) τραυματίστηκε στον δεξί ώμο, στον αυχένα και το κεφάλι, λόγω θραύσης του δεξιού πρυμναίου κάβου, </w:t>
      </w:r>
      <w:r>
        <w:rPr>
          <w:rFonts w:asciiTheme="majorHAnsi" w:hAnsiTheme="majorHAnsi" w:cs="Segoe UI"/>
          <w:color w:val="222222"/>
          <w:sz w:val="24"/>
          <w:szCs w:val="24"/>
          <w:shd w:val="clear" w:color="auto" w:fill="FFFFFF"/>
        </w:rPr>
        <w:t xml:space="preserve">κατά τον κατάπλου του πλοίου στο λιμάνι της Ρόδου. </w:t>
      </w:r>
      <w:r w:rsidR="00D22172">
        <w:rPr>
          <w:rFonts w:asciiTheme="majorHAnsi" w:hAnsiTheme="majorHAnsi" w:cs="Segoe UI"/>
          <w:color w:val="222222"/>
          <w:sz w:val="24"/>
          <w:szCs w:val="24"/>
          <w:shd w:val="clear" w:color="auto" w:fill="FFFFFF"/>
        </w:rPr>
        <w:t xml:space="preserve">Ο 53χρονος διακομίστηκε με ασθενοφόρο όχημα του ΕΚΑΒ στο Γενικό Νοσοκομείο Ρόδου, όπου του έγιναν τρία ράμματα στο δεξί μέρος του κεφαλιού και μετά τις απαραίτητες ιατρικές εξετάσεις, έλαβε εξιτήριο. Προανάκριση διενεργείται από το Κεντρικό Λιμεναρχείο Ρόδου.  </w:t>
      </w:r>
    </w:p>
    <w:p w:rsidR="00402850" w:rsidRDefault="00402850">
      <w:pPr>
        <w:shd w:val="clear" w:color="auto" w:fill="FDFDFD"/>
        <w:spacing w:after="0" w:line="240" w:lineRule="auto"/>
        <w:ind w:firstLine="720"/>
        <w:rPr>
          <w:rFonts w:asciiTheme="majorHAnsi" w:hAnsiTheme="majorHAnsi" w:cs="Segoe UI"/>
          <w:color w:val="222222"/>
          <w:sz w:val="24"/>
          <w:szCs w:val="24"/>
          <w:shd w:val="clear" w:color="auto" w:fill="FFFFFF"/>
        </w:rPr>
      </w:pPr>
    </w:p>
    <w:p w:rsidR="00D22172" w:rsidRPr="000C7F4F" w:rsidRDefault="00D22172" w:rsidP="00D22172">
      <w:pPr>
        <w:pStyle w:val="1"/>
        <w:numPr>
          <w:ilvl w:val="0"/>
          <w:numId w:val="0"/>
        </w:numPr>
        <w:shd w:val="clear" w:color="auto" w:fill="FDFDFD"/>
        <w:rPr>
          <w:rFonts w:asciiTheme="majorHAnsi" w:eastAsia="Times New Roman" w:hAnsiTheme="majorHAnsi" w:cs="Arial"/>
          <w:b w:val="0"/>
          <w:color w:val="000000"/>
          <w:spacing w:val="15"/>
          <w:kern w:val="36"/>
          <w:highlight w:val="yellow"/>
          <w:u w:val="none"/>
          <w:lang w:eastAsia="el-GR"/>
        </w:rPr>
      </w:pPr>
      <w:r w:rsidRPr="000C7F4F">
        <w:rPr>
          <w:rFonts w:asciiTheme="majorHAnsi" w:eastAsia="Times New Roman" w:hAnsiTheme="majorHAnsi" w:cs="Arial"/>
          <w:b w:val="0"/>
          <w:color w:val="000000"/>
          <w:u w:val="none"/>
          <w:lang w:eastAsia="el-GR"/>
        </w:rPr>
        <w:t>*****</w:t>
      </w:r>
    </w:p>
    <w:p w:rsidR="00402850" w:rsidRDefault="00402850">
      <w:pPr>
        <w:shd w:val="clear" w:color="auto" w:fill="FDFDFD"/>
        <w:spacing w:after="0" w:line="240" w:lineRule="auto"/>
        <w:ind w:firstLine="720"/>
        <w:rPr>
          <w:rFonts w:asciiTheme="majorHAnsi" w:hAnsiTheme="majorHAnsi" w:cs="Segoe UI"/>
          <w:color w:val="222222"/>
          <w:sz w:val="24"/>
          <w:szCs w:val="24"/>
          <w:shd w:val="clear" w:color="auto" w:fill="FFFFFF"/>
        </w:rPr>
      </w:pPr>
    </w:p>
    <w:p w:rsidR="00927684" w:rsidRDefault="00D22172" w:rsidP="00927684">
      <w:pPr>
        <w:shd w:val="clear" w:color="auto" w:fill="FDFDFD"/>
        <w:spacing w:after="0" w:line="240" w:lineRule="auto"/>
        <w:ind w:firstLine="720"/>
        <w:rPr>
          <w:rFonts w:asciiTheme="majorHAnsi" w:hAnsiTheme="majorHAnsi" w:cs="Segoe UI"/>
          <w:color w:val="222222"/>
          <w:sz w:val="24"/>
          <w:szCs w:val="24"/>
          <w:shd w:val="clear" w:color="auto" w:fill="FFFFFF"/>
        </w:rPr>
      </w:pPr>
      <w:r w:rsidRPr="00D22172">
        <w:rPr>
          <w:rFonts w:asciiTheme="majorHAnsi" w:hAnsiTheme="majorHAnsi" w:cs="Segoe UI"/>
          <w:color w:val="222222"/>
          <w:sz w:val="24"/>
          <w:szCs w:val="24"/>
          <w:shd w:val="clear" w:color="auto" w:fill="FFFFFF"/>
        </w:rPr>
        <w:t xml:space="preserve">Τις βραδινές ώρες χθες, ενημερώθηκε η Λιμενική Αρχή του Ρίου </w:t>
      </w:r>
      <w:r>
        <w:rPr>
          <w:rFonts w:asciiTheme="majorHAnsi" w:hAnsiTheme="majorHAnsi" w:cs="Segoe UI"/>
          <w:color w:val="222222"/>
          <w:sz w:val="24"/>
          <w:szCs w:val="24"/>
          <w:shd w:val="clear" w:color="auto" w:fill="FFFFFF"/>
        </w:rPr>
        <w:t>από τον πλοίαρχο του επιβατηγού οχηματαγωγού (Ε/Γ – Ο/Γ) πλοίου «ΑΝΤΩΝΙΟΣ Μ» Ν. Σπετσών 27, ότι μετά τον κατάπλου του πλοίου στο λιμάνι του Αντιρρίου</w:t>
      </w:r>
      <w:r w:rsidR="00C30B26">
        <w:rPr>
          <w:rFonts w:asciiTheme="majorHAnsi" w:hAnsiTheme="majorHAnsi" w:cs="Segoe UI"/>
          <w:color w:val="222222"/>
          <w:sz w:val="24"/>
          <w:szCs w:val="24"/>
          <w:shd w:val="clear" w:color="auto" w:fill="FFFFFF"/>
        </w:rPr>
        <w:t>,</w:t>
      </w:r>
      <w:r>
        <w:rPr>
          <w:rFonts w:asciiTheme="majorHAnsi" w:hAnsiTheme="majorHAnsi" w:cs="Segoe UI"/>
          <w:color w:val="222222"/>
          <w:sz w:val="24"/>
          <w:szCs w:val="24"/>
          <w:shd w:val="clear" w:color="auto" w:fill="FFFFFF"/>
        </w:rPr>
        <w:t xml:space="preserve"> διαπιστώθηκε δυσλειτουργία του συστήματος ανύψωσης του καταπέλτη. Αμέσως διενεργήθηκε επιθεώρηση από το Τοπικό Κλιμάκιο Επιθεώρησης Πλοίων του λιμένα </w:t>
      </w:r>
      <w:r w:rsidR="00ED331B">
        <w:rPr>
          <w:rFonts w:asciiTheme="majorHAnsi" w:hAnsiTheme="majorHAnsi" w:cs="Segoe UI"/>
          <w:color w:val="222222"/>
          <w:sz w:val="24"/>
          <w:szCs w:val="24"/>
          <w:shd w:val="clear" w:color="auto" w:fill="FFFFFF"/>
        </w:rPr>
        <w:t>Πάτρας και α</w:t>
      </w:r>
      <w:r w:rsidRPr="00D22172">
        <w:rPr>
          <w:rFonts w:asciiTheme="majorHAnsi" w:hAnsiTheme="majorHAnsi" w:cs="Segoe UI"/>
          <w:color w:val="222222"/>
          <w:sz w:val="24"/>
          <w:szCs w:val="24"/>
          <w:shd w:val="clear" w:color="auto" w:fill="FFFFFF"/>
        </w:rPr>
        <w:t xml:space="preserve">πό το Α΄ Λιμενικό Τμήμα Ρίου του Κεντρικού Λιμεναρχείου Πάτρας, απαγορεύτηκε ο απόπλους του </w:t>
      </w:r>
      <w:r w:rsidR="00ED331B">
        <w:rPr>
          <w:rFonts w:asciiTheme="majorHAnsi" w:hAnsiTheme="majorHAnsi" w:cs="Segoe UI"/>
          <w:color w:val="222222"/>
          <w:sz w:val="24"/>
          <w:szCs w:val="24"/>
          <w:shd w:val="clear" w:color="auto" w:fill="FFFFFF"/>
        </w:rPr>
        <w:t>«ΑΝΤΩΝΙΟΣ Μ»</w:t>
      </w:r>
      <w:r w:rsidRPr="00D22172">
        <w:rPr>
          <w:rFonts w:asciiTheme="majorHAnsi" w:hAnsiTheme="majorHAnsi" w:cs="Segoe UI"/>
          <w:color w:val="222222"/>
          <w:sz w:val="24"/>
          <w:szCs w:val="24"/>
          <w:shd w:val="clear" w:color="auto" w:fill="FFFFFF"/>
        </w:rPr>
        <w:t>, μέχρι την αποκατάσταση της βλάβης και την προσκόμιση βεβαιωτικού αξιοπλοΐας από τον αρμόδιο νηογνώμονα, ενώ τα προγραμματισμένα του δρομολόγια εκτελούνται από έτερα Ε/Γ-Ο/Γ πλοία της γραμμής.</w:t>
      </w:r>
    </w:p>
    <w:p w:rsidR="00927684" w:rsidRDefault="00927684" w:rsidP="00927684">
      <w:pPr>
        <w:shd w:val="clear" w:color="auto" w:fill="FDFDFD"/>
        <w:spacing w:after="0" w:line="240" w:lineRule="auto"/>
        <w:ind w:firstLine="720"/>
        <w:rPr>
          <w:rFonts w:asciiTheme="majorHAnsi" w:hAnsiTheme="majorHAnsi" w:cs="Segoe UI"/>
          <w:color w:val="222222"/>
          <w:sz w:val="24"/>
          <w:szCs w:val="24"/>
          <w:shd w:val="clear" w:color="auto" w:fill="FFFFFF"/>
        </w:rPr>
      </w:pPr>
    </w:p>
    <w:p w:rsidR="00D22172" w:rsidRDefault="00D22172" w:rsidP="00927684">
      <w:pPr>
        <w:shd w:val="clear" w:color="auto" w:fill="FDFDFD"/>
        <w:spacing w:after="0" w:line="240" w:lineRule="auto"/>
        <w:ind w:firstLine="720"/>
        <w:jc w:val="center"/>
        <w:rPr>
          <w:rFonts w:asciiTheme="majorHAnsi" w:eastAsia="Times New Roman" w:hAnsiTheme="majorHAnsi" w:cs="Arial"/>
          <w:color w:val="000000"/>
          <w:lang w:eastAsia="el-GR"/>
        </w:rPr>
      </w:pPr>
      <w:r w:rsidRPr="000C7F4F">
        <w:rPr>
          <w:rFonts w:asciiTheme="majorHAnsi" w:eastAsia="Times New Roman" w:hAnsiTheme="majorHAnsi" w:cs="Arial"/>
          <w:color w:val="000000"/>
          <w:lang w:eastAsia="el-GR"/>
        </w:rPr>
        <w:lastRenderedPageBreak/>
        <w:t>*****</w:t>
      </w:r>
    </w:p>
    <w:p w:rsidR="00927684" w:rsidRPr="000C7F4F" w:rsidRDefault="00927684" w:rsidP="00927684">
      <w:pPr>
        <w:shd w:val="clear" w:color="auto" w:fill="FDFDFD"/>
        <w:spacing w:after="0" w:line="240" w:lineRule="auto"/>
        <w:ind w:firstLine="720"/>
        <w:jc w:val="center"/>
        <w:rPr>
          <w:rFonts w:asciiTheme="majorHAnsi" w:eastAsia="Times New Roman" w:hAnsiTheme="majorHAnsi" w:cs="Arial"/>
          <w:b/>
          <w:color w:val="000000"/>
          <w:spacing w:val="15"/>
          <w:kern w:val="36"/>
          <w:highlight w:val="yellow"/>
          <w:lang w:eastAsia="el-GR"/>
        </w:rPr>
      </w:pPr>
    </w:p>
    <w:p w:rsidR="00402850" w:rsidRDefault="00927684" w:rsidP="00927684">
      <w:pPr>
        <w:spacing w:after="0" w:line="240" w:lineRule="auto"/>
        <w:ind w:firstLine="720"/>
        <w:rPr>
          <w:rFonts w:asciiTheme="majorHAnsi" w:hAnsiTheme="majorHAnsi" w:cs="Segoe UI"/>
          <w:color w:val="222222"/>
          <w:sz w:val="24"/>
          <w:szCs w:val="24"/>
          <w:shd w:val="clear" w:color="auto" w:fill="FFFFFF"/>
        </w:rPr>
      </w:pPr>
      <w:r w:rsidRPr="00927684">
        <w:rPr>
          <w:rFonts w:asciiTheme="majorHAnsi" w:hAnsiTheme="majorHAnsi" w:cs="Segoe UI"/>
          <w:color w:val="222222"/>
          <w:sz w:val="24"/>
          <w:szCs w:val="24"/>
          <w:shd w:val="clear" w:color="auto" w:fill="FFFFFF"/>
        </w:rPr>
        <w:t>Τις απογευματινές ώρες χθες, ενημερώθηκε η Λιμενική Αρχή του Ηρακλείου από το Ενιαίο Κέντρο Συντονισμού Έρευνας και Διάσωσης (Ε.Κ.Σ.Ε.Δ.) του Αρχηγείου Λ.Σ - ΕΛ.ΑΚΤ. ότι το επιβατηγό – οχηματαγωγό – ταχύπλοο (Ε/Γ-Ο/Γ-Τ/Χ) πλοίο «CHAMPIONS LEAGUE JET 2» σημαίας Κύπρου, κατά τη διάρκεια εκτέλεσης προγραμματισμένου δρομολογίου από το λιμάνι της Θήρας</w:t>
      </w:r>
      <w:r>
        <w:rPr>
          <w:rFonts w:asciiTheme="majorHAnsi" w:hAnsiTheme="majorHAnsi" w:cs="Segoe UI"/>
          <w:color w:val="222222"/>
          <w:sz w:val="24"/>
          <w:szCs w:val="24"/>
          <w:shd w:val="clear" w:color="auto" w:fill="FFFFFF"/>
        </w:rPr>
        <w:t>,</w:t>
      </w:r>
      <w:r w:rsidRPr="00927684">
        <w:rPr>
          <w:rFonts w:asciiTheme="majorHAnsi" w:hAnsiTheme="majorHAnsi" w:cs="Segoe UI"/>
          <w:color w:val="222222"/>
          <w:sz w:val="24"/>
          <w:szCs w:val="24"/>
          <w:shd w:val="clear" w:color="auto" w:fill="FFFFFF"/>
        </w:rPr>
        <w:t xml:space="preserve"> με προορισμό τ</w:t>
      </w:r>
      <w:r>
        <w:rPr>
          <w:rFonts w:asciiTheme="majorHAnsi" w:hAnsiTheme="majorHAnsi" w:cs="Segoe UI"/>
          <w:color w:val="222222"/>
          <w:sz w:val="24"/>
          <w:szCs w:val="24"/>
          <w:shd w:val="clear" w:color="auto" w:fill="FFFFFF"/>
        </w:rPr>
        <w:t>ο λιμάνι του Ηρακλείου, έπλεε</w:t>
      </w:r>
      <w:r w:rsidRPr="00927684">
        <w:rPr>
          <w:rFonts w:asciiTheme="majorHAnsi" w:hAnsiTheme="majorHAnsi" w:cs="Segoe UI"/>
          <w:color w:val="222222"/>
          <w:sz w:val="24"/>
          <w:szCs w:val="24"/>
          <w:shd w:val="clear" w:color="auto" w:fill="FFFFFF"/>
        </w:rPr>
        <w:t xml:space="preserve"> προληπτικά με τρεις </w:t>
      </w:r>
      <w:r>
        <w:rPr>
          <w:rFonts w:asciiTheme="majorHAnsi" w:hAnsiTheme="majorHAnsi" w:cs="Segoe UI"/>
          <w:color w:val="222222"/>
          <w:sz w:val="24"/>
          <w:szCs w:val="24"/>
          <w:shd w:val="clear" w:color="auto" w:fill="FFFFFF"/>
        </w:rPr>
        <w:t>μηχανές και με μειωμένη ταχύτητα</w:t>
      </w:r>
      <w:r w:rsidRPr="00927684">
        <w:rPr>
          <w:rFonts w:asciiTheme="majorHAnsi" w:hAnsiTheme="majorHAnsi" w:cs="Segoe UI"/>
          <w:color w:val="222222"/>
          <w:sz w:val="24"/>
          <w:szCs w:val="24"/>
          <w:shd w:val="clear" w:color="auto" w:fill="FFFFFF"/>
        </w:rPr>
        <w:t>, χωρίς να αιτείται συνδρομή</w:t>
      </w:r>
      <w:r>
        <w:rPr>
          <w:rFonts w:asciiTheme="majorHAnsi" w:hAnsiTheme="majorHAnsi" w:cs="Segoe UI"/>
          <w:color w:val="222222"/>
          <w:sz w:val="24"/>
          <w:szCs w:val="24"/>
          <w:shd w:val="clear" w:color="auto" w:fill="FFFFFF"/>
        </w:rPr>
        <w:t>, λόγω ένδειξης δυσλειτουργίας στη μία εκ των τεσσάρων μηχανών</w:t>
      </w:r>
      <w:r w:rsidRPr="00927684">
        <w:rPr>
          <w:rFonts w:asciiTheme="majorHAnsi" w:hAnsiTheme="majorHAnsi" w:cs="Segoe UI"/>
          <w:color w:val="222222"/>
          <w:sz w:val="24"/>
          <w:szCs w:val="24"/>
          <w:shd w:val="clear" w:color="auto" w:fill="FFFFFF"/>
        </w:rPr>
        <w:t>. Μετά τον κατάπλου του πλοίου, αποβιβάστηκαν με ασφάλεια 1.123 επιβάτες, 50 Ι.Χ.Ε., και 11 δίκυκλα. Ακολούθησε επιθεώρηση από στελέχη του Τοπικού Κλιμακίου Επιθεώρησης Πλοίων (ΤΚΕΠ), ενώ μετά την προσκόμιση σχετικής βεβαίωσης από το νηογνώμονα που το παρακολουθεί, επετράπη η συνέχιση των πλόων του.</w:t>
      </w:r>
    </w:p>
    <w:p w:rsidR="00402850" w:rsidRDefault="00402850">
      <w:pPr>
        <w:shd w:val="clear" w:color="auto" w:fill="FDFDFD"/>
        <w:spacing w:after="0" w:line="240" w:lineRule="auto"/>
        <w:ind w:firstLine="720"/>
        <w:rPr>
          <w:rFonts w:asciiTheme="majorHAnsi" w:hAnsiTheme="majorHAnsi" w:cs="Segoe UI"/>
          <w:color w:val="222222"/>
          <w:sz w:val="24"/>
          <w:szCs w:val="24"/>
          <w:shd w:val="clear" w:color="auto" w:fill="FFFFFF"/>
        </w:rPr>
      </w:pPr>
    </w:p>
    <w:p w:rsidR="00ED331B" w:rsidRPr="000C7F4F" w:rsidRDefault="00ED331B" w:rsidP="00ED331B">
      <w:pPr>
        <w:pStyle w:val="1"/>
        <w:numPr>
          <w:ilvl w:val="0"/>
          <w:numId w:val="0"/>
        </w:numPr>
        <w:shd w:val="clear" w:color="auto" w:fill="FDFDFD"/>
        <w:rPr>
          <w:rFonts w:asciiTheme="majorHAnsi" w:eastAsia="Times New Roman" w:hAnsiTheme="majorHAnsi" w:cs="Arial"/>
          <w:b w:val="0"/>
          <w:color w:val="000000"/>
          <w:spacing w:val="15"/>
          <w:kern w:val="36"/>
          <w:highlight w:val="yellow"/>
          <w:u w:val="none"/>
          <w:lang w:eastAsia="el-GR"/>
        </w:rPr>
      </w:pPr>
      <w:r w:rsidRPr="000C7F4F">
        <w:rPr>
          <w:rFonts w:asciiTheme="majorHAnsi" w:eastAsia="Times New Roman" w:hAnsiTheme="majorHAnsi" w:cs="Arial"/>
          <w:b w:val="0"/>
          <w:color w:val="000000"/>
          <w:u w:val="none"/>
          <w:lang w:eastAsia="el-GR"/>
        </w:rPr>
        <w:t>*****</w:t>
      </w:r>
    </w:p>
    <w:p w:rsidR="00402850" w:rsidRDefault="00402850">
      <w:pPr>
        <w:shd w:val="clear" w:color="auto" w:fill="FDFDFD"/>
        <w:spacing w:after="0" w:line="240" w:lineRule="auto"/>
        <w:ind w:firstLine="720"/>
        <w:rPr>
          <w:rFonts w:asciiTheme="majorHAnsi" w:hAnsiTheme="majorHAnsi" w:cs="Segoe UI"/>
          <w:color w:val="222222"/>
          <w:sz w:val="24"/>
          <w:szCs w:val="24"/>
          <w:shd w:val="clear" w:color="auto" w:fill="FFFFFF"/>
        </w:rPr>
      </w:pPr>
    </w:p>
    <w:p w:rsidR="00ED331B" w:rsidRPr="00ED331B" w:rsidRDefault="00ED331B" w:rsidP="00ED331B">
      <w:pPr>
        <w:shd w:val="clear" w:color="auto" w:fill="FDFDFD"/>
        <w:spacing w:after="0" w:line="240" w:lineRule="auto"/>
        <w:ind w:firstLine="720"/>
        <w:rPr>
          <w:rFonts w:asciiTheme="majorHAnsi" w:hAnsiTheme="majorHAnsi" w:cs="Segoe UI"/>
          <w:color w:val="222222"/>
          <w:sz w:val="24"/>
          <w:szCs w:val="24"/>
          <w:shd w:val="clear" w:color="auto" w:fill="FFFFFF"/>
        </w:rPr>
      </w:pPr>
      <w:r w:rsidRPr="00ED331B">
        <w:rPr>
          <w:rFonts w:asciiTheme="majorHAnsi" w:hAnsiTheme="majorHAnsi" w:cs="Segoe UI"/>
          <w:color w:val="222222"/>
          <w:sz w:val="24"/>
          <w:szCs w:val="24"/>
          <w:shd w:val="clear" w:color="auto" w:fill="FFFFFF"/>
        </w:rPr>
        <w:t>Τις απογευματινές ώρες χθες, ενημερώθηκε η Λιμενική Αρχή του Λαυρίου για την προσάραξη ιστιοφόρου σκάφους (Ι/Φ)</w:t>
      </w:r>
      <w:r w:rsidR="00561D0D">
        <w:rPr>
          <w:rFonts w:asciiTheme="majorHAnsi" w:hAnsiTheme="majorHAnsi" w:cs="Segoe UI"/>
          <w:color w:val="222222"/>
          <w:sz w:val="24"/>
          <w:szCs w:val="24"/>
          <w:shd w:val="clear" w:color="auto" w:fill="FFFFFF"/>
        </w:rPr>
        <w:t xml:space="preserve">, με έναν ημεδαπό επιβαίνοντα, </w:t>
      </w:r>
      <w:r w:rsidRPr="00ED331B">
        <w:rPr>
          <w:rFonts w:asciiTheme="majorHAnsi" w:hAnsiTheme="majorHAnsi" w:cs="Segoe UI"/>
          <w:color w:val="222222"/>
          <w:sz w:val="24"/>
          <w:szCs w:val="24"/>
          <w:shd w:val="clear" w:color="auto" w:fill="FFFFFF"/>
        </w:rPr>
        <w:t xml:space="preserve"> σ</w:t>
      </w:r>
      <w:r>
        <w:rPr>
          <w:rFonts w:asciiTheme="majorHAnsi" w:hAnsiTheme="majorHAnsi" w:cs="Segoe UI"/>
          <w:color w:val="222222"/>
          <w:sz w:val="24"/>
          <w:szCs w:val="24"/>
          <w:shd w:val="clear" w:color="auto" w:fill="FFFFFF"/>
        </w:rPr>
        <w:t xml:space="preserve">ε βραχώδη </w:t>
      </w:r>
      <w:r w:rsidRPr="00ED331B">
        <w:rPr>
          <w:rFonts w:asciiTheme="majorHAnsi" w:hAnsiTheme="majorHAnsi" w:cs="Segoe UI"/>
          <w:color w:val="222222"/>
          <w:sz w:val="24"/>
          <w:szCs w:val="24"/>
          <w:shd w:val="clear" w:color="auto" w:fill="FFFFFF"/>
        </w:rPr>
        <w:t xml:space="preserve">θαλάσσια περιοχή </w:t>
      </w:r>
      <w:r>
        <w:rPr>
          <w:rFonts w:asciiTheme="majorHAnsi" w:hAnsiTheme="majorHAnsi" w:cs="Segoe UI"/>
          <w:color w:val="222222"/>
          <w:sz w:val="24"/>
          <w:szCs w:val="24"/>
          <w:shd w:val="clear" w:color="auto" w:fill="FFFFFF"/>
        </w:rPr>
        <w:t>έξω από την μαρίνα Λαυρίου</w:t>
      </w:r>
      <w:r w:rsidRPr="00ED331B">
        <w:rPr>
          <w:rFonts w:asciiTheme="majorHAnsi" w:hAnsiTheme="majorHAnsi" w:cs="Segoe UI"/>
          <w:color w:val="222222"/>
          <w:sz w:val="24"/>
          <w:szCs w:val="24"/>
          <w:shd w:val="clear" w:color="auto" w:fill="FFFFFF"/>
        </w:rPr>
        <w:t xml:space="preserve">. Στην περιοχή έσπευσε το ταχύπλοο σκάφος «SEA SOS 1» Τ.Λ. 325, με τη συνδρομή του οποίου το Ι/Φ </w:t>
      </w:r>
      <w:r>
        <w:rPr>
          <w:rFonts w:asciiTheme="majorHAnsi" w:hAnsiTheme="majorHAnsi" w:cs="Segoe UI"/>
          <w:color w:val="222222"/>
          <w:sz w:val="24"/>
          <w:szCs w:val="24"/>
          <w:shd w:val="clear" w:color="auto" w:fill="FFFFFF"/>
        </w:rPr>
        <w:t xml:space="preserve">αποκολλήθηκε και </w:t>
      </w:r>
      <w:r w:rsidR="0009266D">
        <w:rPr>
          <w:rFonts w:asciiTheme="majorHAnsi" w:hAnsiTheme="majorHAnsi" w:cs="Segoe UI"/>
          <w:color w:val="222222"/>
          <w:sz w:val="24"/>
          <w:szCs w:val="24"/>
          <w:shd w:val="clear" w:color="auto" w:fill="FFFFFF"/>
        </w:rPr>
        <w:t>κατέπλευσε</w:t>
      </w:r>
      <w:r w:rsidRPr="00ED331B">
        <w:rPr>
          <w:rFonts w:asciiTheme="majorHAnsi" w:hAnsiTheme="majorHAnsi" w:cs="Segoe UI"/>
          <w:color w:val="222222"/>
          <w:sz w:val="24"/>
          <w:szCs w:val="24"/>
          <w:shd w:val="clear" w:color="auto" w:fill="FFFFFF"/>
        </w:rPr>
        <w:t xml:space="preserve"> στις εγκαταστάσεις της μαρίνας Λαυρίου, όπου πρόσδεσε με ασφάλεια.</w:t>
      </w:r>
      <w:r w:rsidR="00561D0D">
        <w:rPr>
          <w:rFonts w:asciiTheme="majorHAnsi" w:hAnsiTheme="majorHAnsi" w:cs="Segoe UI"/>
          <w:color w:val="222222"/>
          <w:sz w:val="24"/>
          <w:szCs w:val="24"/>
          <w:shd w:val="clear" w:color="auto" w:fill="FFFFFF"/>
        </w:rPr>
        <w:t xml:space="preserve"> </w:t>
      </w:r>
      <w:r w:rsidRPr="00ED331B">
        <w:rPr>
          <w:rFonts w:asciiTheme="majorHAnsi" w:hAnsiTheme="majorHAnsi" w:cs="Segoe UI"/>
          <w:color w:val="222222"/>
          <w:sz w:val="24"/>
          <w:szCs w:val="24"/>
          <w:shd w:val="clear" w:color="auto" w:fill="FFFFFF"/>
        </w:rPr>
        <w:t>Από το Κεντρικό Λιμεναρχείο Λαυρίου που διενεργεί την προανάκριση, απαγορεύτηκε ο απόπλους του Ι/Φ μέχρι την προσκόμιση βεβαιωτικού αξιοπλοΐας από τον νηογνώμονα που το παρακολουθεί, ενώ από το περιστατικό δεν υπήρξε τραυματισμός και δεν παρατηρήθηκε θαλάσσια ρύπανση.</w:t>
      </w:r>
    </w:p>
    <w:p w:rsidR="00402850" w:rsidRDefault="00402850">
      <w:pPr>
        <w:shd w:val="clear" w:color="auto" w:fill="FDFDFD"/>
        <w:spacing w:after="0" w:line="240" w:lineRule="auto"/>
        <w:ind w:firstLine="720"/>
        <w:rPr>
          <w:rFonts w:asciiTheme="majorHAnsi" w:hAnsiTheme="majorHAnsi" w:cs="Segoe UI"/>
          <w:color w:val="222222"/>
          <w:sz w:val="24"/>
          <w:szCs w:val="24"/>
          <w:shd w:val="clear" w:color="auto" w:fill="FFFFFF"/>
        </w:rPr>
      </w:pPr>
    </w:p>
    <w:p w:rsidR="00561D0D" w:rsidRPr="000C7F4F" w:rsidRDefault="00561D0D" w:rsidP="00561D0D">
      <w:pPr>
        <w:pStyle w:val="1"/>
        <w:numPr>
          <w:ilvl w:val="0"/>
          <w:numId w:val="0"/>
        </w:numPr>
        <w:shd w:val="clear" w:color="auto" w:fill="FDFDFD"/>
        <w:rPr>
          <w:rFonts w:asciiTheme="majorHAnsi" w:eastAsia="Times New Roman" w:hAnsiTheme="majorHAnsi" w:cs="Arial"/>
          <w:b w:val="0"/>
          <w:color w:val="000000"/>
          <w:spacing w:val="15"/>
          <w:kern w:val="36"/>
          <w:highlight w:val="yellow"/>
          <w:u w:val="none"/>
          <w:lang w:eastAsia="el-GR"/>
        </w:rPr>
      </w:pPr>
      <w:r w:rsidRPr="000C7F4F">
        <w:rPr>
          <w:rFonts w:asciiTheme="majorHAnsi" w:eastAsia="Times New Roman" w:hAnsiTheme="majorHAnsi" w:cs="Arial"/>
          <w:b w:val="0"/>
          <w:color w:val="000000"/>
          <w:u w:val="none"/>
          <w:lang w:eastAsia="el-GR"/>
        </w:rPr>
        <w:t>*****</w:t>
      </w:r>
    </w:p>
    <w:p w:rsidR="00402850" w:rsidRDefault="00402850">
      <w:pPr>
        <w:shd w:val="clear" w:color="auto" w:fill="FDFDFD"/>
        <w:spacing w:after="0" w:line="240" w:lineRule="auto"/>
        <w:ind w:firstLine="720"/>
        <w:rPr>
          <w:rFonts w:asciiTheme="majorHAnsi" w:hAnsiTheme="majorHAnsi" w:cs="Segoe UI"/>
          <w:color w:val="222222"/>
          <w:sz w:val="24"/>
          <w:szCs w:val="24"/>
          <w:shd w:val="clear" w:color="auto" w:fill="FFFFFF"/>
        </w:rPr>
      </w:pPr>
    </w:p>
    <w:p w:rsidR="00402850" w:rsidRDefault="00561D0D">
      <w:pPr>
        <w:shd w:val="clear" w:color="auto" w:fill="FDFDFD"/>
        <w:spacing w:after="0" w:line="240" w:lineRule="auto"/>
        <w:ind w:firstLine="720"/>
        <w:rPr>
          <w:rFonts w:asciiTheme="majorHAnsi" w:hAnsiTheme="majorHAnsi" w:cs="Segoe UI"/>
          <w:color w:val="222222"/>
          <w:sz w:val="24"/>
          <w:szCs w:val="24"/>
          <w:shd w:val="clear" w:color="auto" w:fill="FFFFFF"/>
        </w:rPr>
      </w:pPr>
      <w:r w:rsidRPr="00561D0D">
        <w:rPr>
          <w:rFonts w:asciiTheme="majorHAnsi" w:hAnsiTheme="majorHAnsi" w:cs="Segoe UI"/>
          <w:color w:val="222222"/>
          <w:sz w:val="24"/>
          <w:szCs w:val="24"/>
          <w:shd w:val="clear" w:color="auto" w:fill="FFFFFF"/>
        </w:rPr>
        <w:t xml:space="preserve">Τις </w:t>
      </w:r>
      <w:r>
        <w:rPr>
          <w:rFonts w:asciiTheme="majorHAnsi" w:hAnsiTheme="majorHAnsi" w:cs="Segoe UI"/>
          <w:color w:val="222222"/>
          <w:sz w:val="24"/>
          <w:szCs w:val="24"/>
          <w:shd w:val="clear" w:color="auto" w:fill="FFFFFF"/>
        </w:rPr>
        <w:t>βραδινές</w:t>
      </w:r>
      <w:r w:rsidRPr="00561D0D">
        <w:rPr>
          <w:rFonts w:asciiTheme="majorHAnsi" w:hAnsiTheme="majorHAnsi" w:cs="Segoe UI"/>
          <w:color w:val="222222"/>
          <w:sz w:val="24"/>
          <w:szCs w:val="24"/>
          <w:shd w:val="clear" w:color="auto" w:fill="FFFFFF"/>
        </w:rPr>
        <w:t xml:space="preserve"> ώρες χθες, ενημερώθηκε η Λιμενική Αρχή τ</w:t>
      </w:r>
      <w:r>
        <w:rPr>
          <w:rFonts w:asciiTheme="majorHAnsi" w:hAnsiTheme="majorHAnsi" w:cs="Segoe UI"/>
          <w:color w:val="222222"/>
          <w:sz w:val="24"/>
          <w:szCs w:val="24"/>
          <w:shd w:val="clear" w:color="auto" w:fill="FFFFFF"/>
        </w:rPr>
        <w:t xml:space="preserve">ων Καλών Λιμένων </w:t>
      </w:r>
      <w:r w:rsidRPr="00561D0D">
        <w:rPr>
          <w:rFonts w:asciiTheme="majorHAnsi" w:hAnsiTheme="majorHAnsi" w:cs="Segoe UI"/>
          <w:color w:val="222222"/>
          <w:sz w:val="24"/>
          <w:szCs w:val="24"/>
          <w:shd w:val="clear" w:color="auto" w:fill="FFFFFF"/>
        </w:rPr>
        <w:t xml:space="preserve">για την αποβίβαση ικανού αριθμού αλλοδαπών επιβαινόντων </w:t>
      </w:r>
      <w:r w:rsidR="00B12C98">
        <w:rPr>
          <w:rFonts w:asciiTheme="majorHAnsi" w:hAnsiTheme="majorHAnsi" w:cs="Segoe UI"/>
          <w:color w:val="222222"/>
          <w:sz w:val="24"/>
          <w:szCs w:val="24"/>
          <w:shd w:val="clear" w:color="auto" w:fill="FFFFFF"/>
        </w:rPr>
        <w:t>από</w:t>
      </w:r>
      <w:r w:rsidRPr="00561D0D">
        <w:rPr>
          <w:rFonts w:asciiTheme="majorHAnsi" w:hAnsiTheme="majorHAnsi" w:cs="Segoe UI"/>
          <w:color w:val="222222"/>
          <w:sz w:val="24"/>
          <w:szCs w:val="24"/>
          <w:shd w:val="clear" w:color="auto" w:fill="FFFFFF"/>
        </w:rPr>
        <w:t xml:space="preserve"> πνευστή λέμβο στην παραλία ¨ΤΣΟΥΤΣΟΥΡΑ¨ του Δήμου Μίνωα Πεδιάδος. Στελέχη </w:t>
      </w:r>
      <w:r>
        <w:rPr>
          <w:rFonts w:asciiTheme="majorHAnsi" w:hAnsiTheme="majorHAnsi" w:cs="Segoe UI"/>
          <w:color w:val="222222"/>
          <w:sz w:val="24"/>
          <w:szCs w:val="24"/>
          <w:shd w:val="clear" w:color="auto" w:fill="FFFFFF"/>
        </w:rPr>
        <w:t xml:space="preserve">της Λιμενικής Αρχής </w:t>
      </w:r>
      <w:r w:rsidRPr="00561D0D">
        <w:rPr>
          <w:rFonts w:asciiTheme="majorHAnsi" w:hAnsiTheme="majorHAnsi" w:cs="Segoe UI"/>
          <w:color w:val="222222"/>
          <w:sz w:val="24"/>
          <w:szCs w:val="24"/>
          <w:shd w:val="clear" w:color="auto" w:fill="FFFFFF"/>
        </w:rPr>
        <w:t xml:space="preserve">εντόπισαν στην ακτή </w:t>
      </w:r>
      <w:r>
        <w:rPr>
          <w:rFonts w:asciiTheme="majorHAnsi" w:hAnsiTheme="majorHAnsi" w:cs="Segoe UI"/>
          <w:color w:val="222222"/>
          <w:sz w:val="24"/>
          <w:szCs w:val="24"/>
          <w:shd w:val="clear" w:color="auto" w:fill="FFFFFF"/>
        </w:rPr>
        <w:t xml:space="preserve">πενήντα οχτώ </w:t>
      </w:r>
      <w:r w:rsidRPr="00561D0D">
        <w:rPr>
          <w:rFonts w:asciiTheme="majorHAnsi" w:hAnsiTheme="majorHAnsi" w:cs="Segoe UI"/>
          <w:color w:val="222222"/>
          <w:sz w:val="24"/>
          <w:szCs w:val="24"/>
          <w:shd w:val="clear" w:color="auto" w:fill="FFFFFF"/>
        </w:rPr>
        <w:t>(</w:t>
      </w:r>
      <w:r>
        <w:rPr>
          <w:rFonts w:asciiTheme="majorHAnsi" w:hAnsiTheme="majorHAnsi" w:cs="Segoe UI"/>
          <w:color w:val="222222"/>
          <w:sz w:val="24"/>
          <w:szCs w:val="24"/>
          <w:shd w:val="clear" w:color="auto" w:fill="FFFFFF"/>
        </w:rPr>
        <w:t>58</w:t>
      </w:r>
      <w:r w:rsidRPr="00561D0D">
        <w:rPr>
          <w:rFonts w:asciiTheme="majorHAnsi" w:hAnsiTheme="majorHAnsi" w:cs="Segoe UI"/>
          <w:color w:val="222222"/>
          <w:sz w:val="24"/>
          <w:szCs w:val="24"/>
          <w:shd w:val="clear" w:color="auto" w:fill="FFFFFF"/>
        </w:rPr>
        <w:t>) αλλοδαπούς (</w:t>
      </w:r>
      <w:r>
        <w:rPr>
          <w:rFonts w:asciiTheme="majorHAnsi" w:hAnsiTheme="majorHAnsi" w:cs="Segoe UI"/>
          <w:color w:val="222222"/>
          <w:sz w:val="24"/>
          <w:szCs w:val="24"/>
          <w:shd w:val="clear" w:color="auto" w:fill="FFFFFF"/>
        </w:rPr>
        <w:t>47</w:t>
      </w:r>
      <w:r w:rsidRPr="00561D0D">
        <w:rPr>
          <w:rFonts w:asciiTheme="majorHAnsi" w:hAnsiTheme="majorHAnsi" w:cs="Segoe UI"/>
          <w:color w:val="222222"/>
          <w:sz w:val="24"/>
          <w:szCs w:val="24"/>
          <w:shd w:val="clear" w:color="auto" w:fill="FFFFFF"/>
        </w:rPr>
        <w:t xml:space="preserve"> άνδρες</w:t>
      </w:r>
      <w:r>
        <w:rPr>
          <w:rFonts w:asciiTheme="majorHAnsi" w:hAnsiTheme="majorHAnsi" w:cs="Segoe UI"/>
          <w:color w:val="222222"/>
          <w:sz w:val="24"/>
          <w:szCs w:val="24"/>
          <w:shd w:val="clear" w:color="auto" w:fill="FFFFFF"/>
        </w:rPr>
        <w:t>, 4 γυναίκες</w:t>
      </w:r>
      <w:r w:rsidRPr="00561D0D">
        <w:rPr>
          <w:rFonts w:asciiTheme="majorHAnsi" w:hAnsiTheme="majorHAnsi" w:cs="Segoe UI"/>
          <w:color w:val="222222"/>
          <w:sz w:val="24"/>
          <w:szCs w:val="24"/>
          <w:shd w:val="clear" w:color="auto" w:fill="FFFFFF"/>
        </w:rPr>
        <w:t xml:space="preserve"> και </w:t>
      </w:r>
      <w:r>
        <w:rPr>
          <w:rFonts w:asciiTheme="majorHAnsi" w:hAnsiTheme="majorHAnsi" w:cs="Segoe UI"/>
          <w:color w:val="222222"/>
          <w:sz w:val="24"/>
          <w:szCs w:val="24"/>
          <w:shd w:val="clear" w:color="auto" w:fill="FFFFFF"/>
        </w:rPr>
        <w:t>7</w:t>
      </w:r>
      <w:r w:rsidRPr="00561D0D">
        <w:rPr>
          <w:rFonts w:asciiTheme="majorHAnsi" w:hAnsiTheme="majorHAnsi" w:cs="Segoe UI"/>
          <w:color w:val="222222"/>
          <w:sz w:val="24"/>
          <w:szCs w:val="24"/>
          <w:shd w:val="clear" w:color="auto" w:fill="FFFFFF"/>
        </w:rPr>
        <w:t xml:space="preserve"> ανήλικους), οι οποίοι οδηγήθηκαν στο λιμάνι του Ηρακλείου καλά στην υγεία τους. </w:t>
      </w:r>
      <w:r>
        <w:rPr>
          <w:rFonts w:asciiTheme="majorHAnsi" w:hAnsiTheme="majorHAnsi" w:cs="Segoe UI"/>
          <w:color w:val="222222"/>
          <w:sz w:val="24"/>
          <w:szCs w:val="24"/>
          <w:shd w:val="clear" w:color="auto" w:fill="FFFFFF"/>
        </w:rPr>
        <w:t>Π</w:t>
      </w:r>
      <w:r w:rsidRPr="00561D0D">
        <w:rPr>
          <w:rFonts w:asciiTheme="majorHAnsi" w:hAnsiTheme="majorHAnsi" w:cs="Segoe UI"/>
          <w:color w:val="222222"/>
          <w:sz w:val="24"/>
          <w:szCs w:val="24"/>
          <w:shd w:val="clear" w:color="auto" w:fill="FFFFFF"/>
        </w:rPr>
        <w:t xml:space="preserve">ροανάκριση </w:t>
      </w:r>
      <w:r>
        <w:rPr>
          <w:rFonts w:asciiTheme="majorHAnsi" w:hAnsiTheme="majorHAnsi" w:cs="Segoe UI"/>
          <w:color w:val="222222"/>
          <w:sz w:val="24"/>
          <w:szCs w:val="24"/>
          <w:shd w:val="clear" w:color="auto" w:fill="FFFFFF"/>
        </w:rPr>
        <w:t xml:space="preserve">διενεργείται </w:t>
      </w:r>
      <w:r w:rsidRPr="00561D0D">
        <w:rPr>
          <w:rFonts w:asciiTheme="majorHAnsi" w:hAnsiTheme="majorHAnsi" w:cs="Segoe UI"/>
          <w:color w:val="222222"/>
          <w:sz w:val="24"/>
          <w:szCs w:val="24"/>
          <w:shd w:val="clear" w:color="auto" w:fill="FFFFFF"/>
        </w:rPr>
        <w:t>από το Κεντρικό Λιμεναρχείο Ηρακλείου.</w:t>
      </w:r>
    </w:p>
    <w:p w:rsidR="00EF5C75" w:rsidRDefault="00EF5C75">
      <w:pPr>
        <w:shd w:val="clear" w:color="auto" w:fill="FDFDFD"/>
        <w:spacing w:after="0" w:line="240" w:lineRule="auto"/>
        <w:ind w:firstLine="720"/>
        <w:rPr>
          <w:rFonts w:asciiTheme="majorHAnsi" w:hAnsiTheme="majorHAnsi" w:cs="Segoe UI"/>
          <w:color w:val="222222"/>
          <w:sz w:val="24"/>
          <w:szCs w:val="24"/>
          <w:shd w:val="clear" w:color="auto" w:fill="FFFFFF"/>
        </w:rPr>
      </w:pPr>
    </w:p>
    <w:p w:rsidR="00EF5C75" w:rsidRPr="000C7F4F" w:rsidRDefault="00EF5C75" w:rsidP="00EF5C75">
      <w:pPr>
        <w:pStyle w:val="1"/>
        <w:numPr>
          <w:ilvl w:val="0"/>
          <w:numId w:val="0"/>
        </w:numPr>
        <w:shd w:val="clear" w:color="auto" w:fill="FDFDFD"/>
        <w:rPr>
          <w:rFonts w:asciiTheme="majorHAnsi" w:eastAsia="Times New Roman" w:hAnsiTheme="majorHAnsi" w:cs="Arial"/>
          <w:b w:val="0"/>
          <w:color w:val="000000"/>
          <w:spacing w:val="15"/>
          <w:kern w:val="36"/>
          <w:highlight w:val="yellow"/>
          <w:u w:val="none"/>
          <w:lang w:eastAsia="el-GR"/>
        </w:rPr>
      </w:pPr>
      <w:r w:rsidRPr="000C7F4F">
        <w:rPr>
          <w:rFonts w:asciiTheme="majorHAnsi" w:eastAsia="Times New Roman" w:hAnsiTheme="majorHAnsi" w:cs="Arial"/>
          <w:b w:val="0"/>
          <w:color w:val="000000"/>
          <w:u w:val="none"/>
          <w:lang w:eastAsia="el-GR"/>
        </w:rPr>
        <w:t>*****</w:t>
      </w:r>
    </w:p>
    <w:p w:rsidR="00EF5C75" w:rsidRDefault="00EF5C75" w:rsidP="00EF5C75">
      <w:pPr>
        <w:shd w:val="clear" w:color="auto" w:fill="FFFFFF"/>
        <w:spacing w:after="0" w:line="240" w:lineRule="auto"/>
        <w:rPr>
          <w:rFonts w:ascii="Segoe UI" w:eastAsia="Times New Roman" w:hAnsi="Segoe UI" w:cs="Segoe UI"/>
          <w:color w:val="222222"/>
          <w:sz w:val="18"/>
          <w:szCs w:val="18"/>
          <w:lang w:eastAsia="el-GR"/>
        </w:rPr>
      </w:pPr>
    </w:p>
    <w:p w:rsidR="00EF5C75" w:rsidRPr="00EF5C75" w:rsidRDefault="00EF5C75" w:rsidP="00EF5C75">
      <w:pPr>
        <w:shd w:val="clear" w:color="auto" w:fill="FDFDFD"/>
        <w:spacing w:after="0" w:line="240" w:lineRule="auto"/>
        <w:ind w:firstLine="720"/>
        <w:rPr>
          <w:rFonts w:asciiTheme="majorHAnsi" w:hAnsiTheme="majorHAnsi" w:cs="Segoe UI"/>
          <w:color w:val="222222"/>
          <w:sz w:val="24"/>
          <w:szCs w:val="24"/>
          <w:shd w:val="clear" w:color="auto" w:fill="FFFFFF"/>
        </w:rPr>
      </w:pPr>
      <w:r w:rsidRPr="00EF5C75">
        <w:rPr>
          <w:rFonts w:asciiTheme="majorHAnsi" w:hAnsiTheme="majorHAnsi" w:cs="Segoe UI"/>
          <w:color w:val="222222"/>
          <w:sz w:val="24"/>
          <w:szCs w:val="24"/>
          <w:shd w:val="clear" w:color="auto" w:fill="FFFFFF"/>
        </w:rPr>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EF5C75" w:rsidRPr="00EF5C75" w:rsidRDefault="00EF5C75" w:rsidP="00EF5C75">
      <w:pPr>
        <w:shd w:val="clear" w:color="auto" w:fill="FDFDFD"/>
        <w:spacing w:after="0" w:line="240" w:lineRule="auto"/>
        <w:ind w:firstLine="720"/>
        <w:rPr>
          <w:rFonts w:asciiTheme="majorHAnsi" w:hAnsiTheme="majorHAnsi" w:cs="Segoe UI"/>
          <w:color w:val="222222"/>
          <w:sz w:val="24"/>
          <w:szCs w:val="24"/>
          <w:shd w:val="clear" w:color="auto" w:fill="FFFFFF"/>
        </w:rPr>
      </w:pPr>
      <w:r w:rsidRPr="00EF5C75">
        <w:rPr>
          <w:rFonts w:asciiTheme="majorHAnsi" w:hAnsiTheme="majorHAnsi" w:cs="Segoe UI"/>
          <w:color w:val="222222"/>
          <w:sz w:val="24"/>
          <w:szCs w:val="24"/>
          <w:shd w:val="clear" w:color="auto" w:fill="FFFFFF"/>
        </w:rPr>
        <w:t>-</w:t>
      </w:r>
      <w:r>
        <w:rPr>
          <w:rFonts w:asciiTheme="majorHAnsi" w:hAnsiTheme="majorHAnsi" w:cs="Segoe UI"/>
          <w:color w:val="222222"/>
          <w:sz w:val="24"/>
          <w:szCs w:val="24"/>
          <w:shd w:val="clear" w:color="auto" w:fill="FFFFFF"/>
        </w:rPr>
        <w:t>59</w:t>
      </w:r>
      <w:r w:rsidRPr="00EF5C75">
        <w:rPr>
          <w:rFonts w:asciiTheme="majorHAnsi" w:hAnsiTheme="majorHAnsi" w:cs="Segoe UI"/>
          <w:color w:val="222222"/>
          <w:sz w:val="24"/>
          <w:szCs w:val="24"/>
          <w:shd w:val="clear" w:color="auto" w:fill="FFFFFF"/>
        </w:rPr>
        <w:t>χρον</w:t>
      </w:r>
      <w:r>
        <w:rPr>
          <w:rFonts w:asciiTheme="majorHAnsi" w:hAnsiTheme="majorHAnsi" w:cs="Segoe UI"/>
          <w:color w:val="222222"/>
          <w:sz w:val="24"/>
          <w:szCs w:val="24"/>
          <w:shd w:val="clear" w:color="auto" w:fill="FFFFFF"/>
        </w:rPr>
        <w:t>ης</w:t>
      </w:r>
      <w:r w:rsidRPr="00EF5C75">
        <w:rPr>
          <w:rFonts w:asciiTheme="majorHAnsi" w:hAnsiTheme="majorHAnsi" w:cs="Segoe UI"/>
          <w:color w:val="222222"/>
          <w:sz w:val="24"/>
          <w:szCs w:val="24"/>
          <w:shd w:val="clear" w:color="auto" w:fill="FFFFFF"/>
        </w:rPr>
        <w:t>, από το λιμάνι τ</w:t>
      </w:r>
      <w:r>
        <w:rPr>
          <w:rFonts w:asciiTheme="majorHAnsi" w:hAnsiTheme="majorHAnsi" w:cs="Segoe UI"/>
          <w:color w:val="222222"/>
          <w:sz w:val="24"/>
          <w:szCs w:val="24"/>
          <w:shd w:val="clear" w:color="auto" w:fill="FFFFFF"/>
        </w:rPr>
        <w:t xml:space="preserve">ου Καστού Λευκάδας </w:t>
      </w:r>
      <w:r w:rsidRPr="00EF5C75">
        <w:rPr>
          <w:rFonts w:asciiTheme="majorHAnsi" w:hAnsiTheme="majorHAnsi" w:cs="Segoe UI"/>
          <w:color w:val="222222"/>
          <w:sz w:val="24"/>
          <w:szCs w:val="24"/>
          <w:shd w:val="clear" w:color="auto" w:fill="FFFFFF"/>
        </w:rPr>
        <w:t xml:space="preserve">στο λιμάνι του </w:t>
      </w:r>
      <w:r>
        <w:rPr>
          <w:rFonts w:asciiTheme="majorHAnsi" w:hAnsiTheme="majorHAnsi" w:cs="Segoe UI"/>
          <w:color w:val="222222"/>
          <w:sz w:val="24"/>
          <w:szCs w:val="24"/>
          <w:shd w:val="clear" w:color="auto" w:fill="FFFFFF"/>
        </w:rPr>
        <w:t>Μύτικα Αιτωλοακαρνανίας</w:t>
      </w:r>
      <w:r w:rsidRPr="00EF5C75">
        <w:rPr>
          <w:rFonts w:asciiTheme="majorHAnsi" w:hAnsiTheme="majorHAnsi" w:cs="Segoe UI"/>
          <w:color w:val="222222"/>
          <w:sz w:val="24"/>
          <w:szCs w:val="24"/>
          <w:shd w:val="clear" w:color="auto" w:fill="FFFFFF"/>
        </w:rPr>
        <w:t xml:space="preserve">, με το </w:t>
      </w:r>
      <w:r>
        <w:rPr>
          <w:rFonts w:asciiTheme="majorHAnsi" w:hAnsiTheme="majorHAnsi" w:cs="Segoe UI"/>
          <w:color w:val="222222"/>
          <w:sz w:val="24"/>
          <w:szCs w:val="24"/>
          <w:shd w:val="clear" w:color="auto" w:fill="FFFFFF"/>
        </w:rPr>
        <w:t xml:space="preserve">θαλάσσιο ταξί </w:t>
      </w:r>
      <w:r w:rsidRPr="00EF5C75">
        <w:rPr>
          <w:rFonts w:asciiTheme="majorHAnsi" w:hAnsiTheme="majorHAnsi" w:cs="Segoe UI"/>
          <w:color w:val="222222"/>
          <w:sz w:val="24"/>
          <w:szCs w:val="24"/>
          <w:shd w:val="clear" w:color="auto" w:fill="FFFFFF"/>
        </w:rPr>
        <w:t>«</w:t>
      </w:r>
      <w:r>
        <w:rPr>
          <w:rFonts w:asciiTheme="majorHAnsi" w:hAnsiTheme="majorHAnsi" w:cs="Segoe UI"/>
          <w:color w:val="222222"/>
          <w:sz w:val="24"/>
          <w:szCs w:val="24"/>
          <w:shd w:val="clear" w:color="auto" w:fill="FFFFFF"/>
        </w:rPr>
        <w:t>ΝΤΟΛΦΙΝ ΕΞΠΡΕΣ ΙΙ</w:t>
      </w:r>
      <w:r w:rsidRPr="00EF5C75">
        <w:rPr>
          <w:rFonts w:asciiTheme="majorHAnsi" w:hAnsiTheme="majorHAnsi" w:cs="Segoe UI"/>
          <w:color w:val="222222"/>
          <w:sz w:val="24"/>
          <w:szCs w:val="24"/>
          <w:shd w:val="clear" w:color="auto" w:fill="FFFFFF"/>
        </w:rPr>
        <w:t>» Ν.</w:t>
      </w:r>
      <w:r>
        <w:rPr>
          <w:rFonts w:asciiTheme="majorHAnsi" w:hAnsiTheme="majorHAnsi" w:cs="Segoe UI"/>
          <w:color w:val="222222"/>
          <w:sz w:val="24"/>
          <w:szCs w:val="24"/>
          <w:shd w:val="clear" w:color="auto" w:fill="FFFFFF"/>
        </w:rPr>
        <w:t>Λ</w:t>
      </w:r>
      <w:r w:rsidRPr="00EF5C75">
        <w:rPr>
          <w:rFonts w:asciiTheme="majorHAnsi" w:hAnsiTheme="majorHAnsi" w:cs="Segoe UI"/>
          <w:color w:val="222222"/>
          <w:sz w:val="24"/>
          <w:szCs w:val="24"/>
          <w:shd w:val="clear" w:color="auto" w:fill="FFFFFF"/>
        </w:rPr>
        <w:t>. 3</w:t>
      </w:r>
      <w:r>
        <w:rPr>
          <w:rFonts w:asciiTheme="majorHAnsi" w:hAnsiTheme="majorHAnsi" w:cs="Segoe UI"/>
          <w:color w:val="222222"/>
          <w:sz w:val="24"/>
          <w:szCs w:val="24"/>
          <w:shd w:val="clear" w:color="auto" w:fill="FFFFFF"/>
        </w:rPr>
        <w:t>1</w:t>
      </w:r>
      <w:r w:rsidRPr="00EF5C75">
        <w:rPr>
          <w:rFonts w:asciiTheme="majorHAnsi" w:hAnsiTheme="majorHAnsi" w:cs="Segoe UI"/>
          <w:color w:val="222222"/>
          <w:sz w:val="24"/>
          <w:szCs w:val="24"/>
          <w:shd w:val="clear" w:color="auto" w:fill="FFFFFF"/>
        </w:rPr>
        <w:t>3 και</w:t>
      </w:r>
    </w:p>
    <w:p w:rsidR="00EF5C75" w:rsidRPr="00EF5C75" w:rsidRDefault="00EF5C75" w:rsidP="00EF5C75">
      <w:pPr>
        <w:shd w:val="clear" w:color="auto" w:fill="FDFDFD"/>
        <w:spacing w:after="0" w:line="240" w:lineRule="auto"/>
        <w:ind w:firstLine="720"/>
        <w:rPr>
          <w:rFonts w:asciiTheme="majorHAnsi" w:hAnsiTheme="majorHAnsi" w:cs="Segoe UI"/>
          <w:color w:val="222222"/>
          <w:sz w:val="24"/>
          <w:szCs w:val="24"/>
          <w:shd w:val="clear" w:color="auto" w:fill="FFFFFF"/>
        </w:rPr>
      </w:pPr>
      <w:r w:rsidRPr="00EF5C75">
        <w:rPr>
          <w:rFonts w:asciiTheme="majorHAnsi" w:hAnsiTheme="majorHAnsi" w:cs="Segoe UI"/>
          <w:color w:val="222222"/>
          <w:sz w:val="24"/>
          <w:szCs w:val="24"/>
          <w:shd w:val="clear" w:color="auto" w:fill="FFFFFF"/>
        </w:rPr>
        <w:t>-</w:t>
      </w:r>
      <w:r>
        <w:rPr>
          <w:rFonts w:asciiTheme="majorHAnsi" w:hAnsiTheme="majorHAnsi" w:cs="Segoe UI"/>
          <w:color w:val="222222"/>
          <w:sz w:val="24"/>
          <w:szCs w:val="24"/>
          <w:shd w:val="clear" w:color="auto" w:fill="FFFFFF"/>
        </w:rPr>
        <w:t>15</w:t>
      </w:r>
      <w:r w:rsidRPr="00EF5C75">
        <w:rPr>
          <w:rFonts w:asciiTheme="majorHAnsi" w:hAnsiTheme="majorHAnsi" w:cs="Segoe UI"/>
          <w:color w:val="222222"/>
          <w:sz w:val="24"/>
          <w:szCs w:val="24"/>
          <w:shd w:val="clear" w:color="auto" w:fill="FFFFFF"/>
        </w:rPr>
        <w:t>χρονης</w:t>
      </w:r>
      <w:r>
        <w:rPr>
          <w:rFonts w:asciiTheme="majorHAnsi" w:hAnsiTheme="majorHAnsi" w:cs="Segoe UI"/>
          <w:color w:val="222222"/>
          <w:sz w:val="24"/>
          <w:szCs w:val="24"/>
          <w:shd w:val="clear" w:color="auto" w:fill="FFFFFF"/>
        </w:rPr>
        <w:t xml:space="preserve"> και 69χρονης</w:t>
      </w:r>
      <w:r w:rsidRPr="00EF5C75">
        <w:rPr>
          <w:rFonts w:asciiTheme="majorHAnsi" w:hAnsiTheme="majorHAnsi" w:cs="Segoe UI"/>
          <w:color w:val="222222"/>
          <w:sz w:val="24"/>
          <w:szCs w:val="24"/>
          <w:shd w:val="clear" w:color="auto" w:fill="FFFFFF"/>
        </w:rPr>
        <w:t>, από το λιμάνι της Σ</w:t>
      </w:r>
      <w:r>
        <w:rPr>
          <w:rFonts w:asciiTheme="majorHAnsi" w:hAnsiTheme="majorHAnsi" w:cs="Segoe UI"/>
          <w:color w:val="222222"/>
          <w:sz w:val="24"/>
          <w:szCs w:val="24"/>
          <w:shd w:val="clear" w:color="auto" w:fill="FFFFFF"/>
        </w:rPr>
        <w:t xml:space="preserve">αμοθράκης </w:t>
      </w:r>
      <w:r w:rsidRPr="00EF5C75">
        <w:rPr>
          <w:rFonts w:asciiTheme="majorHAnsi" w:hAnsiTheme="majorHAnsi" w:cs="Segoe UI"/>
          <w:color w:val="222222"/>
          <w:sz w:val="24"/>
          <w:szCs w:val="24"/>
          <w:shd w:val="clear" w:color="auto" w:fill="FFFFFF"/>
        </w:rPr>
        <w:t xml:space="preserve">στο λιμάνι </w:t>
      </w:r>
      <w:r>
        <w:rPr>
          <w:rFonts w:asciiTheme="majorHAnsi" w:hAnsiTheme="majorHAnsi" w:cs="Segoe UI"/>
          <w:color w:val="222222"/>
          <w:sz w:val="24"/>
          <w:szCs w:val="24"/>
          <w:shd w:val="clear" w:color="auto" w:fill="FFFFFF"/>
        </w:rPr>
        <w:t>της Αλεξανδρούπολης</w:t>
      </w:r>
      <w:r w:rsidRPr="00EF5C75">
        <w:rPr>
          <w:rFonts w:asciiTheme="majorHAnsi" w:hAnsiTheme="majorHAnsi" w:cs="Segoe UI"/>
          <w:color w:val="222222"/>
          <w:sz w:val="24"/>
          <w:szCs w:val="24"/>
          <w:shd w:val="clear" w:color="auto" w:fill="FFFFFF"/>
        </w:rPr>
        <w:t xml:space="preserve">, με </w:t>
      </w:r>
      <w:r>
        <w:rPr>
          <w:rFonts w:asciiTheme="majorHAnsi" w:hAnsiTheme="majorHAnsi" w:cs="Segoe UI"/>
          <w:color w:val="222222"/>
          <w:sz w:val="24"/>
          <w:szCs w:val="24"/>
          <w:shd w:val="clear" w:color="auto" w:fill="FFFFFF"/>
        </w:rPr>
        <w:t>περιπολικό σκάφος Λ.Σ.-ΕΛ.ΑΚΤ.</w:t>
      </w:r>
      <w:r w:rsidRPr="00EF5C75">
        <w:rPr>
          <w:rFonts w:asciiTheme="majorHAnsi" w:hAnsiTheme="majorHAnsi" w:cs="Segoe UI"/>
          <w:color w:val="222222"/>
          <w:sz w:val="24"/>
          <w:szCs w:val="24"/>
          <w:shd w:val="clear" w:color="auto" w:fill="FFFFFF"/>
        </w:rPr>
        <w:t>.</w:t>
      </w:r>
    </w:p>
    <w:p w:rsidR="00402850" w:rsidRDefault="00402850">
      <w:pPr>
        <w:shd w:val="clear" w:color="auto" w:fill="FDFDFD"/>
        <w:spacing w:after="0" w:line="240" w:lineRule="auto"/>
        <w:ind w:firstLine="720"/>
        <w:rPr>
          <w:rFonts w:asciiTheme="majorHAnsi" w:hAnsiTheme="majorHAnsi" w:cs="Segoe UI"/>
          <w:color w:val="222222"/>
          <w:sz w:val="24"/>
          <w:szCs w:val="24"/>
          <w:shd w:val="clear" w:color="auto" w:fill="FFFFFF"/>
        </w:rPr>
      </w:pPr>
    </w:p>
    <w:sectPr w:rsidR="00402850" w:rsidSect="00213640">
      <w:footerReference w:type="default" r:id="rId10"/>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3407" w:rsidRDefault="00ED3407" w:rsidP="00213640">
      <w:pPr>
        <w:spacing w:after="0" w:line="240" w:lineRule="auto"/>
      </w:pPr>
      <w:r>
        <w:separator/>
      </w:r>
    </w:p>
  </w:endnote>
  <w:endnote w:type="continuationSeparator" w:id="1">
    <w:p w:rsidR="00ED3407" w:rsidRDefault="00ED3407" w:rsidP="002136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640" w:rsidRDefault="004D17E2">
    <w:pPr>
      <w:pStyle w:val="a7"/>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213640" w:rsidRDefault="004D17E2">
    <w:pPr>
      <w:pStyle w:val="a7"/>
      <w:spacing w:line="100" w:lineRule="atLeast"/>
      <w:jc w:val="center"/>
      <w:rPr>
        <w:shd w:val="clear" w:color="auto" w:fill="FFFFFF"/>
      </w:rPr>
    </w:pPr>
    <w:r>
      <w:t>080</w:t>
    </w:r>
    <w:r w:rsidR="00E43A5C">
      <w:t>7</w:t>
    </w:r>
    <w:r>
      <w:t>61</w:t>
    </w:r>
    <w:r w:rsidR="00E43A5C">
      <w:t>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3407" w:rsidRDefault="00ED3407" w:rsidP="00213640">
      <w:pPr>
        <w:spacing w:after="0" w:line="240" w:lineRule="auto"/>
      </w:pPr>
      <w:r>
        <w:separator/>
      </w:r>
    </w:p>
  </w:footnote>
  <w:footnote w:type="continuationSeparator" w:id="1">
    <w:p w:rsidR="00ED3407" w:rsidRDefault="00ED3407" w:rsidP="002136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213640"/>
    <w:rsid w:val="0009266D"/>
    <w:rsid w:val="000C7F4F"/>
    <w:rsid w:val="00213640"/>
    <w:rsid w:val="00402850"/>
    <w:rsid w:val="004D17E2"/>
    <w:rsid w:val="00561D0D"/>
    <w:rsid w:val="005B7CAB"/>
    <w:rsid w:val="00927684"/>
    <w:rsid w:val="00A24344"/>
    <w:rsid w:val="00B12C98"/>
    <w:rsid w:val="00B5363E"/>
    <w:rsid w:val="00BE7444"/>
    <w:rsid w:val="00C30B26"/>
    <w:rsid w:val="00D20698"/>
    <w:rsid w:val="00D22172"/>
    <w:rsid w:val="00E43A5C"/>
    <w:rsid w:val="00ED331B"/>
    <w:rsid w:val="00ED3407"/>
    <w:rsid w:val="00EF5C75"/>
    <w:rsid w:val="00F1090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0" w:unhideWhenUsed="0" w:qFormat="1"/>
    <w:lsdException w:name="Normal (Web)" w:semiHidden="0" w:unhideWhenUsed="0"/>
    <w:lsdException w:name="HTML Preformatted" w:semiHidden="0" w:uiPriority="0" w:unhideWhenUsed="0"/>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640"/>
    <w:pPr>
      <w:jc w:val="both"/>
    </w:pPr>
    <w:rPr>
      <w:rFonts w:ascii="Calibri" w:eastAsia="Calibri" w:hAnsi="Calibri" w:cs="Calibri"/>
      <w:sz w:val="22"/>
      <w:szCs w:val="22"/>
      <w:lang w:eastAsia="ar-SA"/>
    </w:rPr>
  </w:style>
  <w:style w:type="paragraph" w:styleId="1">
    <w:name w:val="heading 1"/>
    <w:basedOn w:val="a"/>
    <w:next w:val="a"/>
    <w:qFormat/>
    <w:rsid w:val="00213640"/>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213640"/>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213640"/>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213640"/>
    <w:pPr>
      <w:keepNext/>
      <w:spacing w:before="240" w:after="60"/>
      <w:outlineLvl w:val="3"/>
    </w:pPr>
    <w:rPr>
      <w:rFonts w:eastAsia="Times New Roman" w:cs="Times New Roman"/>
      <w:b/>
      <w:bCs/>
      <w:sz w:val="28"/>
      <w:szCs w:val="28"/>
    </w:rPr>
  </w:style>
  <w:style w:type="paragraph" w:styleId="5">
    <w:name w:val="heading 5"/>
    <w:basedOn w:val="a"/>
    <w:next w:val="a"/>
    <w:qFormat/>
    <w:rsid w:val="00213640"/>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213640"/>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213640"/>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213640"/>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213640"/>
    <w:pPr>
      <w:keepNext/>
      <w:spacing w:before="240" w:after="120"/>
    </w:pPr>
    <w:rPr>
      <w:rFonts w:ascii="Arial" w:eastAsia="Microsoft YaHei" w:hAnsi="Arial" w:cs="Mangal"/>
      <w:sz w:val="28"/>
      <w:szCs w:val="28"/>
    </w:rPr>
  </w:style>
  <w:style w:type="paragraph" w:styleId="a1">
    <w:name w:val="Body Text"/>
    <w:basedOn w:val="a"/>
    <w:rsid w:val="00213640"/>
    <w:pPr>
      <w:spacing w:after="120"/>
    </w:pPr>
    <w:rPr>
      <w:rFonts w:ascii="Times New Roman" w:eastAsia="Times New Roman" w:hAnsi="Times New Roman" w:cs="Times New Roman"/>
    </w:rPr>
  </w:style>
  <w:style w:type="paragraph" w:styleId="a5">
    <w:name w:val="Balloon Text"/>
    <w:basedOn w:val="a"/>
    <w:rsid w:val="00213640"/>
    <w:pPr>
      <w:spacing w:after="0" w:line="240" w:lineRule="auto"/>
    </w:pPr>
    <w:rPr>
      <w:rFonts w:ascii="Tahoma" w:eastAsia="Times New Roman" w:hAnsi="Tahoma" w:cs="Tahoma"/>
      <w:sz w:val="16"/>
      <w:szCs w:val="16"/>
    </w:rPr>
  </w:style>
  <w:style w:type="paragraph" w:styleId="a6">
    <w:name w:val="Body Text Indent"/>
    <w:basedOn w:val="a"/>
    <w:rsid w:val="00213640"/>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213640"/>
    <w:rPr>
      <w:rFonts w:ascii="Times New Roman" w:eastAsia="Times New Roman" w:hAnsi="Times New Roman" w:cs="Times New Roman"/>
    </w:rPr>
  </w:style>
  <w:style w:type="paragraph" w:styleId="a8">
    <w:name w:val="header"/>
    <w:basedOn w:val="a"/>
    <w:rsid w:val="00213640"/>
    <w:rPr>
      <w:rFonts w:ascii="Times New Roman" w:eastAsia="Times New Roman" w:hAnsi="Times New Roman" w:cs="Times New Roman"/>
    </w:rPr>
  </w:style>
  <w:style w:type="paragraph" w:styleId="-HTML">
    <w:name w:val="HTML Preformatted"/>
    <w:basedOn w:val="a"/>
    <w:rsid w:val="00213640"/>
    <w:pPr>
      <w:spacing w:after="0" w:line="240" w:lineRule="auto"/>
    </w:pPr>
    <w:rPr>
      <w:rFonts w:ascii="Courier New" w:eastAsia="Times New Roman" w:hAnsi="Courier New" w:cs="Courier New"/>
      <w:sz w:val="20"/>
      <w:szCs w:val="20"/>
    </w:rPr>
  </w:style>
  <w:style w:type="paragraph" w:styleId="a9">
    <w:name w:val="List"/>
    <w:basedOn w:val="a1"/>
    <w:rsid w:val="00213640"/>
    <w:rPr>
      <w:rFonts w:cs="Mangal"/>
    </w:rPr>
  </w:style>
  <w:style w:type="paragraph" w:styleId="Web">
    <w:name w:val="Normal (Web)"/>
    <w:basedOn w:val="a"/>
    <w:uiPriority w:val="99"/>
    <w:rsid w:val="00213640"/>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213640"/>
    <w:pPr>
      <w:spacing w:after="60"/>
      <w:jc w:val="center"/>
    </w:pPr>
    <w:rPr>
      <w:rFonts w:ascii="Cambria" w:eastAsia="Times New Roman" w:hAnsi="Cambria" w:cs="Cambria"/>
      <w:sz w:val="24"/>
      <w:szCs w:val="24"/>
    </w:rPr>
  </w:style>
  <w:style w:type="character" w:styleId="ab">
    <w:name w:val="Emphasis"/>
    <w:qFormat/>
    <w:rsid w:val="00213640"/>
    <w:rPr>
      <w:rFonts w:ascii="Times New Roman" w:eastAsia="Times New Roman" w:hAnsi="Times New Roman" w:cs="Times New Roman"/>
      <w:i/>
      <w:iCs/>
    </w:rPr>
  </w:style>
  <w:style w:type="character" w:styleId="-">
    <w:name w:val="FollowedHyperlink"/>
    <w:rsid w:val="00213640"/>
    <w:rPr>
      <w:rFonts w:ascii="Times New Roman" w:eastAsia="Times New Roman" w:hAnsi="Times New Roman" w:cs="Times New Roman"/>
      <w:color w:val="800000"/>
      <w:u w:val="single"/>
    </w:rPr>
  </w:style>
  <w:style w:type="character" w:styleId="-0">
    <w:name w:val="Hyperlink"/>
    <w:rsid w:val="00213640"/>
    <w:rPr>
      <w:rFonts w:ascii="Times New Roman" w:eastAsia="Times New Roman" w:hAnsi="Times New Roman" w:cs="Times New Roman"/>
      <w:color w:val="0000FF"/>
      <w:sz w:val="21"/>
      <w:u w:val="single"/>
    </w:rPr>
  </w:style>
  <w:style w:type="character" w:styleId="ac">
    <w:name w:val="Strong"/>
    <w:uiPriority w:val="22"/>
    <w:qFormat/>
    <w:rsid w:val="00213640"/>
    <w:rPr>
      <w:rFonts w:ascii="Times New Roman" w:eastAsia="Times New Roman" w:hAnsi="Times New Roman" w:cs="Times New Roman"/>
      <w:b/>
      <w:bCs/>
    </w:rPr>
  </w:style>
  <w:style w:type="character" w:customStyle="1" w:styleId="4Char">
    <w:name w:val="Επικεφαλίδα 4 Char"/>
    <w:link w:val="4"/>
    <w:rsid w:val="00213640"/>
    <w:rPr>
      <w:rFonts w:ascii="Calibri" w:eastAsia="Times New Roman" w:hAnsi="Calibri" w:cs="Times New Roman"/>
      <w:b/>
      <w:bCs/>
      <w:sz w:val="28"/>
      <w:szCs w:val="28"/>
      <w:lang w:eastAsia="ar-SA"/>
    </w:rPr>
  </w:style>
  <w:style w:type="character" w:customStyle="1" w:styleId="WW8Num1z0">
    <w:name w:val="WW8Num1z0"/>
    <w:rsid w:val="00213640"/>
    <w:rPr>
      <w:rFonts w:ascii="Calibri" w:eastAsia="Calibri" w:hAnsi="Calibri" w:cs="Times New Roman" w:hint="default"/>
      <w:color w:val="000000"/>
      <w:sz w:val="22"/>
      <w:szCs w:val="24"/>
    </w:rPr>
  </w:style>
  <w:style w:type="character" w:customStyle="1" w:styleId="WW8Num1z1">
    <w:name w:val="WW8Num1z1"/>
    <w:rsid w:val="00213640"/>
    <w:rPr>
      <w:rFonts w:ascii="Courier New" w:eastAsia="Times New Roman" w:hAnsi="Courier New" w:cs="Courier New" w:hint="default"/>
    </w:rPr>
  </w:style>
  <w:style w:type="character" w:customStyle="1" w:styleId="WW8Num1z2">
    <w:name w:val="WW8Num1z2"/>
    <w:rsid w:val="00213640"/>
    <w:rPr>
      <w:rFonts w:ascii="Wingdings" w:eastAsia="Times New Roman" w:hAnsi="Wingdings" w:cs="Wingdings" w:hint="default"/>
    </w:rPr>
  </w:style>
  <w:style w:type="character" w:customStyle="1" w:styleId="WW8Num1z3">
    <w:name w:val="WW8Num1z3"/>
    <w:rsid w:val="00213640"/>
    <w:rPr>
      <w:rFonts w:ascii="Symbol" w:eastAsia="Times New Roman" w:hAnsi="Symbol" w:cs="Symbol" w:hint="default"/>
    </w:rPr>
  </w:style>
  <w:style w:type="character" w:customStyle="1" w:styleId="WW8Num1z4">
    <w:name w:val="WW8Num1z4"/>
    <w:rsid w:val="00213640"/>
    <w:rPr>
      <w:rFonts w:ascii="Times New Roman" w:eastAsia="Times New Roman" w:hAnsi="Times New Roman" w:cs="Times New Roman"/>
    </w:rPr>
  </w:style>
  <w:style w:type="character" w:customStyle="1" w:styleId="WW8Num1z5">
    <w:name w:val="WW8Num1z5"/>
    <w:rsid w:val="00213640"/>
    <w:rPr>
      <w:rFonts w:ascii="Times New Roman" w:eastAsia="Times New Roman" w:hAnsi="Times New Roman" w:cs="Times New Roman"/>
    </w:rPr>
  </w:style>
  <w:style w:type="character" w:customStyle="1" w:styleId="WW8Num1z6">
    <w:name w:val="WW8Num1z6"/>
    <w:rsid w:val="00213640"/>
    <w:rPr>
      <w:rFonts w:ascii="Times New Roman" w:eastAsia="Times New Roman" w:hAnsi="Times New Roman" w:cs="Times New Roman"/>
    </w:rPr>
  </w:style>
  <w:style w:type="character" w:customStyle="1" w:styleId="WW8Num1z7">
    <w:name w:val="WW8Num1z7"/>
    <w:rsid w:val="00213640"/>
    <w:rPr>
      <w:rFonts w:ascii="Times New Roman" w:eastAsia="Times New Roman" w:hAnsi="Times New Roman" w:cs="Times New Roman"/>
    </w:rPr>
  </w:style>
  <w:style w:type="character" w:customStyle="1" w:styleId="WW8Num1z8">
    <w:name w:val="WW8Num1z8"/>
    <w:rsid w:val="00213640"/>
    <w:rPr>
      <w:rFonts w:ascii="Times New Roman" w:eastAsia="Times New Roman" w:hAnsi="Times New Roman" w:cs="Times New Roman"/>
    </w:rPr>
  </w:style>
  <w:style w:type="character" w:customStyle="1" w:styleId="WW8Num2z0">
    <w:name w:val="WW8Num2z0"/>
    <w:rsid w:val="00213640"/>
    <w:rPr>
      <w:rFonts w:ascii="Wingdings" w:eastAsia="Times New Roman" w:hAnsi="Wingdings" w:cs="Wingdings" w:hint="default"/>
      <w:b/>
      <w:lang w:val="el-GR"/>
    </w:rPr>
  </w:style>
  <w:style w:type="character" w:customStyle="1" w:styleId="WW8Num2z1">
    <w:name w:val="WW8Num2z1"/>
    <w:rsid w:val="00213640"/>
    <w:rPr>
      <w:rFonts w:ascii="Times New Roman" w:eastAsia="Times New Roman" w:hAnsi="Times New Roman" w:cs="Times New Roman"/>
    </w:rPr>
  </w:style>
  <w:style w:type="character" w:customStyle="1" w:styleId="WW8Num2z2">
    <w:name w:val="WW8Num2z2"/>
    <w:rsid w:val="00213640"/>
    <w:rPr>
      <w:rFonts w:ascii="Times New Roman" w:eastAsia="Times New Roman" w:hAnsi="Times New Roman" w:cs="Times New Roman"/>
    </w:rPr>
  </w:style>
  <w:style w:type="character" w:customStyle="1" w:styleId="WW8Num2z3">
    <w:name w:val="WW8Num2z3"/>
    <w:rsid w:val="00213640"/>
    <w:rPr>
      <w:rFonts w:ascii="Times New Roman" w:eastAsia="Times New Roman" w:hAnsi="Times New Roman" w:cs="Times New Roman"/>
    </w:rPr>
  </w:style>
  <w:style w:type="character" w:customStyle="1" w:styleId="WW8Num2z4">
    <w:name w:val="WW8Num2z4"/>
    <w:rsid w:val="00213640"/>
    <w:rPr>
      <w:rFonts w:ascii="Times New Roman" w:eastAsia="Times New Roman" w:hAnsi="Times New Roman" w:cs="Times New Roman"/>
    </w:rPr>
  </w:style>
  <w:style w:type="character" w:customStyle="1" w:styleId="WW8Num2z5">
    <w:name w:val="WW8Num2z5"/>
    <w:rsid w:val="00213640"/>
    <w:rPr>
      <w:rFonts w:ascii="Times New Roman" w:eastAsia="Times New Roman" w:hAnsi="Times New Roman" w:cs="Times New Roman"/>
    </w:rPr>
  </w:style>
  <w:style w:type="character" w:customStyle="1" w:styleId="WW8Num2z6">
    <w:name w:val="WW8Num2z6"/>
    <w:rsid w:val="00213640"/>
    <w:rPr>
      <w:rFonts w:ascii="Times New Roman" w:eastAsia="Times New Roman" w:hAnsi="Times New Roman" w:cs="Times New Roman"/>
    </w:rPr>
  </w:style>
  <w:style w:type="character" w:customStyle="1" w:styleId="WW8Num2z7">
    <w:name w:val="WW8Num2z7"/>
    <w:rsid w:val="00213640"/>
    <w:rPr>
      <w:rFonts w:ascii="Times New Roman" w:eastAsia="Times New Roman" w:hAnsi="Times New Roman" w:cs="Times New Roman"/>
    </w:rPr>
  </w:style>
  <w:style w:type="character" w:customStyle="1" w:styleId="WW8Num2z8">
    <w:name w:val="WW8Num2z8"/>
    <w:rsid w:val="00213640"/>
    <w:rPr>
      <w:rFonts w:ascii="Times New Roman" w:eastAsia="Times New Roman" w:hAnsi="Times New Roman" w:cs="Times New Roman"/>
    </w:rPr>
  </w:style>
  <w:style w:type="character" w:customStyle="1" w:styleId="12">
    <w:name w:val="Προεπιλεγμένη γραμματοσειρά12"/>
    <w:rsid w:val="00213640"/>
    <w:rPr>
      <w:rFonts w:ascii="Times New Roman" w:eastAsia="Times New Roman" w:hAnsi="Times New Roman" w:cs="Times New Roman"/>
    </w:rPr>
  </w:style>
  <w:style w:type="character" w:customStyle="1" w:styleId="WW8Num3z0">
    <w:name w:val="WW8Num3z0"/>
    <w:rsid w:val="00213640"/>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213640"/>
    <w:rPr>
      <w:rFonts w:ascii="Courier New" w:eastAsia="Times New Roman" w:hAnsi="Courier New" w:cs="Courier New" w:hint="default"/>
    </w:rPr>
  </w:style>
  <w:style w:type="character" w:customStyle="1" w:styleId="WW8Num3z2">
    <w:name w:val="WW8Num3z2"/>
    <w:rsid w:val="00213640"/>
    <w:rPr>
      <w:rFonts w:ascii="Wingdings" w:eastAsia="Times New Roman" w:hAnsi="Wingdings" w:cs="Wingdings" w:hint="default"/>
    </w:rPr>
  </w:style>
  <w:style w:type="character" w:customStyle="1" w:styleId="WW8Num3z3">
    <w:name w:val="WW8Num3z3"/>
    <w:rsid w:val="00213640"/>
    <w:rPr>
      <w:rFonts w:ascii="Symbol" w:eastAsia="Times New Roman" w:hAnsi="Symbol" w:cs="Symbol" w:hint="default"/>
    </w:rPr>
  </w:style>
  <w:style w:type="character" w:customStyle="1" w:styleId="WW8Num3z4">
    <w:name w:val="WW8Num3z4"/>
    <w:rsid w:val="00213640"/>
    <w:rPr>
      <w:rFonts w:ascii="Times New Roman" w:eastAsia="Times New Roman" w:hAnsi="Times New Roman" w:cs="Times New Roman"/>
    </w:rPr>
  </w:style>
  <w:style w:type="character" w:customStyle="1" w:styleId="WW8Num3z5">
    <w:name w:val="WW8Num3z5"/>
    <w:rsid w:val="00213640"/>
    <w:rPr>
      <w:rFonts w:ascii="Times New Roman" w:eastAsia="Times New Roman" w:hAnsi="Times New Roman" w:cs="Times New Roman"/>
    </w:rPr>
  </w:style>
  <w:style w:type="character" w:customStyle="1" w:styleId="WW8Num3z6">
    <w:name w:val="WW8Num3z6"/>
    <w:rsid w:val="00213640"/>
    <w:rPr>
      <w:rFonts w:ascii="Times New Roman" w:eastAsia="Times New Roman" w:hAnsi="Times New Roman" w:cs="Times New Roman"/>
    </w:rPr>
  </w:style>
  <w:style w:type="character" w:customStyle="1" w:styleId="WW8Num3z7">
    <w:name w:val="WW8Num3z7"/>
    <w:rsid w:val="00213640"/>
    <w:rPr>
      <w:rFonts w:ascii="Times New Roman" w:eastAsia="Times New Roman" w:hAnsi="Times New Roman" w:cs="Times New Roman"/>
    </w:rPr>
  </w:style>
  <w:style w:type="character" w:customStyle="1" w:styleId="WW8Num3z8">
    <w:name w:val="WW8Num3z8"/>
    <w:rsid w:val="00213640"/>
    <w:rPr>
      <w:rFonts w:ascii="Times New Roman" w:eastAsia="Times New Roman" w:hAnsi="Times New Roman" w:cs="Times New Roman"/>
    </w:rPr>
  </w:style>
  <w:style w:type="character" w:customStyle="1" w:styleId="WW8Num4z0">
    <w:name w:val="WW8Num4z0"/>
    <w:rsid w:val="00213640"/>
    <w:rPr>
      <w:rFonts w:ascii="Symbol" w:eastAsia="Times New Roman" w:hAnsi="Symbol" w:cs="OpenSymbol"/>
      <w:color w:val="000000"/>
      <w:position w:val="0"/>
      <w:sz w:val="22"/>
      <w:szCs w:val="24"/>
      <w:vertAlign w:val="baseline"/>
      <w:lang w:val="el-GR"/>
    </w:rPr>
  </w:style>
  <w:style w:type="character" w:customStyle="1" w:styleId="WW8Num4z1">
    <w:name w:val="WW8Num4z1"/>
    <w:rsid w:val="00213640"/>
    <w:rPr>
      <w:rFonts w:ascii="OpenSymbol" w:eastAsia="Times New Roman" w:hAnsi="OpenSymbol" w:cs="OpenSymbol"/>
    </w:rPr>
  </w:style>
  <w:style w:type="character" w:customStyle="1" w:styleId="WW8Num4z2">
    <w:name w:val="WW8Num4z2"/>
    <w:rsid w:val="00213640"/>
    <w:rPr>
      <w:rFonts w:ascii="Wingdings" w:eastAsia="Times New Roman" w:hAnsi="Wingdings" w:cs="Wingdings" w:hint="default"/>
    </w:rPr>
  </w:style>
  <w:style w:type="character" w:customStyle="1" w:styleId="WW8Num4z3">
    <w:name w:val="WW8Num4z3"/>
    <w:rsid w:val="00213640"/>
    <w:rPr>
      <w:rFonts w:ascii="Symbol" w:eastAsia="Times New Roman" w:hAnsi="Symbol" w:cs="Symbol" w:hint="default"/>
    </w:rPr>
  </w:style>
  <w:style w:type="character" w:customStyle="1" w:styleId="WW8Num4z4">
    <w:name w:val="WW8Num4z4"/>
    <w:rsid w:val="00213640"/>
    <w:rPr>
      <w:rFonts w:ascii="Times New Roman" w:eastAsia="Times New Roman" w:hAnsi="Times New Roman" w:cs="Times New Roman"/>
    </w:rPr>
  </w:style>
  <w:style w:type="character" w:customStyle="1" w:styleId="WW8Num4z5">
    <w:name w:val="WW8Num4z5"/>
    <w:rsid w:val="00213640"/>
    <w:rPr>
      <w:rFonts w:ascii="Times New Roman" w:eastAsia="Times New Roman" w:hAnsi="Times New Roman" w:cs="Times New Roman"/>
    </w:rPr>
  </w:style>
  <w:style w:type="character" w:customStyle="1" w:styleId="WW8Num4z6">
    <w:name w:val="WW8Num4z6"/>
    <w:rsid w:val="00213640"/>
    <w:rPr>
      <w:rFonts w:ascii="Times New Roman" w:eastAsia="Times New Roman" w:hAnsi="Times New Roman" w:cs="Times New Roman"/>
    </w:rPr>
  </w:style>
  <w:style w:type="character" w:customStyle="1" w:styleId="WW8Num4z7">
    <w:name w:val="WW8Num4z7"/>
    <w:rsid w:val="00213640"/>
    <w:rPr>
      <w:rFonts w:ascii="Times New Roman" w:eastAsia="Times New Roman" w:hAnsi="Times New Roman" w:cs="Times New Roman"/>
    </w:rPr>
  </w:style>
  <w:style w:type="character" w:customStyle="1" w:styleId="WW8Num4z8">
    <w:name w:val="WW8Num4z8"/>
    <w:rsid w:val="00213640"/>
    <w:rPr>
      <w:rFonts w:ascii="Times New Roman" w:eastAsia="Times New Roman" w:hAnsi="Times New Roman" w:cs="Times New Roman"/>
    </w:rPr>
  </w:style>
  <w:style w:type="character" w:customStyle="1" w:styleId="11">
    <w:name w:val="Προεπιλεγμένη γραμματοσειρά11"/>
    <w:rsid w:val="00213640"/>
    <w:rPr>
      <w:rFonts w:ascii="Times New Roman" w:eastAsia="Times New Roman" w:hAnsi="Times New Roman" w:cs="Times New Roman"/>
    </w:rPr>
  </w:style>
  <w:style w:type="character" w:customStyle="1" w:styleId="10">
    <w:name w:val="Προεπιλεγμένη γραμματοσειρά10"/>
    <w:rsid w:val="00213640"/>
    <w:rPr>
      <w:rFonts w:ascii="Times New Roman" w:eastAsia="Times New Roman" w:hAnsi="Times New Roman" w:cs="Times New Roman"/>
    </w:rPr>
  </w:style>
  <w:style w:type="character" w:customStyle="1" w:styleId="90">
    <w:name w:val="Προεπιλεγμένη γραμματοσειρά9"/>
    <w:rsid w:val="00213640"/>
    <w:rPr>
      <w:rFonts w:ascii="Times New Roman" w:eastAsia="Times New Roman" w:hAnsi="Times New Roman" w:cs="Times New Roman"/>
    </w:rPr>
  </w:style>
  <w:style w:type="character" w:customStyle="1" w:styleId="80">
    <w:name w:val="Προεπιλεγμένη γραμματοσειρά8"/>
    <w:rsid w:val="00213640"/>
    <w:rPr>
      <w:rFonts w:ascii="Times New Roman" w:eastAsia="Times New Roman" w:hAnsi="Times New Roman" w:cs="Times New Roman"/>
    </w:rPr>
  </w:style>
  <w:style w:type="character" w:customStyle="1" w:styleId="70">
    <w:name w:val="Προεπιλεγμένη γραμματοσειρά7"/>
    <w:rsid w:val="00213640"/>
    <w:rPr>
      <w:rFonts w:ascii="Times New Roman" w:eastAsia="Times New Roman" w:hAnsi="Times New Roman" w:cs="Times New Roman"/>
    </w:rPr>
  </w:style>
  <w:style w:type="character" w:customStyle="1" w:styleId="6">
    <w:name w:val="Προεπιλεγμένη γραμματοσειρά6"/>
    <w:rsid w:val="00213640"/>
    <w:rPr>
      <w:rFonts w:ascii="Times New Roman" w:eastAsia="Times New Roman" w:hAnsi="Times New Roman" w:cs="Times New Roman"/>
    </w:rPr>
  </w:style>
  <w:style w:type="character" w:customStyle="1" w:styleId="50">
    <w:name w:val="Προεπιλεγμένη γραμματοσειρά5"/>
    <w:rsid w:val="00213640"/>
    <w:rPr>
      <w:rFonts w:ascii="Times New Roman" w:eastAsia="Times New Roman" w:hAnsi="Times New Roman" w:cs="Times New Roman"/>
    </w:rPr>
  </w:style>
  <w:style w:type="character" w:customStyle="1" w:styleId="40">
    <w:name w:val="Προεπιλεγμένη γραμματοσειρά4"/>
    <w:rsid w:val="00213640"/>
    <w:rPr>
      <w:rFonts w:ascii="Times New Roman" w:eastAsia="Times New Roman" w:hAnsi="Times New Roman" w:cs="Times New Roman"/>
    </w:rPr>
  </w:style>
  <w:style w:type="character" w:customStyle="1" w:styleId="30">
    <w:name w:val="Προεπιλεγμένη γραμματοσειρά3"/>
    <w:rsid w:val="00213640"/>
    <w:rPr>
      <w:rFonts w:ascii="Times New Roman" w:eastAsia="Times New Roman" w:hAnsi="Times New Roman" w:cs="Times New Roman"/>
    </w:rPr>
  </w:style>
  <w:style w:type="character" w:customStyle="1" w:styleId="20">
    <w:name w:val="Προεπιλεγμένη γραμματοσειρά2"/>
    <w:rsid w:val="00213640"/>
    <w:rPr>
      <w:rFonts w:ascii="Times New Roman" w:eastAsia="Times New Roman" w:hAnsi="Times New Roman" w:cs="Times New Roman"/>
    </w:rPr>
  </w:style>
  <w:style w:type="character" w:customStyle="1" w:styleId="13">
    <w:name w:val="Προεπιλεγμένη γραμματοσειρά1"/>
    <w:rsid w:val="00213640"/>
    <w:rPr>
      <w:rFonts w:ascii="Times New Roman" w:eastAsia="Times New Roman" w:hAnsi="Times New Roman" w:cs="Times New Roman"/>
    </w:rPr>
  </w:style>
  <w:style w:type="character" w:customStyle="1" w:styleId="Char">
    <w:name w:val="Κείμενο πλαισίου Char"/>
    <w:rsid w:val="00213640"/>
    <w:rPr>
      <w:rFonts w:ascii="Tahoma" w:eastAsia="Times New Roman" w:hAnsi="Tahoma" w:cs="Tahoma"/>
      <w:sz w:val="16"/>
      <w:szCs w:val="16"/>
    </w:rPr>
  </w:style>
  <w:style w:type="character" w:customStyle="1" w:styleId="Char0">
    <w:name w:val="Κεφαλίδα Char"/>
    <w:rsid w:val="00213640"/>
    <w:rPr>
      <w:rFonts w:ascii="Times New Roman" w:eastAsia="Times New Roman" w:hAnsi="Times New Roman" w:cs="Times New Roman"/>
      <w:sz w:val="22"/>
      <w:szCs w:val="22"/>
    </w:rPr>
  </w:style>
  <w:style w:type="character" w:customStyle="1" w:styleId="Char1">
    <w:name w:val="Υποσέλιδο Char"/>
    <w:rsid w:val="00213640"/>
    <w:rPr>
      <w:rFonts w:ascii="Times New Roman" w:eastAsia="Times New Roman" w:hAnsi="Times New Roman" w:cs="Times New Roman"/>
      <w:sz w:val="22"/>
      <w:szCs w:val="22"/>
    </w:rPr>
  </w:style>
  <w:style w:type="character" w:customStyle="1" w:styleId="2Char">
    <w:name w:val="Σώμα κείμενου 2 Char"/>
    <w:rsid w:val="00213640"/>
    <w:rPr>
      <w:rFonts w:ascii="Times New Roman" w:eastAsia="Times New Roman" w:hAnsi="Times New Roman" w:cs="Times New Roman"/>
      <w:sz w:val="28"/>
    </w:rPr>
  </w:style>
  <w:style w:type="character" w:customStyle="1" w:styleId="apple-converted-space">
    <w:name w:val="apple-converted-space"/>
    <w:rsid w:val="00213640"/>
    <w:rPr>
      <w:rFonts w:ascii="Times New Roman" w:eastAsia="Times New Roman" w:hAnsi="Times New Roman" w:cs="Times New Roman"/>
    </w:rPr>
  </w:style>
  <w:style w:type="character" w:customStyle="1" w:styleId="Char2">
    <w:name w:val="Σώμα κειμένου Char"/>
    <w:rsid w:val="00213640"/>
    <w:rPr>
      <w:rFonts w:ascii="Times New Roman" w:eastAsia="Times New Roman" w:hAnsi="Times New Roman" w:cs="Times New Roman"/>
      <w:sz w:val="22"/>
      <w:szCs w:val="22"/>
    </w:rPr>
  </w:style>
  <w:style w:type="character" w:customStyle="1" w:styleId="1Char">
    <w:name w:val="Επικεφαλίδα 1 Char"/>
    <w:rsid w:val="00213640"/>
    <w:rPr>
      <w:rFonts w:ascii="Times New Roman" w:eastAsia="Arial Unicode MS" w:hAnsi="Times New Roman" w:cs="Times New Roman"/>
      <w:b/>
      <w:bCs/>
      <w:sz w:val="24"/>
      <w:szCs w:val="24"/>
      <w:u w:val="single"/>
    </w:rPr>
  </w:style>
  <w:style w:type="character" w:customStyle="1" w:styleId="Char3">
    <w:name w:val="Υπότιτλος Char"/>
    <w:rsid w:val="00213640"/>
    <w:rPr>
      <w:rFonts w:ascii="Cambria" w:eastAsia="Times New Roman" w:hAnsi="Cambria" w:cs="Times New Roman"/>
      <w:sz w:val="24"/>
      <w:szCs w:val="24"/>
    </w:rPr>
  </w:style>
  <w:style w:type="character" w:customStyle="1" w:styleId="Char4">
    <w:name w:val="Σώμα κείμενου με εσοχή Char"/>
    <w:rsid w:val="00213640"/>
    <w:rPr>
      <w:rFonts w:ascii="Times New Roman" w:eastAsia="Times New Roman" w:hAnsi="Times New Roman" w:cs="Times New Roman"/>
      <w:sz w:val="24"/>
      <w:lang w:val="en-US"/>
    </w:rPr>
  </w:style>
  <w:style w:type="character" w:customStyle="1" w:styleId="3Char">
    <w:name w:val="Επικεφαλίδα 3 Char"/>
    <w:rsid w:val="00213640"/>
    <w:rPr>
      <w:rFonts w:ascii="Cambria" w:eastAsia="Times New Roman" w:hAnsi="Cambria" w:cs="Times New Roman"/>
      <w:b/>
      <w:bCs/>
      <w:sz w:val="26"/>
      <w:szCs w:val="26"/>
    </w:rPr>
  </w:style>
  <w:style w:type="character" w:customStyle="1" w:styleId="ad">
    <w:name w:val="Κουκίδες"/>
    <w:rsid w:val="00213640"/>
    <w:rPr>
      <w:rFonts w:ascii="OpenSymbol" w:eastAsia="OpenSymbol" w:hAnsi="OpenSymbol" w:cs="OpenSymbol"/>
    </w:rPr>
  </w:style>
  <w:style w:type="character" w:customStyle="1" w:styleId="ae">
    <w:name w:val="Σύμβολο υποσημείωσης"/>
    <w:rsid w:val="00213640"/>
    <w:rPr>
      <w:rFonts w:ascii="Times New Roman" w:eastAsia="Times New Roman" w:hAnsi="Times New Roman" w:cs="Times New Roman"/>
    </w:rPr>
  </w:style>
  <w:style w:type="character" w:customStyle="1" w:styleId="af">
    <w:name w:val="Σύμβολα σημείωσης τέλους"/>
    <w:rsid w:val="00213640"/>
    <w:rPr>
      <w:rFonts w:ascii="Times New Roman" w:eastAsia="Times New Roman" w:hAnsi="Times New Roman" w:cs="Times New Roman"/>
    </w:rPr>
  </w:style>
  <w:style w:type="character" w:customStyle="1" w:styleId="af0">
    <w:name w:val="Χαρακτήρες αρίθμησης"/>
    <w:rsid w:val="00213640"/>
    <w:rPr>
      <w:rFonts w:ascii="Times New Roman" w:eastAsia="Times New Roman" w:hAnsi="Times New Roman" w:cs="Times New Roman"/>
    </w:rPr>
  </w:style>
  <w:style w:type="character" w:customStyle="1" w:styleId="130">
    <w:name w:val="Προεπιλεγμένη γραμματοσειρά13"/>
    <w:rsid w:val="00213640"/>
    <w:rPr>
      <w:rFonts w:ascii="Times New Roman" w:eastAsia="Times New Roman" w:hAnsi="Times New Roman" w:cs="Times New Roman"/>
    </w:rPr>
  </w:style>
  <w:style w:type="character" w:customStyle="1" w:styleId="apple-style-span">
    <w:name w:val="apple-style-span"/>
    <w:rsid w:val="00213640"/>
    <w:rPr>
      <w:rFonts w:ascii="Times New Roman" w:eastAsia="Times New Roman" w:hAnsi="Times New Roman" w:cs="Times New Roman"/>
    </w:rPr>
  </w:style>
  <w:style w:type="paragraph" w:customStyle="1" w:styleId="120">
    <w:name w:val="Λεζάντα12"/>
    <w:basedOn w:val="a"/>
    <w:rsid w:val="00213640"/>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213640"/>
    <w:pPr>
      <w:suppressLineNumbers/>
    </w:pPr>
    <w:rPr>
      <w:rFonts w:ascii="Times New Roman" w:eastAsia="Times New Roman" w:hAnsi="Times New Roman" w:cs="Mangal"/>
    </w:rPr>
  </w:style>
  <w:style w:type="paragraph" w:customStyle="1" w:styleId="110">
    <w:name w:val="Λεζάντα11"/>
    <w:basedOn w:val="a"/>
    <w:rsid w:val="00213640"/>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213640"/>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213640"/>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213640"/>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213640"/>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213640"/>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213640"/>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213640"/>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213640"/>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213640"/>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213640"/>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213640"/>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213640"/>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213640"/>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213640"/>
    <w:pPr>
      <w:suppressAutoHyphens/>
      <w:jc w:val="both"/>
    </w:pPr>
    <w:rPr>
      <w:sz w:val="24"/>
      <w:szCs w:val="24"/>
      <w:lang w:eastAsia="ar-SA"/>
    </w:rPr>
  </w:style>
  <w:style w:type="paragraph" w:customStyle="1" w:styleId="WW-Char1CharChar1">
    <w:name w:val="WW-Char1 Char Char1"/>
    <w:basedOn w:val="a"/>
    <w:rsid w:val="00213640"/>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213640"/>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213640"/>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213640"/>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213640"/>
  </w:style>
  <w:style w:type="paragraph" w:customStyle="1" w:styleId="Web1">
    <w:name w:val="Κανονικό (Web)1"/>
    <w:basedOn w:val="a"/>
    <w:rsid w:val="00213640"/>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213640"/>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213640"/>
    <w:pPr>
      <w:spacing w:after="0"/>
    </w:pPr>
    <w:rPr>
      <w:rFonts w:ascii="Courier New" w:eastAsia="NSimSun" w:hAnsi="Courier New" w:cs="Courier New"/>
      <w:sz w:val="20"/>
      <w:szCs w:val="20"/>
    </w:rPr>
  </w:style>
  <w:style w:type="paragraph" w:customStyle="1" w:styleId="af4">
    <w:name w:val="Περιεχόμενο λίστας"/>
    <w:basedOn w:val="a"/>
    <w:rsid w:val="00213640"/>
    <w:pPr>
      <w:ind w:left="567"/>
    </w:pPr>
    <w:rPr>
      <w:rFonts w:ascii="Times New Roman" w:eastAsia="Times New Roman" w:hAnsi="Times New Roman" w:cs="Times New Roman"/>
    </w:rPr>
  </w:style>
  <w:style w:type="paragraph" w:customStyle="1" w:styleId="yiv0128021470msonormal">
    <w:name w:val="yiv0128021470msonormal"/>
    <w:basedOn w:val="a"/>
    <w:rsid w:val="00213640"/>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213640"/>
    <w:pPr>
      <w:suppressLineNumbers/>
    </w:pPr>
    <w:rPr>
      <w:rFonts w:ascii="Times New Roman" w:eastAsia="Times New Roman" w:hAnsi="Times New Roman" w:cs="Times New Roman"/>
    </w:rPr>
  </w:style>
  <w:style w:type="paragraph" w:customStyle="1" w:styleId="16">
    <w:name w:val="Παράγραφος λίστας1"/>
    <w:basedOn w:val="a"/>
    <w:qFormat/>
    <w:rsid w:val="00213640"/>
    <w:pPr>
      <w:ind w:left="720"/>
    </w:pPr>
    <w:rPr>
      <w:rFonts w:ascii="Times New Roman" w:eastAsia="Times New Roman" w:hAnsi="Times New Roman" w:cs="Times New Roman"/>
    </w:rPr>
  </w:style>
  <w:style w:type="paragraph" w:customStyle="1" w:styleId="17">
    <w:name w:val="Χωρίς διάστιχο1"/>
    <w:qFormat/>
    <w:rsid w:val="00213640"/>
    <w:pPr>
      <w:suppressAutoHyphens/>
      <w:jc w:val="both"/>
    </w:pPr>
    <w:rPr>
      <w:rFonts w:ascii="Calibri" w:eastAsia="Calibri" w:hAnsi="Calibri" w:cs="Calibri"/>
      <w:sz w:val="22"/>
      <w:szCs w:val="22"/>
      <w:lang w:eastAsia="ar-SA"/>
    </w:rPr>
  </w:style>
  <w:style w:type="paragraph" w:customStyle="1" w:styleId="Default">
    <w:name w:val="Default"/>
    <w:basedOn w:val="a"/>
    <w:rsid w:val="00213640"/>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213640"/>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213640"/>
    <w:rPr>
      <w:rFonts w:ascii="Calibri" w:eastAsia="Calibri" w:hAnsi="Calibri" w:cs="Calibri"/>
      <w:b/>
      <w:bCs/>
      <w:sz w:val="22"/>
      <w:szCs w:val="22"/>
      <w:shd w:val="clear" w:color="auto" w:fill="FFFFFF"/>
    </w:rPr>
  </w:style>
  <w:style w:type="paragraph" w:customStyle="1" w:styleId="Bodytext20">
    <w:name w:val="Body text (2)"/>
    <w:basedOn w:val="a"/>
    <w:link w:val="Bodytext2"/>
    <w:rsid w:val="00213640"/>
    <w:pPr>
      <w:widowControl w:val="0"/>
      <w:shd w:val="clear" w:color="auto" w:fill="FFFFFF"/>
      <w:spacing w:after="360" w:line="0" w:lineRule="atLeast"/>
      <w:jc w:val="center"/>
    </w:pPr>
    <w:rPr>
      <w:b/>
      <w:bCs/>
      <w:lang w:eastAsia="el-GR"/>
    </w:rPr>
  </w:style>
  <w:style w:type="character" w:customStyle="1" w:styleId="object">
    <w:name w:val="object"/>
    <w:basedOn w:val="a2"/>
    <w:rsid w:val="00213640"/>
  </w:style>
</w:styles>
</file>

<file path=word/webSettings.xml><?xml version="1.0" encoding="utf-8"?>
<w:webSettings xmlns:r="http://schemas.openxmlformats.org/officeDocument/2006/relationships" xmlns:w="http://schemas.openxmlformats.org/wordprocessingml/2006/main">
  <w:divs>
    <w:div w:id="136339837">
      <w:bodyDiv w:val="1"/>
      <w:marLeft w:val="0"/>
      <w:marRight w:val="0"/>
      <w:marTop w:val="0"/>
      <w:marBottom w:val="0"/>
      <w:divBdr>
        <w:top w:val="none" w:sz="0" w:space="0" w:color="auto"/>
        <w:left w:val="none" w:sz="0" w:space="0" w:color="auto"/>
        <w:bottom w:val="none" w:sz="0" w:space="0" w:color="auto"/>
        <w:right w:val="none" w:sz="0" w:space="0" w:color="auto"/>
      </w:divBdr>
      <w:divsChild>
        <w:div w:id="1257589809">
          <w:marLeft w:val="0"/>
          <w:marRight w:val="0"/>
          <w:marTop w:val="0"/>
          <w:marBottom w:val="0"/>
          <w:divBdr>
            <w:top w:val="none" w:sz="0" w:space="0" w:color="auto"/>
            <w:left w:val="none" w:sz="0" w:space="0" w:color="auto"/>
            <w:bottom w:val="none" w:sz="0" w:space="0" w:color="auto"/>
            <w:right w:val="none" w:sz="0" w:space="0" w:color="auto"/>
          </w:divBdr>
        </w:div>
      </w:divsChild>
    </w:div>
    <w:div w:id="705567922">
      <w:bodyDiv w:val="1"/>
      <w:marLeft w:val="0"/>
      <w:marRight w:val="0"/>
      <w:marTop w:val="0"/>
      <w:marBottom w:val="0"/>
      <w:divBdr>
        <w:top w:val="none" w:sz="0" w:space="0" w:color="auto"/>
        <w:left w:val="none" w:sz="0" w:space="0" w:color="auto"/>
        <w:bottom w:val="none" w:sz="0" w:space="0" w:color="auto"/>
        <w:right w:val="none" w:sz="0" w:space="0" w:color="auto"/>
      </w:divBdr>
    </w:div>
    <w:div w:id="1523661603">
      <w:bodyDiv w:val="1"/>
      <w:marLeft w:val="0"/>
      <w:marRight w:val="0"/>
      <w:marTop w:val="0"/>
      <w:marBottom w:val="0"/>
      <w:divBdr>
        <w:top w:val="none" w:sz="0" w:space="0" w:color="auto"/>
        <w:left w:val="none" w:sz="0" w:space="0" w:color="auto"/>
        <w:bottom w:val="none" w:sz="0" w:space="0" w:color="auto"/>
        <w:right w:val="none" w:sz="0" w:space="0" w:color="auto"/>
      </w:divBdr>
    </w:div>
    <w:div w:id="1773088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Pages>
  <Words>712</Words>
  <Characters>3845</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6</cp:revision>
  <cp:lastPrinted>2026-08-06T22:02:00Z</cp:lastPrinted>
  <dcterms:created xsi:type="dcterms:W3CDTF">2026-08-07T04:08:00Z</dcterms:created>
  <dcterms:modified xsi:type="dcterms:W3CDTF">2026-08-07T08:59:00Z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y fmtid="{D5CDD505-2E9C-101B-9397-08002B2CF9AE}" pid="3" name="KSOProductBuildVer">
    <vt:lpwstr>2052-26.7.1</vt:lpwstr>
  </property>
</Properties>
</file>