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14804" w:rsidRDefault="00345F74">
      <w:pPr>
        <w:pStyle w:val="a1"/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  <w:r w:rsidRPr="00345F74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5" o:spid="_x0000_s1026" type="#_x0000_t202" style="position:absolute;left:0;text-align:left;margin-left:85.9pt;margin-top:27.5pt;width:449.65pt;height:85.95pt;z-index: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" fillcolor="#17365d" strokecolor="#f2f2f2" strokeweight="2.5pt">
            <v:shadow on="t" color="#243f60" offset="8.65pt,8.65pt"/>
            <v:textbox inset="7.7pt,.00228mm,7.7pt,.00228mm">
              <w:txbxContent>
                <w:p w:rsidR="00514804" w:rsidRDefault="00201C01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514804" w:rsidRDefault="00201C01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514804" w:rsidRDefault="00201C01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514804" w:rsidRDefault="0051480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14804" w:rsidRDefault="0051480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14804" w:rsidRDefault="0051480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201C01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100965</wp:posOffset>
            </wp:positionV>
            <wp:extent cx="487680" cy="450850"/>
            <wp:effectExtent l="19050" t="0" r="7620" b="0"/>
            <wp:wrapNone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45F74">
        <w:rPr>
          <w:rFonts w:ascii="Cambria" w:hAnsi="Cambria"/>
          <w:noProof/>
          <w:sz w:val="24"/>
          <w:szCs w:val="24"/>
          <w:lang w:eastAsia="el-GR"/>
        </w:rPr>
        <w:pict>
          <v:oval id="Οβάλ 3" o:spid="_x0000_s1028" style="position:absolute;left:0;text-align:left;margin-left:-33.65pt;margin-top:-10.7pt;width:73.1pt;height:70.9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" strokecolor="white" strokeweight=".26mm">
            <v:stroke endcap="square"/>
          </v:oval>
        </w:pict>
      </w:r>
      <w:r>
        <w:rPr>
          <w:rFonts w:ascii="Cambria" w:hAnsi="Cambria" w:cs="Cambria"/>
          <w:noProof/>
          <w:sz w:val="24"/>
          <w:szCs w:val="24"/>
          <w:lang w:eastAsia="el-GR"/>
        </w:rPr>
        <w:pict>
          <v:oval id="Οβάλ 1" o:spid="_x0000_s1027" style="position:absolute;left:0;text-align:left;margin-left:413.45pt;margin-top:-13.7pt;width:73.1pt;height:70.9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" strokecolor="white" strokeweight=".26mm">
            <v:stroke endcap="square"/>
          </v:oval>
        </w:pict>
      </w:r>
      <w:r w:rsidR="00201C01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100965</wp:posOffset>
            </wp:positionV>
            <wp:extent cx="470535" cy="482600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4804" w:rsidRDefault="00514804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514804" w:rsidRDefault="00514804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514804" w:rsidRPr="000F25A0" w:rsidRDefault="00A62774" w:rsidP="000F25A0">
      <w:pPr>
        <w:tabs>
          <w:tab w:val="left" w:pos="9180"/>
        </w:tabs>
        <w:spacing w:after="0" w:line="240" w:lineRule="auto"/>
        <w:jc w:val="right"/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</w:pPr>
      <w:r w:rsidRPr="000F25A0"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Π</w:t>
      </w:r>
      <w:r w:rsidR="0042758D" w:rsidRPr="000F25A0"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αρασκευή</w:t>
      </w:r>
      <w:r w:rsidR="00201C01" w:rsidRPr="000F25A0"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, 0</w:t>
      </w:r>
      <w:r w:rsidR="0042758D" w:rsidRPr="000F25A0"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7</w:t>
      </w:r>
      <w:r w:rsidR="00201C01" w:rsidRPr="000F25A0"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 xml:space="preserve"> Αυγούστου 2026</w:t>
      </w:r>
    </w:p>
    <w:p w:rsidR="00514804" w:rsidRDefault="00514804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514804" w:rsidRDefault="00201C01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ΔΕΛΤΙΟ ΤΥΠΟΥ</w:t>
      </w:r>
    </w:p>
    <w:p w:rsidR="005E094D" w:rsidRPr="005E094D" w:rsidRDefault="005E094D" w:rsidP="00F642BD">
      <w:pPr>
        <w:numPr>
          <w:ilvl w:val="0"/>
          <w:numId w:val="1"/>
        </w:numPr>
        <w:shd w:val="clear" w:color="auto" w:fill="FDFDFD"/>
        <w:tabs>
          <w:tab w:val="clear" w:pos="0"/>
        </w:tabs>
        <w:spacing w:after="0" w:line="240" w:lineRule="auto"/>
        <w:jc w:val="center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highlight w:val="yellow"/>
          <w:lang w:eastAsia="el-GR"/>
        </w:rPr>
      </w:pPr>
    </w:p>
    <w:p w:rsidR="00514804" w:rsidRPr="00962083" w:rsidRDefault="005E094D" w:rsidP="00F642BD">
      <w:pPr>
        <w:numPr>
          <w:ilvl w:val="0"/>
          <w:numId w:val="1"/>
        </w:numPr>
        <w:shd w:val="clear" w:color="auto" w:fill="FDFDFD"/>
        <w:tabs>
          <w:tab w:val="clear" w:pos="0"/>
        </w:tabs>
        <w:spacing w:after="0" w:line="240" w:lineRule="auto"/>
        <w:jc w:val="center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highlight w:val="yellow"/>
          <w:lang w:eastAsia="el-GR"/>
        </w:rPr>
      </w:pP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Σ</w:t>
      </w:r>
      <w:r w:rsidR="004256C9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υλλήψεις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για παράβαση του νόμου «Περί εξαρτησιογόνων ουσιών» στην Αλεξανδρούπολη</w:t>
      </w:r>
      <w:r w:rsidR="00CF304F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και στην Καβάλα</w:t>
      </w:r>
      <w:r w:rsidR="00FD0F90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– Διάσωση α</w:t>
      </w:r>
      <w:r w:rsidR="009E6D34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λλοδαπών</w:t>
      </w:r>
      <w:r w:rsidR="00FD0F90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στη Λευκάδα – </w:t>
      </w:r>
      <w:r w:rsidR="001137A0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Συνέχεια ενημέρωσης σχετικά με τον εντοπισμό</w:t>
      </w:r>
      <w:r w:rsidR="001137A0" w:rsidRPr="001137A0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42 αλλοδαπών στην Ιεράπετρα</w:t>
      </w:r>
      <w:r w:rsidR="001137A0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-</w:t>
      </w:r>
      <w:r w:rsidR="001137A0">
        <w:rPr>
          <w:rFonts w:ascii="Segoe UI" w:hAnsi="Segoe UI" w:cs="Segoe UI"/>
          <w:sz w:val="23"/>
          <w:szCs w:val="23"/>
        </w:rPr>
        <w:t xml:space="preserve"> </w:t>
      </w:r>
      <w:r w:rsidR="00314288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Συνέχεια ενημέρωσης σχετικά με τον εντοπισμό 47</w:t>
      </w:r>
      <w:r w:rsidR="00314288" w:rsidRPr="001137A0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αλλοδαπών στην Ιεράπετρα</w:t>
      </w:r>
      <w:r w:rsidR="00314288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- Συνέχεια ενημέρωσης σχετικά με τον εντοπισμό και διάσωση 40</w:t>
      </w:r>
      <w:r w:rsidR="00314288" w:rsidRPr="001137A0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αλλοδαπών στην Ιεράπετρα</w:t>
      </w:r>
      <w:r w:rsidR="00314288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- </w:t>
      </w:r>
      <w:r w:rsidR="00FB2DE4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Διακομιδή</w:t>
      </w:r>
      <w:r w:rsidR="001E14AA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ασθενούς</w:t>
      </w:r>
      <w:r w:rsidR="00FD0F90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</w:t>
      </w:r>
    </w:p>
    <w:p w:rsidR="00514804" w:rsidRDefault="00514804">
      <w:pPr>
        <w:shd w:val="clear" w:color="auto" w:fill="FDFDFD"/>
        <w:spacing w:after="0" w:line="240" w:lineRule="auto"/>
        <w:jc w:val="left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p w:rsidR="005A5960" w:rsidRPr="005A5960" w:rsidRDefault="00FD0F90" w:rsidP="005A5960">
      <w:pPr>
        <w:shd w:val="clear" w:color="auto" w:fill="FFFFFF"/>
        <w:spacing w:after="0" w:line="240" w:lineRule="auto"/>
        <w:ind w:firstLine="36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</w:t>
      </w:r>
      <w:r w:rsidR="00CF304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μεσημ</w:t>
      </w:r>
      <w:r w:rsidR="00BB484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β</w:t>
      </w:r>
      <w:r w:rsidR="00CF304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ρι</w:t>
      </w:r>
      <w:r w:rsidR="00BB484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νές </w:t>
      </w:r>
      <w:r w:rsidR="005A5960"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ώρες</w:t>
      </w:r>
      <w:r w:rsidR="008C2629" w:rsidRPr="008C262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E154D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τη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ς</w:t>
      </w:r>
      <w:r w:rsidR="004256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0</w:t>
      </w:r>
      <w:r w:rsidR="00CF304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6</w:t>
      </w:r>
      <w:r w:rsidR="004256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-08-2026</w:t>
      </w:r>
      <w:r w:rsidR="005A5960"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στελέχη</w:t>
      </w:r>
      <w:r w:rsidR="008C2629" w:rsidRPr="008C262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</w:t>
      </w:r>
      <w:r w:rsidR="008C2629" w:rsidRPr="008C262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1D6BB6" w:rsidRPr="0035354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Περιφερειακής Ομάδας Δίωξης Ναρκωτικών (ΠΟΔΙΝ</w:t>
      </w:r>
      <w:r w:rsidR="001D6BB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/ΛΣ-ΕΛ.ΑΚΤ</w:t>
      </w:r>
      <w:r w:rsidR="001D6BB6" w:rsidRPr="0035354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)</w:t>
      </w:r>
      <w:r w:rsidR="001D6BB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του </w:t>
      </w:r>
      <w:r w:rsid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Κεντρικού </w:t>
      </w:r>
      <w:r w:rsidR="005A5960"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Λιμεναρχείου </w:t>
      </w:r>
      <w:r w:rsid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Αλεξανδρούπολης</w:t>
      </w:r>
      <w:r w:rsidR="005A5960"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προέβησαν στη σύλληψη </w:t>
      </w:r>
      <w:r w:rsidR="00CF304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44</w:t>
      </w:r>
      <w:r w:rsidR="005A5960"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χρονου ημεδαπού για παράβαση του Ν. 4139/2013 «περί εξαρτησιογόνων ουσιών».</w:t>
      </w:r>
    </w:p>
    <w:p w:rsidR="005A5960" w:rsidRPr="005A5960" w:rsidRDefault="005A5960" w:rsidP="005A5960">
      <w:pPr>
        <w:shd w:val="clear" w:color="auto" w:fill="FFFFFF"/>
        <w:spacing w:after="0" w:line="240" w:lineRule="auto"/>
        <w:ind w:firstLine="36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Ειδικότερα, σε έλεγχο που πραγματοποιήθηκε στο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</w:t>
      </w:r>
      <w:r w:rsidR="008C2629" w:rsidRPr="008C262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επιβατικό 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λιμ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</w:t>
      </w:r>
      <w:r w:rsidR="008C2629" w:rsidRPr="008C262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FD0F9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</w:t>
      </w:r>
      <w:r w:rsidR="008C2629" w:rsidRPr="008C262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Αλεξανδρούπολης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τα</w:t>
      </w:r>
      <w:r w:rsidR="001D6BB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εν λόγω 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στελέχη, </w:t>
      </w:r>
      <w:r w:rsidR="004256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με τη συνδρομή 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σκύλου ανίχνευσης ναρκωτικών ουσιών </w:t>
      </w:r>
      <w:r w:rsidR="00FD0F9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Υ.Α. Αλεξ</w:t>
      </w:r>
      <w:r w:rsidR="00873B9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ανδρούπο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λης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«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ΛΑΪΚΑ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», εντόπισαν </w:t>
      </w:r>
      <w:r w:rsidR="001D6BB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τον ανωτέρω να έχει στην κατοχή του </w:t>
      </w:r>
      <w:r w:rsidR="00CF304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μία (01) νάιλον συσκευασία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η οποία περιείχε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ποσότητα</w:t>
      </w:r>
      <w:r w:rsidR="008C2629" w:rsidRPr="008C262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κατ</w:t>
      </w:r>
      <w:r w:rsidR="00CF304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ργασ</w:t>
      </w:r>
      <w:r w:rsidR="00CF304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μένης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κάνναβης συνολικού μεικτού βάρους </w:t>
      </w:r>
      <w:r w:rsidR="00CF304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2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 w:rsidR="00CF304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47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γραμμαρίων.</w:t>
      </w:r>
    </w:p>
    <w:p w:rsidR="005A5960" w:rsidRPr="005A5960" w:rsidRDefault="005A5960" w:rsidP="005A5960">
      <w:pPr>
        <w:shd w:val="clear" w:color="auto" w:fill="FFFFFF"/>
        <w:spacing w:after="0" w:line="240" w:lineRule="auto"/>
        <w:ind w:firstLine="36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 το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Κεντρικό 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Λιμεναρχείο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Αλεξανδρούπολης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που διενεργεί την προανάκριση, κατασχέθηκε</w:t>
      </w:r>
      <w:r w:rsidR="008C2629" w:rsidRPr="008C262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 ανωτέρω ποσότητα ναρκωτικών ουσιών, η οποία πρόκειται να παραδοθεί στο αρμόδιο Τμήμα Χημικών Υπηρεσιών.</w:t>
      </w:r>
    </w:p>
    <w:p w:rsidR="005A5960" w:rsidRPr="001F320C" w:rsidRDefault="009E6D34" w:rsidP="001F320C">
      <w:pPr>
        <w:shd w:val="clear" w:color="auto" w:fill="FFFFFF"/>
        <w:spacing w:after="0" w:line="240" w:lineRule="auto"/>
        <w:ind w:firstLine="360"/>
        <w:rPr>
          <w:rFonts w:ascii="Cambria" w:hAnsi="Cambria" w:cs="Segoe UI"/>
          <w:b/>
          <w:color w:val="222222"/>
          <w:sz w:val="24"/>
          <w:szCs w:val="24"/>
          <w:u w:val="single"/>
          <w:shd w:val="clear" w:color="auto" w:fill="FFFFFF"/>
        </w:rPr>
      </w:pPr>
      <w:r w:rsidRPr="001F320C">
        <w:rPr>
          <w:rFonts w:ascii="Cambria" w:hAnsi="Cambria" w:cs="Segoe UI"/>
          <w:b/>
          <w:color w:val="222222"/>
          <w:sz w:val="24"/>
          <w:szCs w:val="24"/>
          <w:u w:val="single"/>
          <w:shd w:val="clear" w:color="auto" w:fill="FFFFFF"/>
        </w:rPr>
        <w:t>Επίσης</w:t>
      </w:r>
      <w:r w:rsidR="001F320C" w:rsidRPr="001F320C">
        <w:rPr>
          <w:rFonts w:ascii="Cambria" w:hAnsi="Cambria" w:cs="Segoe UI"/>
          <w:b/>
          <w:color w:val="222222"/>
          <w:sz w:val="24"/>
          <w:szCs w:val="24"/>
          <w:u w:val="single"/>
          <w:shd w:val="clear" w:color="auto" w:fill="FFFFFF"/>
        </w:rPr>
        <w:t>,</w:t>
      </w:r>
      <w:r w:rsidR="001F320C" w:rsidRPr="001F320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</w:t>
      </w:r>
      <w:r w:rsidR="00FD0F90" w:rsidRPr="001F320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ις</w:t>
      </w:r>
      <w:r w:rsidR="008C2629" w:rsidRPr="008C262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D9529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μεσημβ</w:t>
      </w:r>
      <w:r w:rsidR="00CF304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ριν</w:t>
      </w:r>
      <w:r w:rsidR="005A5960"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ές ώρες </w:t>
      </w:r>
      <w:r w:rsidR="00FD0F9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</w:t>
      </w:r>
      <w:r w:rsidR="008C2629" w:rsidRPr="008C262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4256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0</w:t>
      </w:r>
      <w:r w:rsidR="00CF304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6</w:t>
      </w:r>
      <w:r w:rsidR="004256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-08-2026</w:t>
      </w:r>
      <w:r w:rsid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 w:rsidR="005A5960"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στελέχη</w:t>
      </w:r>
      <w:r w:rsidR="001D6BB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</w:t>
      </w:r>
      <w:r w:rsidR="00181CB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ου Γραφείου Δίωξης</w:t>
      </w:r>
      <w:r w:rsidR="001D6BB6" w:rsidRPr="0035354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Ναρκωτικών</w:t>
      </w:r>
      <w:r w:rsidR="00E339E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5A5960"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του </w:t>
      </w:r>
      <w:r w:rsid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Κεντρικού </w:t>
      </w:r>
      <w:r w:rsidR="005A5960"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Λιμεναρχείου </w:t>
      </w:r>
      <w:r w:rsidR="00CF304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Καβάλας</w:t>
      </w:r>
      <w:r w:rsid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προέβησαν στη σύλληψη 3</w:t>
      </w:r>
      <w:r w:rsidR="00CF304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0</w:t>
      </w:r>
      <w:r w:rsidR="005A5960"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χρονου ημεδαπού για παράβαση του Ν. 4139/2013 «περί εξαρτησιογόνων ουσιών».</w:t>
      </w:r>
    </w:p>
    <w:p w:rsidR="005A5960" w:rsidRDefault="005A5960" w:rsidP="005A5960">
      <w:pPr>
        <w:shd w:val="clear" w:color="auto" w:fill="FFFFFF"/>
        <w:spacing w:after="0" w:line="240" w:lineRule="auto"/>
        <w:ind w:firstLine="36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Ειδικότερα, σε έλεγχο που πραγματοποιήθηκε στο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</w:t>
      </w:r>
      <w:r w:rsidR="008C2629" w:rsidRPr="008C262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επιβατικό 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λιμ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της </w:t>
      </w:r>
      <w:r w:rsidR="00CF304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Κεραμωτής, τα ανωτέρω στελέχη 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εντόπισαν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στην κατοχή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του 3</w:t>
      </w:r>
      <w:r w:rsidR="00CF304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0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χρονου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μία (01) </w:t>
      </w:r>
      <w:r w:rsidR="00CF304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νάιλον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συσκευασία</w:t>
      </w:r>
      <w:r w:rsidR="00CF304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η οποία περιείχε ακατέργαστη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κάνναβη </w:t>
      </w:r>
      <w:r w:rsidR="00EA2F36"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συνολικού μεικτού βάρους </w:t>
      </w:r>
      <w:r w:rsidR="00EA2F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4</w:t>
      </w:r>
      <w:r w:rsidR="00EA2F36"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 w:rsidR="00CF304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9</w:t>
      </w:r>
      <w:r w:rsidR="00EA2F36"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γραμμαρίων</w:t>
      </w:r>
      <w:r w:rsidR="00EA2F3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</w:p>
    <w:p w:rsidR="00FD0F90" w:rsidRPr="001F320C" w:rsidRDefault="00FD0F90" w:rsidP="001F320C">
      <w:pPr>
        <w:shd w:val="clear" w:color="auto" w:fill="FFFFFF"/>
        <w:spacing w:after="0" w:line="240" w:lineRule="auto"/>
        <w:ind w:firstLine="360"/>
        <w:rPr>
          <w:rFonts w:ascii="Cambria" w:hAnsi="Cambria" w:cs="Segoe UI"/>
          <w:b/>
          <w:color w:val="222222"/>
          <w:sz w:val="24"/>
          <w:szCs w:val="24"/>
          <w:u w:val="single"/>
          <w:shd w:val="clear" w:color="auto" w:fill="FFFFFF"/>
        </w:rPr>
      </w:pPr>
      <w:r w:rsidRPr="001F320C">
        <w:rPr>
          <w:rFonts w:ascii="Cambria" w:hAnsi="Cambria" w:cs="Segoe UI"/>
          <w:b/>
          <w:color w:val="222222"/>
          <w:sz w:val="24"/>
          <w:szCs w:val="24"/>
          <w:u w:val="single"/>
          <w:shd w:val="clear" w:color="auto" w:fill="FFFFFF"/>
        </w:rPr>
        <w:t>Τέλος</w:t>
      </w:r>
      <w:r w:rsidR="001F320C" w:rsidRPr="001F320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τ</w:t>
      </w:r>
      <w:r w:rsidRPr="001F320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ις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μεσημβρινές ώρες χθες, στελέχη του Γραφείου Δίωξης Ναρκωτικών του Κεντρικού Λιμεναρχείου Καβάλας, προέβησαν στη σύλληψη 42χρονου ημεδαπού για παράβαση του Ν. 4139/2013 «περί εξαρτησιογόνων ουσιών» και του Ν. 5222/2025 «Εθνικός τελωνειακός Κώδικας».</w:t>
      </w:r>
    </w:p>
    <w:p w:rsidR="00FD0F90" w:rsidRDefault="00FD0F90" w:rsidP="00FD0F90">
      <w:pPr>
        <w:shd w:val="clear" w:color="auto" w:fill="FFFFFF"/>
        <w:spacing w:after="0" w:line="240" w:lineRule="auto"/>
        <w:ind w:firstLine="36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Ειδικότερα, σε έλεγχο που πραγματοποιήθηκε στο  λιμένα τ</w:t>
      </w:r>
      <w:r w:rsidR="008C262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ης Κεραμωτής, πριν την επιβίβασή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του σε επιβατηγό οχηματαγωγό πλοίο με προορισμό τη νήσο Θάσο, εντοπίστηκε ο 42χρονος, στην κατοχή του οποίου βρέθηκαν και κατασχέθηκαν: </w:t>
      </w:r>
    </w:p>
    <w:p w:rsidR="00FD0F90" w:rsidRDefault="00FD0F90" w:rsidP="00FD0F90">
      <w:pPr>
        <w:pStyle w:val="22"/>
        <w:numPr>
          <w:ilvl w:val="0"/>
          <w:numId w:val="2"/>
        </w:num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δύο </w:t>
      </w:r>
      <w:r w:rsidR="008C262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(2) αυτοσχέδια τσιγάρα, περιέχοντα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μείγμα καπνού και ακατέργαστης κάνναβης,</w:t>
      </w:r>
    </w:p>
    <w:p w:rsidR="00FD0F90" w:rsidRDefault="00FD0F90" w:rsidP="00FD0F90">
      <w:pPr>
        <w:pStyle w:val="22"/>
        <w:numPr>
          <w:ilvl w:val="0"/>
          <w:numId w:val="2"/>
        </w:num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lastRenderedPageBreak/>
        <w:t>μία (1) νάιλον διαφανή συσκευασία, περιέχουσα ακατέργαστη κάνναβη, μικτού βάρους δύο δεκάτων του γραμμαρίου (0,2 γραμ.),</w:t>
      </w:r>
    </w:p>
    <w:p w:rsidR="001F320C" w:rsidRDefault="00FD0F90" w:rsidP="00FD0F90">
      <w:pPr>
        <w:pStyle w:val="22"/>
        <w:numPr>
          <w:ilvl w:val="0"/>
          <w:numId w:val="2"/>
        </w:num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έναν (1) πλαστικό τρίφτη, με υπολείμματα ακατέργαστης κάνναβης και</w:t>
      </w:r>
    </w:p>
    <w:p w:rsidR="001F320C" w:rsidRPr="001F320C" w:rsidRDefault="001F320C" w:rsidP="001F320C">
      <w:pPr>
        <w:pStyle w:val="22"/>
        <w:numPr>
          <w:ilvl w:val="0"/>
          <w:numId w:val="2"/>
        </w:numP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 w:rsidRPr="001F320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μία (1) νάιλον διαφανή συσκευασία, περιέχουσα χύμα καπνό, χωρίς να φέρει ταινία του ειδικού φόρου κατανάλωσης, συνολικού μικτού βάρους επτακοσίων είκοσι επτά (727) γραμμαρίων. </w:t>
      </w:r>
    </w:p>
    <w:p w:rsidR="00FD0F90" w:rsidRDefault="00EA2F36" w:rsidP="001F320C">
      <w:pPr>
        <w:pStyle w:val="22"/>
        <w:shd w:val="clear" w:color="auto" w:fill="FFFFFF"/>
        <w:spacing w:after="0" w:line="240" w:lineRule="auto"/>
        <w:ind w:left="0" w:firstLine="36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 το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Κεντρικό 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Λιμεναρχείο </w:t>
      </w:r>
      <w:r w:rsidR="00CF304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Καβάλας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που διενεργεί την προανάκριση, κατασχέθηκε</w:t>
      </w:r>
      <w:r w:rsidR="008C262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 ανωτέρω ποσότητα ναρκωτικών ουσιών, η οποία πρόκειται να παραδοθεί στο αρμόδιο Τμήμα Χημικών Υπηρεσιών.</w:t>
      </w:r>
    </w:p>
    <w:p w:rsidR="00FD0F90" w:rsidRPr="005A5960" w:rsidRDefault="00FD0F90" w:rsidP="001F320C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FD0F90" w:rsidRPr="001E50A8" w:rsidRDefault="00FD0F90" w:rsidP="00FD0F90">
      <w:pPr>
        <w:shd w:val="clear" w:color="auto" w:fill="FDFDFD"/>
        <w:spacing w:after="0" w:line="240" w:lineRule="auto"/>
        <w:ind w:firstLine="720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lang w:eastAsia="el-GR"/>
        </w:rPr>
      </w:pPr>
      <w:r w:rsidRPr="001E50A8">
        <w:rPr>
          <w:rFonts w:asciiTheme="majorHAnsi" w:eastAsia="Times New Roman" w:hAnsiTheme="majorHAnsi" w:cs="Arial"/>
          <w:b/>
          <w:color w:val="000000"/>
          <w:sz w:val="24"/>
          <w:szCs w:val="24"/>
          <w:lang w:eastAsia="el-GR"/>
        </w:rPr>
        <w:t>*****</w:t>
      </w:r>
    </w:p>
    <w:p w:rsidR="00FD0F90" w:rsidRPr="00FD0F90" w:rsidRDefault="00FD0F90" w:rsidP="00FD0F90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p w:rsidR="00AE2A6A" w:rsidRDefault="00FD0F90" w:rsidP="003B7F8C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Τις μεσημβρινές ώρες χθες, ενημερώθηκε η Λιμενική Αρχή </w:t>
      </w:r>
      <w:r w:rsidR="009E6D34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Νυδρίου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για περιστατικό εισροής υδάτων σε </w:t>
      </w:r>
      <w:r w:rsidR="00670145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εκμισθούμενο</w:t>
      </w:r>
      <w:r w:rsidR="008C2629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σκάφος, με πέντε (05) αλλοδαπούς </w:t>
      </w:r>
      <w:r w:rsidR="00670145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επιβαίνοντες</w:t>
      </w:r>
      <w:r w:rsidR="008C2629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(υπηκόους Ρουμανίας), στη θαλάσσια περιοχή «ΜΑΔΟΥΡΗ», </w:t>
      </w:r>
      <w:r w:rsidR="00E339E5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ύστερα από έντονα καιρικά φαινομένα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(μπουρίνι). </w:t>
      </w:r>
      <w:r w:rsidR="001E50A8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Αμέσως,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στο σημείο </w:t>
      </w:r>
      <w:r w:rsidR="001E50A8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μετέβη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ένα Περιπολικό σκάφος Λ.Σ.-ΕΛ.-ΑΚΤ. και το ταχύπλοο (Τ/Χ) «ΠΟΣΕΙΔΩΝ» Τ.Λ. 106, στο οποίο μετεπιβιβάστηκαν οι </w:t>
      </w:r>
      <w:r w:rsidR="001E50A8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πέντε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αλλοδαποί. Στη συνέχεια, </w:t>
      </w:r>
      <w:r w:rsidR="001E50A8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πραγματοπο</w:t>
      </w:r>
      <w:r w:rsidR="00670145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ιή</w:t>
      </w:r>
      <w:r w:rsidR="001E50A8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θηκε</w:t>
      </w:r>
      <w:r w:rsidR="008C2629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απάντληση καυσίμων και υδάτων από το εν λόγω σκάφος</w:t>
      </w:r>
      <w:r w:rsidR="00F80E16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και</w:t>
      </w:r>
      <w:r w:rsidR="00670145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με τη συνδρομή</w:t>
      </w:r>
      <w:r w:rsidR="008C2629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</w:t>
      </w:r>
      <w:r w:rsidR="009E6D34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έτερων </w:t>
      </w:r>
      <w:r w:rsidR="00BB501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σκαφώ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ν</w:t>
      </w:r>
      <w:r w:rsidR="008C2629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</w:t>
      </w:r>
      <w:r w:rsidR="00F80E16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κ</w:t>
      </w:r>
      <w:r w:rsidR="00BB501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α</w:t>
      </w:r>
      <w:bookmarkStart w:id="0" w:name="_GoBack"/>
      <w:bookmarkEnd w:id="0"/>
      <w:r w:rsidR="00F80E16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τέπλευσε</w:t>
      </w:r>
      <w:r w:rsidR="009E6D34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με ασφάλεια στο λιμένα Νυδρίου. Από το Α’ Λιμενικό τμήμα Νυδρίου του Λιμεναρχείου Λευκάδας απαγορεύτηκε ο απόπλους του σκάφους, ενώ από το περιστατικό δεν αναφέρθηκε τραυματισμός και δεν παρατηρήθηκε θαλάσσια ρύπανση. </w:t>
      </w:r>
    </w:p>
    <w:p w:rsidR="008C2629" w:rsidRDefault="008C2629" w:rsidP="003B7F8C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p w:rsidR="008C2629" w:rsidRDefault="008C2629" w:rsidP="008C2629">
      <w:pPr>
        <w:shd w:val="clear" w:color="auto" w:fill="FDFDFD"/>
        <w:spacing w:after="0" w:line="240" w:lineRule="auto"/>
        <w:ind w:firstLine="720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lang w:eastAsia="el-GR"/>
        </w:rPr>
      </w:pPr>
      <w:r w:rsidRPr="001E50A8">
        <w:rPr>
          <w:rFonts w:asciiTheme="majorHAnsi" w:eastAsia="Times New Roman" w:hAnsiTheme="majorHAnsi" w:cs="Arial"/>
          <w:b/>
          <w:color w:val="000000"/>
          <w:sz w:val="24"/>
          <w:szCs w:val="24"/>
          <w:lang w:eastAsia="el-GR"/>
        </w:rPr>
        <w:t>*****</w:t>
      </w:r>
    </w:p>
    <w:p w:rsidR="00314288" w:rsidRPr="001E50A8" w:rsidRDefault="00314288" w:rsidP="008C2629">
      <w:pPr>
        <w:shd w:val="clear" w:color="auto" w:fill="FDFDFD"/>
        <w:spacing w:after="0" w:line="240" w:lineRule="auto"/>
        <w:ind w:firstLine="720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lang w:eastAsia="el-GR"/>
        </w:rPr>
      </w:pPr>
    </w:p>
    <w:p w:rsidR="008C2629" w:rsidRPr="00314288" w:rsidRDefault="001137A0" w:rsidP="003B7F8C">
      <w:pPr>
        <w:shd w:val="clear" w:color="auto" w:fill="FDFDFD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</w:pPr>
      <w:r w:rsidRPr="00314288"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  <w:t>Συνέχεια ενημέρωσης:</w:t>
      </w:r>
    </w:p>
    <w:p w:rsidR="00314288" w:rsidRDefault="001137A0" w:rsidP="00314288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Αναφορικά με τον εντοπισμό 42 αλλοδαπών στην παραλία του οικισμού «ΓΡΑ ΛΥΓΙΑ» Ιεράπετρας τις πρωινές ώρες της 05.08.2026, </w:t>
      </w:r>
      <w:r w:rsidR="0031428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συνελήφθη ένας 17</w:t>
      </w:r>
      <w:r w:rsidRPr="001137A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χρονος αλλοδαπός (υπήκοος Ν. Σουδάν) για παράβαση του Ν. 3386/2005 «Παράνομη είσοδος στη χώρα», του Ν. 5038/23 «Διευκόλυνση»</w:t>
      </w:r>
      <w:r w:rsidR="0031428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και του άρθρου 36 του Π.Κ. «Έκθεση». </w:t>
      </w:r>
      <w:r w:rsidR="00314288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Ο 17χρονος αναγνωρίστηκε από τους υπόλοιπους αλλοδαπούς επιβαίνοντες της λέμβου ως ο διακινητής που τους μετέφερε στην Ελλάδα. Προανάκριση διενεργείται από το Λιμεναρχείο Ιεράπετρας.</w:t>
      </w:r>
    </w:p>
    <w:p w:rsidR="001137A0" w:rsidRDefault="001137A0" w:rsidP="003B7F8C">
      <w:pPr>
        <w:shd w:val="clear" w:color="auto" w:fill="FDFDFD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314288" w:rsidRDefault="00314288" w:rsidP="00314288">
      <w:pPr>
        <w:shd w:val="clear" w:color="auto" w:fill="FDFDFD"/>
        <w:spacing w:after="0" w:line="240" w:lineRule="auto"/>
        <w:ind w:firstLine="720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lang w:eastAsia="el-GR"/>
        </w:rPr>
      </w:pPr>
      <w:r w:rsidRPr="001E50A8">
        <w:rPr>
          <w:rFonts w:asciiTheme="majorHAnsi" w:eastAsia="Times New Roman" w:hAnsiTheme="majorHAnsi" w:cs="Arial"/>
          <w:b/>
          <w:color w:val="000000"/>
          <w:sz w:val="24"/>
          <w:szCs w:val="24"/>
          <w:lang w:eastAsia="el-GR"/>
        </w:rPr>
        <w:t>*****</w:t>
      </w:r>
    </w:p>
    <w:p w:rsidR="00314288" w:rsidRPr="00314288" w:rsidRDefault="00314288" w:rsidP="00314288">
      <w:pPr>
        <w:shd w:val="clear" w:color="auto" w:fill="FDFDFD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</w:pPr>
      <w:r w:rsidRPr="00314288"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  <w:t>Συνέχεια ενημέρωσης:</w:t>
      </w:r>
    </w:p>
    <w:p w:rsidR="00314288" w:rsidRDefault="00314288" w:rsidP="00314288">
      <w:pPr>
        <w:shd w:val="clear" w:color="auto" w:fill="FFFFFF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Αναφορικά με τον εντοπισμό 47 αλλοδαπών στην παραλία του «ΒΑΤΟΣ» Ιεράπετρας τις μεσημβρινές ώρες της 05.08.2026, συνελήφθη ένας 18</w:t>
      </w:r>
      <w:r w:rsidRPr="001137A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χρονος αλλοδαπός (υπήκοος Ν. Σουδάν) για παράβαση του Ν. 3386/2005 «Παράνομη είσοδος στη χώρα», του Ν. 5038/23 «Διευκόλυνση»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και του άρθρου 36 του Π.Κ. «Έκθεση».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Ο 18χρονος αναγνωρίστηκε από τους υπόλοιπους αλλοδαπούς επιβαίνοντες της λέμβου ως ο διακινητής που τους μετέφερε στην Ελλάδα. Προανάκριση διενεργείται από το Λιμεναρχείο Ιεράπετρας.</w:t>
      </w:r>
    </w:p>
    <w:p w:rsidR="00314288" w:rsidRDefault="00314288" w:rsidP="00314288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p w:rsidR="00314288" w:rsidRDefault="00314288" w:rsidP="00314288">
      <w:pPr>
        <w:shd w:val="clear" w:color="auto" w:fill="FDFDFD"/>
        <w:spacing w:after="0" w:line="240" w:lineRule="auto"/>
        <w:ind w:firstLine="720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lang w:eastAsia="el-GR"/>
        </w:rPr>
      </w:pPr>
      <w:r w:rsidRPr="001E50A8">
        <w:rPr>
          <w:rFonts w:asciiTheme="majorHAnsi" w:eastAsia="Times New Roman" w:hAnsiTheme="majorHAnsi" w:cs="Arial"/>
          <w:b/>
          <w:color w:val="000000"/>
          <w:sz w:val="24"/>
          <w:szCs w:val="24"/>
          <w:lang w:eastAsia="el-GR"/>
        </w:rPr>
        <w:t>*****</w:t>
      </w:r>
    </w:p>
    <w:p w:rsidR="00314288" w:rsidRDefault="00314288" w:rsidP="00314288">
      <w:pPr>
        <w:shd w:val="clear" w:color="auto" w:fill="FDFDFD"/>
        <w:spacing w:after="0" w:line="240" w:lineRule="auto"/>
        <w:ind w:firstLine="720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lang w:eastAsia="el-GR"/>
        </w:rPr>
      </w:pPr>
    </w:p>
    <w:p w:rsidR="00314288" w:rsidRDefault="00314288" w:rsidP="00314288">
      <w:pPr>
        <w:shd w:val="clear" w:color="auto" w:fill="FDFDFD"/>
        <w:spacing w:after="0" w:line="240" w:lineRule="auto"/>
        <w:ind w:firstLine="720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lang w:eastAsia="el-GR"/>
        </w:rPr>
      </w:pPr>
    </w:p>
    <w:p w:rsidR="00314288" w:rsidRPr="00314288" w:rsidRDefault="00314288" w:rsidP="00314288">
      <w:pPr>
        <w:shd w:val="clear" w:color="auto" w:fill="FDFDFD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</w:pPr>
      <w:r w:rsidRPr="00314288"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  <w:lastRenderedPageBreak/>
        <w:t>Συνέχεια ενημέρωσης:</w:t>
      </w:r>
    </w:p>
    <w:p w:rsidR="00314288" w:rsidRDefault="00314288" w:rsidP="00314288">
      <w:pPr>
        <w:shd w:val="clear" w:color="auto" w:fill="FFFFFF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Αναφορικά με τον εντοπισμό και διάσωση 40 αλλοδαπών στη θαλάσσια περιοχής 15ν.μ. νότια της Ιεράπετρας τις πρώτες πρωινές ώρες της 06.08.2026, </w:t>
      </w:r>
      <w:r w:rsidR="001E14A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συνελήφθη ένας 27</w:t>
      </w:r>
      <w:r w:rsidRPr="001137A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χρονος αλλοδαπός (υπήκοος Σουδάν) για παράβαση του Ν. 3386/2005 «Παράνομη είσοδος στη χώρα», του Ν. 5038/23 «Διευκόλυνση»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και του άρθρου 36 του Π.Κ. «Έκθεση». </w:t>
      </w:r>
      <w:r w:rsidR="001E14AA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Ο 27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χρονος αναγνωρίστηκε από τους υπόλοιπους αλλοδαπούς επιβαίνοντες της λέμβου ως ο διακινητής που τους μετέφερε στην Ελλάδα. Προανάκριση διενεργείται από το Λιμεναρχείο Ιεράπετρας.</w:t>
      </w:r>
    </w:p>
    <w:p w:rsidR="001E14AA" w:rsidRDefault="001E14AA" w:rsidP="00314288">
      <w:pPr>
        <w:shd w:val="clear" w:color="auto" w:fill="FFFFFF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p w:rsidR="001E14AA" w:rsidRDefault="001E14AA" w:rsidP="001E14AA">
      <w:pPr>
        <w:shd w:val="clear" w:color="auto" w:fill="FDFDFD"/>
        <w:spacing w:after="0" w:line="240" w:lineRule="auto"/>
        <w:ind w:firstLine="720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lang w:eastAsia="el-GR"/>
        </w:rPr>
      </w:pPr>
      <w:r w:rsidRPr="001E50A8">
        <w:rPr>
          <w:rFonts w:asciiTheme="majorHAnsi" w:eastAsia="Times New Roman" w:hAnsiTheme="majorHAnsi" w:cs="Arial"/>
          <w:b/>
          <w:color w:val="000000"/>
          <w:sz w:val="24"/>
          <w:szCs w:val="24"/>
          <w:lang w:eastAsia="el-GR"/>
        </w:rPr>
        <w:t>*****</w:t>
      </w:r>
    </w:p>
    <w:p w:rsidR="001E14AA" w:rsidRDefault="001E14AA" w:rsidP="001E14AA">
      <w:pPr>
        <w:shd w:val="clear" w:color="auto" w:fill="FDFDFD"/>
        <w:spacing w:after="0" w:line="240" w:lineRule="auto"/>
        <w:ind w:firstLine="720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lang w:eastAsia="el-GR"/>
        </w:rPr>
      </w:pPr>
    </w:p>
    <w:p w:rsidR="001E14AA" w:rsidRDefault="001E14AA" w:rsidP="001E14A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 μέριμνα του Κέντρου Επιχειρήσεων του Λιμενικού Σώματος-Ελληνικής Ακτοφυλακής πραγματοποιήθηκε η παρακάτω διακομιδή ασθενούς, ο οποίος έχρηζε άμεσης νοσοκομειακής περίθαλψης:</w:t>
      </w:r>
    </w:p>
    <w:p w:rsidR="001E14AA" w:rsidRPr="00B05FBB" w:rsidRDefault="001E14AA" w:rsidP="001E14A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-6χρονου, από το λιμάνι της Φολεγάνδρου στο λιμάνι της Θήρας, με το Ε/Γ – Τ/Ρ «ΣΗ</w:t>
      </w:r>
      <w:r w:rsidR="00E339E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ΣΤΑΡ» Ν. ΘΗΡΑΣ 68. </w:t>
      </w:r>
    </w:p>
    <w:p w:rsidR="00314288" w:rsidRDefault="00314288" w:rsidP="00314288">
      <w:pPr>
        <w:shd w:val="clear" w:color="auto" w:fill="FDFDFD"/>
        <w:spacing w:after="0" w:line="240" w:lineRule="auto"/>
        <w:ind w:firstLine="720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lang w:eastAsia="el-GR"/>
        </w:rPr>
      </w:pPr>
    </w:p>
    <w:p w:rsidR="00314288" w:rsidRPr="00FD0F90" w:rsidRDefault="00314288" w:rsidP="003B7F8C">
      <w:pPr>
        <w:shd w:val="clear" w:color="auto" w:fill="FDFDFD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sectPr w:rsidR="00314288" w:rsidRPr="00FD0F90" w:rsidSect="001D6BB6">
      <w:footerReference w:type="default" r:id="rId10"/>
      <w:pgSz w:w="11906" w:h="16838"/>
      <w:pgMar w:top="1440" w:right="1916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5F5D" w:rsidRDefault="00345F5D" w:rsidP="00514804">
      <w:pPr>
        <w:spacing w:after="0" w:line="240" w:lineRule="auto"/>
      </w:pPr>
      <w:r>
        <w:separator/>
      </w:r>
    </w:p>
  </w:endnote>
  <w:endnote w:type="continuationSeparator" w:id="1">
    <w:p w:rsidR="00345F5D" w:rsidRDefault="00345F5D" w:rsidP="00514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804" w:rsidRDefault="00201C01">
    <w:pPr>
      <w:pStyle w:val="a7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0"/>
          <w:rFonts w:ascii="Cambria" w:hAnsi="Cambria" w:cs="Cambria"/>
          <w:lang w:val="en-US"/>
        </w:rPr>
        <w:t>www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hcg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0"/>
          <w:rFonts w:ascii="Cambria" w:hAnsi="Cambria" w:cs="Cambria"/>
          <w:lang w:val="en-US"/>
        </w:rPr>
        <w:t>mme@yna.gov.gr</w:t>
      </w:r>
    </w:hyperlink>
  </w:p>
  <w:p w:rsidR="00514804" w:rsidRDefault="00201C01">
    <w:pPr>
      <w:pStyle w:val="a7"/>
      <w:spacing w:line="100" w:lineRule="atLeast"/>
      <w:jc w:val="center"/>
      <w:rPr>
        <w:shd w:val="clear" w:color="auto" w:fill="FFFFFF"/>
      </w:rPr>
    </w:pPr>
    <w:r>
      <w:t>080</w:t>
    </w:r>
    <w:r w:rsidR="00B9799C">
      <w:t>7615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5F5D" w:rsidRDefault="00345F5D" w:rsidP="00514804">
      <w:pPr>
        <w:spacing w:after="0" w:line="240" w:lineRule="auto"/>
      </w:pPr>
      <w:r>
        <w:separator/>
      </w:r>
    </w:p>
  </w:footnote>
  <w:footnote w:type="continuationSeparator" w:id="1">
    <w:p w:rsidR="00345F5D" w:rsidRDefault="00345F5D" w:rsidP="00514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abstractNum w:abstractNumId="1">
    <w:nsid w:val="6A353A2E"/>
    <w:multiLevelType w:val="multilevel"/>
    <w:tmpl w:val="6A353A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14804"/>
    <w:rsid w:val="000265E5"/>
    <w:rsid w:val="0004367D"/>
    <w:rsid w:val="00064931"/>
    <w:rsid w:val="00076202"/>
    <w:rsid w:val="00080805"/>
    <w:rsid w:val="00082C7C"/>
    <w:rsid w:val="00094E58"/>
    <w:rsid w:val="000B4AF2"/>
    <w:rsid w:val="000F25A0"/>
    <w:rsid w:val="00106555"/>
    <w:rsid w:val="0011155D"/>
    <w:rsid w:val="001137A0"/>
    <w:rsid w:val="00137526"/>
    <w:rsid w:val="00147853"/>
    <w:rsid w:val="00153894"/>
    <w:rsid w:val="00162FA6"/>
    <w:rsid w:val="00181CB1"/>
    <w:rsid w:val="001D6BB6"/>
    <w:rsid w:val="001E14AA"/>
    <w:rsid w:val="001E50A8"/>
    <w:rsid w:val="001F320C"/>
    <w:rsid w:val="00201C01"/>
    <w:rsid w:val="002122CE"/>
    <w:rsid w:val="00230265"/>
    <w:rsid w:val="0024473A"/>
    <w:rsid w:val="00253074"/>
    <w:rsid w:val="002645BD"/>
    <w:rsid w:val="00280BD6"/>
    <w:rsid w:val="002C5E6D"/>
    <w:rsid w:val="002C706E"/>
    <w:rsid w:val="002D5C5C"/>
    <w:rsid w:val="002D70F7"/>
    <w:rsid w:val="002F1712"/>
    <w:rsid w:val="00306244"/>
    <w:rsid w:val="00307303"/>
    <w:rsid w:val="00314288"/>
    <w:rsid w:val="00332E74"/>
    <w:rsid w:val="00333CB5"/>
    <w:rsid w:val="00343DC8"/>
    <w:rsid w:val="00345662"/>
    <w:rsid w:val="00345F5D"/>
    <w:rsid w:val="00345F74"/>
    <w:rsid w:val="003B7F8C"/>
    <w:rsid w:val="003C2087"/>
    <w:rsid w:val="003D7A79"/>
    <w:rsid w:val="00402CEF"/>
    <w:rsid w:val="00414683"/>
    <w:rsid w:val="00421F61"/>
    <w:rsid w:val="0042503B"/>
    <w:rsid w:val="004256C9"/>
    <w:rsid w:val="0042758D"/>
    <w:rsid w:val="00444E7F"/>
    <w:rsid w:val="0047738F"/>
    <w:rsid w:val="00485218"/>
    <w:rsid w:val="004856BC"/>
    <w:rsid w:val="00486872"/>
    <w:rsid w:val="00492DF7"/>
    <w:rsid w:val="004A7A07"/>
    <w:rsid w:val="005031BA"/>
    <w:rsid w:val="00514124"/>
    <w:rsid w:val="00514804"/>
    <w:rsid w:val="005275F8"/>
    <w:rsid w:val="0053395F"/>
    <w:rsid w:val="00542C09"/>
    <w:rsid w:val="00551240"/>
    <w:rsid w:val="00585599"/>
    <w:rsid w:val="005A485D"/>
    <w:rsid w:val="005A5960"/>
    <w:rsid w:val="005C4FE3"/>
    <w:rsid w:val="005E094D"/>
    <w:rsid w:val="005E1FF9"/>
    <w:rsid w:val="005F0F57"/>
    <w:rsid w:val="00633637"/>
    <w:rsid w:val="00644A99"/>
    <w:rsid w:val="00670145"/>
    <w:rsid w:val="00671E1E"/>
    <w:rsid w:val="00671ED3"/>
    <w:rsid w:val="0067546F"/>
    <w:rsid w:val="00697FFA"/>
    <w:rsid w:val="006A0595"/>
    <w:rsid w:val="006B538D"/>
    <w:rsid w:val="006C2A19"/>
    <w:rsid w:val="006D4F90"/>
    <w:rsid w:val="006F770C"/>
    <w:rsid w:val="00700586"/>
    <w:rsid w:val="00712162"/>
    <w:rsid w:val="007453E6"/>
    <w:rsid w:val="00762ECC"/>
    <w:rsid w:val="00785FCC"/>
    <w:rsid w:val="0079467D"/>
    <w:rsid w:val="007B3DF4"/>
    <w:rsid w:val="007D16E7"/>
    <w:rsid w:val="007F084E"/>
    <w:rsid w:val="00815482"/>
    <w:rsid w:val="0085151E"/>
    <w:rsid w:val="00861C07"/>
    <w:rsid w:val="00873B9A"/>
    <w:rsid w:val="0088438E"/>
    <w:rsid w:val="00895B33"/>
    <w:rsid w:val="008C2629"/>
    <w:rsid w:val="008F1FC4"/>
    <w:rsid w:val="009038E3"/>
    <w:rsid w:val="0090503A"/>
    <w:rsid w:val="00913C6A"/>
    <w:rsid w:val="00924A16"/>
    <w:rsid w:val="009350C4"/>
    <w:rsid w:val="0095042E"/>
    <w:rsid w:val="00952730"/>
    <w:rsid w:val="00962083"/>
    <w:rsid w:val="0096277C"/>
    <w:rsid w:val="009865B9"/>
    <w:rsid w:val="009B70D3"/>
    <w:rsid w:val="009C2C30"/>
    <w:rsid w:val="009C58C5"/>
    <w:rsid w:val="009D2D66"/>
    <w:rsid w:val="009D7B18"/>
    <w:rsid w:val="009E6D34"/>
    <w:rsid w:val="00A25187"/>
    <w:rsid w:val="00A26CDF"/>
    <w:rsid w:val="00A62774"/>
    <w:rsid w:val="00A84B59"/>
    <w:rsid w:val="00AD197D"/>
    <w:rsid w:val="00AD2CBA"/>
    <w:rsid w:val="00AE2A6A"/>
    <w:rsid w:val="00AE7504"/>
    <w:rsid w:val="00AF73EC"/>
    <w:rsid w:val="00B74315"/>
    <w:rsid w:val="00B8021D"/>
    <w:rsid w:val="00B9799C"/>
    <w:rsid w:val="00BA5B07"/>
    <w:rsid w:val="00BB4842"/>
    <w:rsid w:val="00BB501F"/>
    <w:rsid w:val="00BC2659"/>
    <w:rsid w:val="00BE5DE4"/>
    <w:rsid w:val="00C11BFA"/>
    <w:rsid w:val="00C318FE"/>
    <w:rsid w:val="00C451CF"/>
    <w:rsid w:val="00C93C92"/>
    <w:rsid w:val="00CA299B"/>
    <w:rsid w:val="00CC3022"/>
    <w:rsid w:val="00CE1550"/>
    <w:rsid w:val="00CF07F8"/>
    <w:rsid w:val="00CF304F"/>
    <w:rsid w:val="00CF3435"/>
    <w:rsid w:val="00CF34AA"/>
    <w:rsid w:val="00D36258"/>
    <w:rsid w:val="00D634E3"/>
    <w:rsid w:val="00D6525F"/>
    <w:rsid w:val="00D95292"/>
    <w:rsid w:val="00DB7493"/>
    <w:rsid w:val="00E154DF"/>
    <w:rsid w:val="00E15B62"/>
    <w:rsid w:val="00E15B97"/>
    <w:rsid w:val="00E339E5"/>
    <w:rsid w:val="00E5111F"/>
    <w:rsid w:val="00E558C2"/>
    <w:rsid w:val="00E56808"/>
    <w:rsid w:val="00E72B73"/>
    <w:rsid w:val="00E87E35"/>
    <w:rsid w:val="00E87FFC"/>
    <w:rsid w:val="00E9106F"/>
    <w:rsid w:val="00EA2F36"/>
    <w:rsid w:val="00EC7EB5"/>
    <w:rsid w:val="00ED0C64"/>
    <w:rsid w:val="00EF7BB3"/>
    <w:rsid w:val="00F14AE5"/>
    <w:rsid w:val="00F1705B"/>
    <w:rsid w:val="00F3727D"/>
    <w:rsid w:val="00F56B6E"/>
    <w:rsid w:val="00F5794D"/>
    <w:rsid w:val="00F642BD"/>
    <w:rsid w:val="00F80E16"/>
    <w:rsid w:val="00F81B8A"/>
    <w:rsid w:val="00FA0CE0"/>
    <w:rsid w:val="00FA269C"/>
    <w:rsid w:val="00FB2DE4"/>
    <w:rsid w:val="00FB4ABD"/>
    <w:rsid w:val="00FD0F90"/>
    <w:rsid w:val="00FE4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Normal (Web)" w:semiHidden="0" w:unhideWhenUsed="0"/>
    <w:lsdException w:name="HTML Preformatted" w:semiHidden="0" w:uiPriority="0" w:unhideWhenUsed="0"/>
    <w:lsdException w:name="Normal Table" w:qFormat="1"/>
    <w:lsdException w:name="Balloon Text" w:semiHidden="0" w:uiPriority="0" w:unhideWhenUsed="0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804"/>
    <w:pPr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514804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514804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14804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51480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514804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514804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514804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514804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Επικεφαλίδα"/>
    <w:basedOn w:val="a"/>
    <w:next w:val="a1"/>
    <w:rsid w:val="0051480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514804"/>
    <w:pPr>
      <w:spacing w:after="12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rsid w:val="0051480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6">
    <w:name w:val="Body Text Indent"/>
    <w:basedOn w:val="a"/>
    <w:rsid w:val="00514804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7">
    <w:name w:val="footer"/>
    <w:basedOn w:val="a"/>
    <w:rsid w:val="00514804"/>
    <w:rPr>
      <w:rFonts w:ascii="Times New Roman" w:eastAsia="Times New Roman" w:hAnsi="Times New Roman" w:cs="Times New Roman"/>
    </w:rPr>
  </w:style>
  <w:style w:type="paragraph" w:styleId="a8">
    <w:name w:val="header"/>
    <w:basedOn w:val="a"/>
    <w:rsid w:val="00514804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51480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List"/>
    <w:basedOn w:val="a1"/>
    <w:rsid w:val="00514804"/>
    <w:rPr>
      <w:rFonts w:cs="Mangal"/>
    </w:rPr>
  </w:style>
  <w:style w:type="paragraph" w:styleId="Web">
    <w:name w:val="Normal (Web)"/>
    <w:basedOn w:val="a"/>
    <w:uiPriority w:val="99"/>
    <w:rsid w:val="0051480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qFormat/>
    <w:rsid w:val="00514804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b">
    <w:name w:val="Emphasis"/>
    <w:qFormat/>
    <w:rsid w:val="00514804"/>
    <w:rPr>
      <w:rFonts w:ascii="Times New Roman" w:eastAsia="Times New Roman" w:hAnsi="Times New Roman" w:cs="Times New Roman"/>
      <w:i/>
      <w:iCs/>
    </w:rPr>
  </w:style>
  <w:style w:type="character" w:styleId="-">
    <w:name w:val="FollowedHyperlink"/>
    <w:rsid w:val="00514804"/>
    <w:rPr>
      <w:rFonts w:ascii="Times New Roman" w:eastAsia="Times New Roman" w:hAnsi="Times New Roman" w:cs="Times New Roman"/>
      <w:color w:val="800000"/>
      <w:u w:val="single"/>
    </w:rPr>
  </w:style>
  <w:style w:type="character" w:styleId="-0">
    <w:name w:val="Hyperlink"/>
    <w:rsid w:val="00514804"/>
    <w:rPr>
      <w:rFonts w:ascii="Times New Roman" w:eastAsia="Times New Roman" w:hAnsi="Times New Roman" w:cs="Times New Roman"/>
      <w:color w:val="0000FF"/>
      <w:sz w:val="21"/>
      <w:u w:val="single"/>
    </w:rPr>
  </w:style>
  <w:style w:type="character" w:styleId="ac">
    <w:name w:val="Strong"/>
    <w:uiPriority w:val="22"/>
    <w:qFormat/>
    <w:rsid w:val="00514804"/>
    <w:rPr>
      <w:rFonts w:ascii="Times New Roman" w:eastAsia="Times New Roman" w:hAnsi="Times New Roman" w:cs="Times New Roman"/>
      <w:b/>
      <w:bCs/>
    </w:rPr>
  </w:style>
  <w:style w:type="character" w:customStyle="1" w:styleId="4Char">
    <w:name w:val="Επικεφαλίδα 4 Char"/>
    <w:link w:val="4"/>
    <w:rsid w:val="0051480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WW8Num1z0">
    <w:name w:val="WW8Num1z0"/>
    <w:rsid w:val="00514804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514804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514804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514804"/>
    <w:rPr>
      <w:rFonts w:ascii="Symbol" w:eastAsia="Times New Roman" w:hAnsi="Symbol" w:cs="Symbol" w:hint="default"/>
    </w:rPr>
  </w:style>
  <w:style w:type="character" w:customStyle="1" w:styleId="WW8Num1z4">
    <w:name w:val="WW8Num1z4"/>
    <w:rsid w:val="00514804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514804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514804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514804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514804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514804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514804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514804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514804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514804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514804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514804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514804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514804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514804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514804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514804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514804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514804"/>
    <w:rPr>
      <w:rFonts w:ascii="Symbol" w:eastAsia="Times New Roman" w:hAnsi="Symbol" w:cs="Symbol" w:hint="default"/>
    </w:rPr>
  </w:style>
  <w:style w:type="character" w:customStyle="1" w:styleId="WW8Num3z4">
    <w:name w:val="WW8Num3z4"/>
    <w:rsid w:val="00514804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514804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514804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514804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514804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514804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514804"/>
    <w:rPr>
      <w:rFonts w:ascii="OpenSymbol" w:eastAsia="Times New Roman" w:hAnsi="OpenSymbol" w:cs="OpenSymbol"/>
    </w:rPr>
  </w:style>
  <w:style w:type="character" w:customStyle="1" w:styleId="WW8Num4z2">
    <w:name w:val="WW8Num4z2"/>
    <w:rsid w:val="00514804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514804"/>
    <w:rPr>
      <w:rFonts w:ascii="Symbol" w:eastAsia="Times New Roman" w:hAnsi="Symbol" w:cs="Symbol" w:hint="default"/>
    </w:rPr>
  </w:style>
  <w:style w:type="character" w:customStyle="1" w:styleId="WW8Num4z4">
    <w:name w:val="WW8Num4z4"/>
    <w:rsid w:val="00514804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514804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514804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514804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514804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514804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514804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514804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514804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514804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514804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514804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514804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514804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514804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514804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514804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514804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514804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514804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514804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514804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514804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514804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514804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51480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514804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514804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514804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514804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514804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514804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514804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51480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514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514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514804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514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51480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51480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514804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514804"/>
  </w:style>
  <w:style w:type="paragraph" w:customStyle="1" w:styleId="Web1">
    <w:name w:val="Κανονικό (Web)1"/>
    <w:basedOn w:val="a"/>
    <w:rsid w:val="0051480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514804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514804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514804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514804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514804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qFormat/>
    <w:rsid w:val="00514804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qFormat/>
    <w:rsid w:val="00514804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514804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51480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51480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514804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  <w:style w:type="character" w:customStyle="1" w:styleId="object">
    <w:name w:val="object"/>
    <w:basedOn w:val="a2"/>
    <w:rsid w:val="00514804"/>
  </w:style>
  <w:style w:type="paragraph" w:customStyle="1" w:styleId="22">
    <w:name w:val="Παράγραφος λίστας2"/>
    <w:basedOn w:val="a"/>
    <w:uiPriority w:val="99"/>
    <w:unhideWhenUsed/>
    <w:rsid w:val="00FD0F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3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846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5407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16</cp:revision>
  <cp:lastPrinted>2026-08-07T10:09:00Z</cp:lastPrinted>
  <dcterms:created xsi:type="dcterms:W3CDTF">2026-08-07T07:25:00Z</dcterms:created>
  <dcterms:modified xsi:type="dcterms:W3CDTF">2026-08-07T11:47:00Z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  <property fmtid="{D5CDD505-2E9C-101B-9397-08002B2CF9AE}" pid="3" name="KSOProductBuildVer">
    <vt:lpwstr>2052-26.7.1</vt:lpwstr>
  </property>
</Properties>
</file>