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3396" w:rsidRDefault="00F43396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F43396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F43396" w:rsidRDefault="00627BA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F43396" w:rsidRDefault="00627BA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F43396" w:rsidRDefault="00627BA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F43396" w:rsidRDefault="00F4339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F43396" w:rsidRDefault="00F4339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F43396" w:rsidRDefault="00F43396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627BAF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3396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627BAF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3396" w:rsidRDefault="00F43396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43396" w:rsidRDefault="00F43396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F43396" w:rsidRDefault="00F43396">
      <w:pPr>
        <w:shd w:val="clear" w:color="auto" w:fill="FDFDFD"/>
        <w:spacing w:after="0" w:line="240" w:lineRule="auto"/>
        <w:ind w:firstLine="720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F43396" w:rsidRDefault="00627BAF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Κυριακή, 09 Αυγούστου 2026</w:t>
      </w:r>
    </w:p>
    <w:p w:rsidR="00F43396" w:rsidRDefault="00F43396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F43396" w:rsidRDefault="00627BAF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F43396" w:rsidRDefault="00627BAF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Θάνατος αλλοδαπού στην Αίγινα - Θάνατος λουομένων στη Χερσόνησο και στη Χαλκίδα - </w:t>
      </w:r>
      <w:r>
        <w:rPr>
          <w:rFonts w:ascii="Cambria" w:hAnsi="Cambria" w:cs="Cambria"/>
          <w:b/>
          <w:sz w:val="24"/>
          <w:szCs w:val="24"/>
        </w:rPr>
        <w:t>Απαγόρευση απόπλου Ε/Γ-Υ/Γ πλοίου στην Αίγινα - Θαλάσσια ρύπανση στην Αγία Κυριακή Τρικέρων - Τραυματισμός άνδρα στη Νεάπολη Βοιών - Διακομιδές ασθενών</w:t>
      </w:r>
    </w:p>
    <w:p w:rsidR="00F43396" w:rsidRDefault="00627BAF">
      <w:pPr>
        <w:spacing w:after="0" w:line="240" w:lineRule="auto"/>
        <w:rPr>
          <w:rFonts w:asciiTheme="majorHAnsi" w:hAnsiTheme="majorHAns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/>
          <w:color w:val="222222"/>
          <w:sz w:val="24"/>
          <w:szCs w:val="24"/>
          <w:shd w:val="clear" w:color="auto" w:fill="FFFFFF"/>
        </w:rPr>
        <w:tab/>
      </w:r>
    </w:p>
    <w:p w:rsidR="00F43396" w:rsidRDefault="00627BAF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ώρες χθες, ενημερώθηκε η Λιμενική Αρχή της Αίγινας από τον Πλοίαρχο επιβατηγού-τουριστ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ικού (Ε/Γ-Τ/Ρ) πλοίου,</w:t>
      </w:r>
      <w:r w:rsidR="00E63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για την ανάσυρση ενός 48χρονου αλλοδαπού (υπήκοος Πολωνίας) χωρίς τις αισθήσεις του, από τη θαλάσσια περιοχή πλησίον της νήσου Μετώπης,</w:t>
      </w:r>
      <w:r w:rsidR="00E63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κατά τη διάρκεια περιηγητικού πλου. Συγκεκριμένα, ο 48χρονος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ε</w:t>
      </w:r>
      <w:bookmarkStart w:id="0" w:name="_GoBack"/>
      <w:bookmarkEnd w:id="0"/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πιβάτης του Ε/Γ-Τ/Ρ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φέρεται να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κολυ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μπούσε στην ανωτέρω θαλάσσια περιοχή με έτερους επι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βάτες, όταν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ανασύρθηκε χωρίς τις αισθήσεις του και μεταφέρθηκε στο εν λόγω σκάφος, όπου του παρασχέθηκαν οι πρώτες βοήθειες, με αρνητικά αποτελέσματα. Στη συνέχεια, ο άνδρας παρελήφθη από Περιπολικό σκάφος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Λ.Σ.-ΕΛ.ΑΚΤ. (ΠΛΣ) και μεταφέρθηκε στο λιμάνι της Αίγινας, από όπου διακομίστηκε με ασθενοφόρο όχημα στο Κέντρο Υγείας Αίγινας, όπου διαπιστώθηκε ο θάνατός του. Από το Λιμεναρχείο Αίγινας που διενεργεί την προανάκριση, παραγγέλθηκε η διενέργεια νεκροψίας-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νεκροτομής από την Ιατροδικαστική Υπηρεσία Πειραιά.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222222"/>
          <w:sz w:val="13"/>
          <w:szCs w:val="13"/>
          <w:shd w:val="clear" w:color="auto" w:fill="FFFFFF"/>
        </w:rPr>
      </w:pPr>
    </w:p>
    <w:p w:rsidR="00F43396" w:rsidRDefault="00627BAF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ώρες χθες, ενημερώθηκε η Λιμενική Αρχή της Χερσονήσου για την ανάσυρση ενός 64χρονουαλλοδαπού (υπήκοος Σλοβακίας)χωρίς τις αισθήσεις του, από τη θαλάσσια περιοχή του κόλπου Μαλίων.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Ο</w:t>
      </w:r>
      <w:r w:rsidR="00E63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άνδρας διακομίστηκε στο Πανεπιστημιακό Γενικό νοσοκομείο Ηρακλείου, όπου διαπιστώθηκε ο θάνατός του. Από το Β΄ Λιμενικό Τμήμα Χερσονήσου του Κεντρικού Λιμεναρχείου Ηρακλείου, που διενεργεί την προανάκριση, παραγγέλθηκε η διενέργεια νεκροψίας-νεκροτομής.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43396" w:rsidRDefault="00F43396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ώρες χθες, ενημερώθηκε η Λιμενική Αρχή της Χαλκίδας για την ανάσυρση ενός 62χρονου αλλοδαπού (υπήκοος Βελγίου) χωρίς τις αισθήσεις του, από τη θαλάσσια περιοχή της παραλίας «ΠΙΣΩ ΡΟΔΙΕΣ» Χαλκίδας. Ο άνδρας διακομίστηκε με ασθενοφόρο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όχημα του ΕΚΑΒ στο Γενικό Νοσοκομείο Χαλκίδας, όπου διαπιστώθηκε ο θάνατός του. Από τη Λιμενική Αρχή της Χαλκίδας που διενεργεί την προανάκριση, παραγγέλθηκε η διενέργεια νεκροψίας-νεκροτομής στην Ιατροδικαστική Υπηρεσία Αθηνών.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43396" w:rsidRDefault="00F43396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ες χθες, ενημερώθηκε η Λιμενική Αρχή της Αίγινας από τον Πλοίαρχο του επιβατηγού-υδροπτέρυγου «ΑΘΗΝΑ» Ν.Π. 9824, ότι κατά την προετοιμασία</w:t>
      </w:r>
      <w:r w:rsidR="00E63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απόπλου για εκτέλεση προγραμματισμένου δρομολογίου από το λιμάνι της Σκάλας Αγκιστρίου προς το λιμάνι της Αίγινας και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του Πειραιά με 85 επιβάτες, παρουσιάστηκε βλάβη στην ηλεκτρομηχανή γεννήτριας. Από το Λιμεναρχείο Αίγινας απαγορεύτηκε ο απόπλους του «ΑΘΗΝΑ», μέχρι την αποκατάσταση της βλάβης και την προσκόμιση βεβαιωτικού αξιοπλοΐας από τον αρμόδιο νηογνώμονα. Οι επιβάτ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ες προωθήθηκαν στο προορισμό τους με μέριμνα της εταιρείας. Από το περιστατικό δεν αναφέρθηκε τραυματισμός και δεν παρατηρήθηκε θαλάσσια ρύπανση.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left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</w: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43396" w:rsidRDefault="00F43396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left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πρωινές ώρες χθες, ενημερώθηκε η Λιμενική Αρχή της Αγίας Κυριακής Τρικέρων για την ύπαρξη ρύπανση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ς στη θαλάσσια περιοχή του αλιευτικού καταφυγίου «ΠΛΑΤΑΝΙΑ» Μαγνησίας. Αμέσως στο σημείο μετέβησαν στελέχη της Λιμενικής Αρχής, όπου διαπιστώθηκε θαλάσσια ρύπανση από διάσπαρτες αυτοδιαλυόμενες μικρές ιριδίζουσες κηλίδες. Η ρύπανση αντιμετωπίστηκε με τη χρ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ήση αντιρρυπαντικών μέσων (απορροφητικές πετσέτες) της Λιμενικής Αρχής, με τη συνδρομή σκάφους του αυτοτελούς Λιμενικού Γραφείου του Δήμου νοτίου Πηλίου. Προανάκριση διενεργείται από το Β΄ Λιμενικό Τμήμα Αγίας Κυριακής Τρικέρων του Κεντρικού Λιμεναρχείου Β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όλου.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*****</w:t>
      </w:r>
    </w:p>
    <w:p w:rsidR="00F43396" w:rsidRDefault="00F43396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F43396" w:rsidRDefault="00627BAF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ώρες χθες, ενημερώθηκε το Λιμεναρχείο Νεάπολης Βοιών για τον τραυματισμό ενός 73χρονου αλλοδαπού (υπήκοος Ιταλίας), μετά από πτώση του από πλωτό ανυψωτικό σύστημα σκάφους,</w:t>
      </w:r>
      <w:r w:rsidR="00E63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στη θαλάσσια περιοχή νήσου Παναγίας. Στο σημείο έσπευσε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στέλεχος Λ.Σ.-ΕΛ.ΑΚΤ. και στελέχη της Π.Υ., με τη συνδρομή των οποίων ο άνδρας μεταφέρθηκε στην ακτή, ενώ στη συνέχεια διακομίστηκε με ασθενοφόρο όχημα του ΕΚΑΒ στο Νοσοκομείο Μολάων για παροχή ιατρικής περίθαλψης.</w:t>
      </w:r>
    </w:p>
    <w:p w:rsidR="00F43396" w:rsidRDefault="00F43396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F43396" w:rsidRDefault="00627B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*****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 μέριμνα του Κέντρου Επιχειρήσε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-25χρονου, από το λιμάνι της Σκιάθου στο λιμάνι του Βόλου, με το Ι/Δ-Α/Ψ ΄΄ΑΘΩΣ΄΄ Ν. ΣΠ. 323,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-80χρονου, από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το λιμάνι της Αίγινας στο λιμάνι του Πειραιά, με Περιπολικό σκάφος Λ.Σ.-ΕΛ.ΑΚΤ.,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-54χρονου, από το λιμάνι της Θάσου στο λιμάνι της Κεραμωτής, με το Ε/Γ-Ο/Γ ΄΄ΘΑΣΟΣ ΙΙΙ΄΄ Ν. Π. 11589,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-56χρονης, από το λιμάνι της Αίγινας στο λιμάνι του Πειραιά, με Περιπολι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κό σκάφος Λ.Σ.-ΕΛ.ΑΚΤ.,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-50χρονης, από το λιμάνι της Καμαριώτισσας στο λιμάνι της Αλεξανδρούπολης, με Περιπολικό σκάφος Λ.Σ.-ΕΛ.ΑΚΤ.</w:t>
      </w:r>
      <w:r w:rsidR="00E631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και</w:t>
      </w:r>
    </w:p>
    <w:p w:rsidR="00F43396" w:rsidRDefault="00627BA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>-8χρονης, από το λιμάνι του Μανδρακίου Νισύρου στο λιμάνι της Καρδάμαινας Κω, με το Ε/Γ-Τ/Ρ ‘’ΑΝΤΩΝΙΟΣ‘’ Ν.Κω 40.</w:t>
      </w:r>
    </w:p>
    <w:p w:rsidR="00F43396" w:rsidRDefault="00F43396">
      <w:pPr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sectPr w:rsidR="00F43396" w:rsidSect="00F43396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BAF" w:rsidRPr="00F443A6" w:rsidRDefault="00627BAF" w:rsidP="00F43396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627BAF" w:rsidRPr="00F443A6" w:rsidRDefault="00627BAF" w:rsidP="00F43396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0000000000000000000"/>
    <w:charset w:val="02"/>
    <w:family w:val="roman"/>
    <w:notTrueType/>
    <w:pitch w:val="default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396" w:rsidRDefault="00627BA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</w:t>
      </w:r>
      <w:r>
        <w:rPr>
          <w:rStyle w:val="-0"/>
          <w:rFonts w:ascii="Cambria" w:hAnsi="Cambria" w:cs="Cambria"/>
          <w:lang w:val="en-US"/>
        </w:rPr>
        <w:t>.gr</w:t>
      </w:r>
    </w:hyperlink>
  </w:p>
  <w:p w:rsidR="00F43396" w:rsidRDefault="00627BAF">
    <w:pPr>
      <w:pStyle w:val="a7"/>
      <w:spacing w:line="100" w:lineRule="atLeast"/>
      <w:jc w:val="center"/>
      <w:rPr>
        <w:shd w:val="clear" w:color="auto" w:fill="FFFFFF"/>
      </w:rPr>
    </w:pPr>
    <w:r>
      <w:t>0809622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BAF" w:rsidRPr="00F443A6" w:rsidRDefault="00627BAF" w:rsidP="00F43396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627BAF" w:rsidRPr="00F443A6" w:rsidRDefault="00627BAF" w:rsidP="00F43396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43396"/>
    <w:rsid w:val="00627BAF"/>
    <w:rsid w:val="00E6315F"/>
    <w:rsid w:val="00F43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96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F43396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F43396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43396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F43396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43396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F43396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F43396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F43396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F433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F43396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F433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F43396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F43396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F43396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F4339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F43396"/>
    <w:rPr>
      <w:rFonts w:cs="Mangal"/>
    </w:rPr>
  </w:style>
  <w:style w:type="paragraph" w:styleId="Web">
    <w:name w:val="Normal (Web)"/>
    <w:basedOn w:val="a"/>
    <w:uiPriority w:val="99"/>
    <w:rsid w:val="00F4339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F43396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F43396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F43396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F43396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F43396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F4339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F43396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F43396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F43396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F43396"/>
    <w:rPr>
      <w:rFonts w:ascii="Symbol" w:eastAsia="Times New Roman" w:hAnsi="Symbol" w:cs="Symbol" w:hint="default"/>
    </w:rPr>
  </w:style>
  <w:style w:type="character" w:customStyle="1" w:styleId="WW8Num1z4">
    <w:name w:val="WW8Num1z4"/>
    <w:rsid w:val="00F43396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F43396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F43396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F43396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F43396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F43396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F43396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F43396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F43396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F43396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F43396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F43396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F43396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F43396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F43396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F43396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F43396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F43396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F43396"/>
    <w:rPr>
      <w:rFonts w:ascii="Symbol" w:eastAsia="Times New Roman" w:hAnsi="Symbol" w:cs="Symbol" w:hint="default"/>
    </w:rPr>
  </w:style>
  <w:style w:type="character" w:customStyle="1" w:styleId="WW8Num3z4">
    <w:name w:val="WW8Num3z4"/>
    <w:rsid w:val="00F43396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F43396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F43396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F43396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F43396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F43396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F43396"/>
    <w:rPr>
      <w:rFonts w:ascii="OpenSymbol" w:eastAsia="Times New Roman" w:hAnsi="OpenSymbol" w:cs="OpenSymbol"/>
    </w:rPr>
  </w:style>
  <w:style w:type="character" w:customStyle="1" w:styleId="WW8Num4z2">
    <w:name w:val="WW8Num4z2"/>
    <w:rsid w:val="00F43396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F43396"/>
    <w:rPr>
      <w:rFonts w:ascii="Symbol" w:eastAsia="Times New Roman" w:hAnsi="Symbol" w:cs="Symbol" w:hint="default"/>
    </w:rPr>
  </w:style>
  <w:style w:type="character" w:customStyle="1" w:styleId="WW8Num4z4">
    <w:name w:val="WW8Num4z4"/>
    <w:rsid w:val="00F43396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F43396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F43396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F43396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F43396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F43396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F43396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F43396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F43396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F43396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F43396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F43396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F43396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F43396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F43396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F43396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F43396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F43396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F43396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F43396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F43396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F43396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F43396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F43396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F43396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F433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F43396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F43396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F43396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F43396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F43396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F43396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F43396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F43396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F4339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F4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F4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F43396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F43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F4339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F4339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F43396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F43396"/>
  </w:style>
  <w:style w:type="paragraph" w:customStyle="1" w:styleId="Web1">
    <w:name w:val="Κανονικό (Web)1"/>
    <w:basedOn w:val="a"/>
    <w:rsid w:val="00F4339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F43396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F43396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F43396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F43396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F43396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F43396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F43396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43396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F4339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F4339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F43396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F433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33</cp:revision>
  <cp:lastPrinted>2026-08-05T20:43:00Z</cp:lastPrinted>
  <dcterms:created xsi:type="dcterms:W3CDTF">2026-08-08T16:51:00Z</dcterms:created>
  <dcterms:modified xsi:type="dcterms:W3CDTF">2026-08-09T08:44:00Z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