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95B19" w:rsidRDefault="005B3FD1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-89535</wp:posOffset>
            </wp:positionV>
            <wp:extent cx="489585" cy="450850"/>
            <wp:effectExtent l="19050" t="0" r="5715" b="0"/>
            <wp:wrapNone/>
            <wp:docPr id="7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5347970</wp:posOffset>
            </wp:positionH>
            <wp:positionV relativeFrom="paragraph">
              <wp:posOffset>-119380</wp:posOffset>
            </wp:positionV>
            <wp:extent cx="467995" cy="480695"/>
            <wp:effectExtent l="19050" t="0" r="8255" b="0"/>
            <wp:wrapNone/>
            <wp:docPr id="6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806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1987" w:rsidRPr="007E1987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8.25pt;margin-top:11.2pt;width:449.65pt;height:85.95pt;z-index:25165568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" fillcolor="#17365d" strokecolor="#f2f2f2" strokeweight="2.5pt">
            <v:shadow on="t" color="#243f60" offset="8.65pt,8.65pt"/>
            <v:textbox inset="7.7pt,.00228mm,7.7pt,.00228mm">
              <w:txbxContent>
                <w:p w:rsidR="00195B19" w:rsidRDefault="00016D4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195B19" w:rsidRDefault="00016D4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195B19" w:rsidRDefault="00016D4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195B19" w:rsidRDefault="00195B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195B19" w:rsidRDefault="00195B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195B19" w:rsidRDefault="00195B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7E1987" w:rsidRPr="007E1987">
        <w:rPr>
          <w:rFonts w:ascii="Cambria" w:hAnsi="Cambria"/>
          <w:sz w:val="24"/>
          <w:szCs w:val="24"/>
          <w:lang w:eastAsia="el-GR"/>
        </w:rPr>
        <w:pict>
          <v:oval id="Οβάλ 1" o:spid="_x0000_s1028" style="position:absolute;left:0;text-align:left;margin-left:-33.65pt;margin-top:-10.7pt;width:73.1pt;height:70.9pt;z-index:251656704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 w:rsidR="007E1987">
        <w:rPr>
          <w:rFonts w:ascii="Cambria" w:hAnsi="Cambria" w:cs="Cambria"/>
          <w:sz w:val="24"/>
          <w:szCs w:val="24"/>
          <w:lang w:eastAsia="el-GR"/>
        </w:rPr>
        <w:pict>
          <v:oval id="_x0000_s1027" style="position:absolute;left:0;text-align:left;margin-left:413.45pt;margin-top:-13.7pt;width:73.1pt;height:70.9pt;z-index:251658752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</w:p>
    <w:p w:rsidR="00195B19" w:rsidRDefault="00195B19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195B19" w:rsidRPr="004C7E35" w:rsidRDefault="00220994" w:rsidP="004C7E35">
      <w:pPr>
        <w:tabs>
          <w:tab w:val="left" w:pos="9180"/>
        </w:tabs>
        <w:spacing w:after="0" w:line="240" w:lineRule="auto"/>
        <w:jc w:val="right"/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Πέμπτη</w:t>
      </w:r>
      <w:r w:rsidR="00292C20" w:rsidRPr="004C7E35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, 1</w:t>
      </w:r>
      <w:r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3</w:t>
      </w:r>
      <w:r w:rsidR="00016D4F" w:rsidRPr="004C7E35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 xml:space="preserve"> Αυγούστου 2026</w:t>
      </w:r>
    </w:p>
    <w:p w:rsidR="000F0E53" w:rsidRPr="004C7E35" w:rsidRDefault="000F0E53" w:rsidP="004C7E35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bCs/>
          <w:color w:val="000000"/>
          <w:sz w:val="24"/>
          <w:szCs w:val="24"/>
          <w:shd w:val="clear" w:color="auto" w:fill="FFFFFF"/>
        </w:rPr>
      </w:pPr>
    </w:p>
    <w:p w:rsidR="000042C9" w:rsidRDefault="000042C9" w:rsidP="004C7E35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  <w:lang w:val="en-US"/>
        </w:rPr>
      </w:pPr>
      <w:r w:rsidRPr="00432A8A">
        <w:rPr>
          <w:rFonts w:ascii="Cambria" w:hAnsi="Cambria" w:cs="Cambria"/>
          <w:b/>
          <w:sz w:val="24"/>
          <w:szCs w:val="24"/>
        </w:rPr>
        <w:t>ΔΕΛΤΙΟ ΤΥΠΟΥ</w:t>
      </w:r>
    </w:p>
    <w:p w:rsidR="00FF3EF6" w:rsidRPr="00FF3EF6" w:rsidRDefault="00FF3EF6" w:rsidP="004C7E35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  <w:lang w:val="en-US"/>
        </w:rPr>
      </w:pPr>
    </w:p>
    <w:p w:rsidR="007959EC" w:rsidRPr="0046405B" w:rsidRDefault="00FF3EF6" w:rsidP="000F5EBA">
      <w:pPr>
        <w:spacing w:line="240" w:lineRule="auto"/>
        <w:jc w:val="center"/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</w:pPr>
      <w:r w:rsidRPr="000F5EBA">
        <w:rPr>
          <w:rFonts w:ascii="Cambria" w:hAnsi="Cambria"/>
          <w:b/>
          <w:sz w:val="24"/>
          <w:szCs w:val="24"/>
          <w:lang w:eastAsia="el-GR"/>
        </w:rPr>
        <w:t xml:space="preserve">Τραυματισμός ημεδαπού </w:t>
      </w:r>
      <w:r w:rsidR="00527A95" w:rsidRPr="000F5EBA">
        <w:rPr>
          <w:rFonts w:ascii="Cambria" w:hAnsi="Cambria"/>
          <w:b/>
          <w:sz w:val="24"/>
          <w:szCs w:val="24"/>
          <w:lang w:eastAsia="el-GR"/>
        </w:rPr>
        <w:t xml:space="preserve">στη Στυλίδα - </w:t>
      </w:r>
      <w:r w:rsidR="000F5EBA" w:rsidRPr="000F5EBA">
        <w:rPr>
          <w:rFonts w:ascii="Cambria" w:hAnsi="Cambria"/>
          <w:b/>
          <w:sz w:val="24"/>
          <w:szCs w:val="24"/>
          <w:lang w:eastAsia="el-GR"/>
        </w:rPr>
        <w:t>Συνέχεια ενημέρωσης αναφορικά με τη σύλληψη αλλοδαπού για λαθραία καπνικά προϊόντα και πλαστό έγγραφο στα Χανιά</w:t>
      </w:r>
      <w:r w:rsidR="00E32DFA">
        <w:rPr>
          <w:rFonts w:ascii="Cambria" w:hAnsi="Cambria"/>
          <w:b/>
          <w:sz w:val="24"/>
          <w:szCs w:val="24"/>
          <w:lang w:eastAsia="el-GR"/>
        </w:rPr>
        <w:t xml:space="preserve"> – Θάνατο</w:t>
      </w:r>
      <w:r w:rsidR="00C17A3F">
        <w:rPr>
          <w:rFonts w:ascii="Cambria" w:hAnsi="Cambria"/>
          <w:b/>
          <w:sz w:val="24"/>
          <w:szCs w:val="24"/>
          <w:lang w:eastAsia="el-GR"/>
        </w:rPr>
        <w:t>ι</w:t>
      </w:r>
      <w:r w:rsidR="00E32DFA">
        <w:rPr>
          <w:rFonts w:ascii="Cambria" w:hAnsi="Cambria"/>
          <w:b/>
          <w:sz w:val="24"/>
          <w:szCs w:val="24"/>
          <w:lang w:eastAsia="el-GR"/>
        </w:rPr>
        <w:t xml:space="preserve"> </w:t>
      </w:r>
      <w:r w:rsidR="00C17A3F">
        <w:rPr>
          <w:rFonts w:ascii="Cambria" w:hAnsi="Cambria"/>
          <w:b/>
          <w:sz w:val="24"/>
          <w:szCs w:val="24"/>
          <w:lang w:eastAsia="el-GR"/>
        </w:rPr>
        <w:t>λουόμενων</w:t>
      </w:r>
      <w:r w:rsidR="00E32DFA">
        <w:rPr>
          <w:rFonts w:ascii="Cambria" w:hAnsi="Cambria"/>
          <w:b/>
          <w:sz w:val="24"/>
          <w:szCs w:val="24"/>
          <w:lang w:eastAsia="el-GR"/>
        </w:rPr>
        <w:t xml:space="preserve"> στη Μυτιλήνη</w:t>
      </w:r>
      <w:r w:rsidR="0046405B">
        <w:rPr>
          <w:rFonts w:ascii="Cambria" w:hAnsi="Cambria"/>
          <w:b/>
          <w:sz w:val="24"/>
          <w:szCs w:val="24"/>
          <w:lang w:eastAsia="el-GR"/>
        </w:rPr>
        <w:t>,</w:t>
      </w:r>
      <w:r w:rsidR="0046405B" w:rsidRPr="0046405B">
        <w:rPr>
          <w:rFonts w:ascii="Cambria" w:hAnsi="Cambria"/>
          <w:b/>
          <w:sz w:val="24"/>
          <w:szCs w:val="24"/>
          <w:lang w:eastAsia="el-GR"/>
        </w:rPr>
        <w:t xml:space="preserve"> </w:t>
      </w:r>
      <w:r w:rsidR="00C17A3F">
        <w:rPr>
          <w:rFonts w:ascii="Cambria" w:hAnsi="Cambria"/>
          <w:b/>
          <w:sz w:val="24"/>
          <w:szCs w:val="24"/>
          <w:lang w:eastAsia="el-GR"/>
        </w:rPr>
        <w:t>Κινέτα</w:t>
      </w:r>
      <w:r w:rsidR="0046405B" w:rsidRPr="0046405B">
        <w:rPr>
          <w:rFonts w:ascii="Cambria" w:hAnsi="Cambria"/>
          <w:b/>
          <w:sz w:val="24"/>
          <w:szCs w:val="24"/>
          <w:lang w:eastAsia="el-GR"/>
        </w:rPr>
        <w:t xml:space="preserve"> </w:t>
      </w:r>
      <w:r w:rsidR="0046405B">
        <w:rPr>
          <w:rFonts w:ascii="Cambria" w:hAnsi="Cambria"/>
          <w:b/>
          <w:sz w:val="24"/>
          <w:szCs w:val="24"/>
          <w:lang w:eastAsia="el-GR"/>
        </w:rPr>
        <w:t>και Κέρκυρα</w:t>
      </w:r>
      <w:r w:rsidR="00032963">
        <w:rPr>
          <w:rFonts w:ascii="Cambria" w:hAnsi="Cambria"/>
          <w:b/>
          <w:sz w:val="24"/>
          <w:szCs w:val="24"/>
          <w:lang w:eastAsia="el-GR"/>
        </w:rPr>
        <w:t xml:space="preserve"> – </w:t>
      </w:r>
      <w:r w:rsidR="002921F9">
        <w:rPr>
          <w:rFonts w:ascii="Cambria" w:hAnsi="Cambria"/>
          <w:b/>
          <w:sz w:val="24"/>
          <w:szCs w:val="24"/>
          <w:lang w:eastAsia="el-GR"/>
        </w:rPr>
        <w:t>Επιβολή διοικητικών κυρώσεων σε Ε/Γ-Ο/Γ-Τ/Χ στη Πάρο</w:t>
      </w:r>
      <w:r w:rsidR="00215857">
        <w:rPr>
          <w:rFonts w:ascii="Cambria" w:hAnsi="Cambria"/>
          <w:b/>
          <w:sz w:val="24"/>
          <w:szCs w:val="24"/>
          <w:lang w:eastAsia="el-GR"/>
        </w:rPr>
        <w:t xml:space="preserve"> – </w:t>
      </w:r>
    </w:p>
    <w:p w:rsidR="00220994" w:rsidRPr="00432A8A" w:rsidRDefault="00220994" w:rsidP="00220994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8E23C6" w:rsidRPr="00835FB5" w:rsidRDefault="00835FB5" w:rsidP="00835FB5">
      <w:pPr>
        <w:shd w:val="clear" w:color="auto" w:fill="FFFFFF"/>
        <w:spacing w:after="0" w:line="240" w:lineRule="auto"/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ab/>
      </w:r>
      <w:r w:rsidR="00020527"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Τις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μεσημβρινές ώρες σήμερα, ενημερώθηκε η Λιμενική Αρχή της Στυλίδας για περιστατικό σύγκρουσης δύο χειριστών αετοσανίδας </w:t>
      </w:r>
      <w:r w:rsidRPr="00835FB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(</w:t>
      </w:r>
      <w:r>
        <w:rPr>
          <w:rFonts w:ascii="Cambria" w:eastAsia="Times New Roman" w:hAnsi="Cambria" w:cs="Segoe UI"/>
          <w:color w:val="222222"/>
          <w:sz w:val="24"/>
          <w:szCs w:val="24"/>
          <w:lang w:val="en-US" w:eastAsia="el-GR"/>
        </w:rPr>
        <w:t>kite</w:t>
      </w:r>
      <w:r w:rsidRPr="00835FB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Segoe UI"/>
          <w:color w:val="222222"/>
          <w:sz w:val="24"/>
          <w:szCs w:val="24"/>
          <w:lang w:val="en-US" w:eastAsia="el-GR"/>
        </w:rPr>
        <w:t>surf</w:t>
      </w:r>
      <w:r w:rsidRPr="00835FB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)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 το οποίο έλαβε χώρα τις απογευματινές ώρες την 07.08.2026 στη θαλάσσια περιοχή Φάρου Ραχών Φθιώτιδας. Αποτέλεσμα της σύγκρουσης ήταν ο τραυματισμός του ενός ημεδαπού χειριστή, ηλικίας 57 ετών, ο οποίος διακομίστηκε αρχικά στο Κέντρο Υγείας Στυλίδας για παροχή των πρώτων βοηθειών και στη συνέχεια διακομίστηκε στο Γενικό Νοσοκομείο Λαμίας για περαιτέρω ιατρική περίθαλψη. Προανάκριση διενεργείται από το Λιμεναρχείο Στυλίδας.</w:t>
      </w:r>
    </w:p>
    <w:p w:rsidR="008E23C6" w:rsidRDefault="008E23C6" w:rsidP="000C73F0">
      <w:pPr>
        <w:shd w:val="clear" w:color="auto" w:fill="FFFFFF"/>
        <w:spacing w:after="0" w:line="240" w:lineRule="auto"/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</w:pPr>
    </w:p>
    <w:p w:rsidR="000F5EBA" w:rsidRDefault="000F5EBA" w:rsidP="005B3FD1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b/>
          <w:color w:val="222222"/>
          <w:sz w:val="24"/>
          <w:szCs w:val="24"/>
          <w:lang w:eastAsia="el-GR"/>
        </w:rPr>
      </w:pPr>
      <w:r w:rsidRPr="000F5EBA">
        <w:rPr>
          <w:rFonts w:ascii="Cambria" w:eastAsia="Times New Roman" w:hAnsi="Cambria" w:cs="Segoe UI"/>
          <w:b/>
          <w:color w:val="222222"/>
          <w:sz w:val="24"/>
          <w:szCs w:val="24"/>
          <w:lang w:eastAsia="el-GR"/>
        </w:rPr>
        <w:t>*****</w:t>
      </w:r>
    </w:p>
    <w:p w:rsidR="0046405B" w:rsidRPr="000F5EBA" w:rsidRDefault="0046405B" w:rsidP="005B3FD1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0F5EBA" w:rsidRPr="000F5EBA" w:rsidRDefault="000F5EBA" w:rsidP="000F5EBA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u w:val="single"/>
          <w:lang w:eastAsia="el-GR"/>
        </w:rPr>
      </w:pPr>
      <w:r w:rsidRPr="000F5EBA">
        <w:rPr>
          <w:rFonts w:ascii="Cambria" w:eastAsia="Times New Roman" w:hAnsi="Cambria" w:cs="Segoe UI"/>
          <w:color w:val="222222"/>
          <w:sz w:val="24"/>
          <w:szCs w:val="24"/>
          <w:u w:val="single"/>
          <w:lang w:eastAsia="el-GR"/>
        </w:rPr>
        <w:t>Συνέχεια ενημέρωσης:</w:t>
      </w:r>
    </w:p>
    <w:p w:rsidR="000F5EBA" w:rsidRPr="000F5EBA" w:rsidRDefault="000F5EBA" w:rsidP="000F5EBA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0F5EB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Αναφορικά με τη σύλληψη αλλοδαπού </w:t>
      </w:r>
      <w:r w:rsidR="00943AAE" w:rsidRPr="00943AAE">
        <w:rPr>
          <w:rFonts w:ascii="Cambria" w:hAnsi="Cambria"/>
          <w:sz w:val="24"/>
          <w:szCs w:val="24"/>
          <w:lang w:eastAsia="el-GR"/>
        </w:rPr>
        <w:t>λαθραία καπνικά προϊόντα και πλαστό έγγραφο στα Χανιά</w:t>
      </w:r>
      <w:r w:rsidRPr="000F5EB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τις πρωινές ώρες την </w:t>
      </w:r>
      <w:r w:rsidR="00943AA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04.08</w:t>
      </w:r>
      <w:r w:rsidRPr="000F5EB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.2026, γνωρίζεται ότι οι διαφυγόντες δασμοί των κατασχεθέντων καπνικών προϊόντων ανέρχονται στο χρηματικό ποσό των </w:t>
      </w:r>
      <w:r w:rsidR="00943AA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τριακοσίων είκοσι επτά ευρώ και σαράντα πέντε λεπτών</w:t>
      </w:r>
      <w:r w:rsidRPr="000F5EB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(</w:t>
      </w:r>
      <w:r w:rsidR="00943AA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327,45</w:t>
      </w:r>
      <w:r w:rsidRPr="000F5EB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€).</w:t>
      </w:r>
    </w:p>
    <w:p w:rsidR="000F5EBA" w:rsidRPr="000F5EBA" w:rsidRDefault="000F5EBA" w:rsidP="000C73F0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0F5EBA" w:rsidRDefault="00787B05" w:rsidP="005B3FD1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b/>
          <w:color w:val="222222"/>
          <w:sz w:val="24"/>
          <w:szCs w:val="24"/>
          <w:lang w:eastAsia="el-GR"/>
        </w:rPr>
      </w:pPr>
      <w:r w:rsidRPr="000F5EBA">
        <w:rPr>
          <w:rFonts w:ascii="Cambria" w:eastAsia="Times New Roman" w:hAnsi="Cambria" w:cs="Segoe UI"/>
          <w:b/>
          <w:color w:val="222222"/>
          <w:sz w:val="24"/>
          <w:szCs w:val="24"/>
          <w:lang w:eastAsia="el-GR"/>
        </w:rPr>
        <w:t>*****</w:t>
      </w:r>
    </w:p>
    <w:p w:rsidR="0046405B" w:rsidRPr="000F5EBA" w:rsidRDefault="0046405B" w:rsidP="005B3FD1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0F5EBA" w:rsidRDefault="00E32DFA" w:rsidP="00E32DFA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ab/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Τις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μεσημβρινές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ώρες σήμερα, ενημερώθηκε η Λιμενική Αρχή της Μυτιλήνης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για την ύπαρξη μίας 68χρονης ημεδαπής, η οποία ανασύρθηκε χωρίς τις αισθήσεις της από τη 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θαλάσσια περιοχή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«ΑΠΕΛΗ» Λέσβου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 Στ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η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ν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68χρονη 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αρχικά παρασχέθηκαν οι πρώτες βοήθειες από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διασώστη του ΕΚΑΒ και από στελέχη Λ.Σ.-ΕΛ.ΑΚΤ. που είχαν σπεύσει στο σημείο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και στη συνέχεια διακομίστηκε με ασθενοφόρο όχημα του ΕΚΑΒ στο Γενικό Νοσοκομείο Μυτιλήνης «ΒΟΣΤΑΝΕΙΟ», όπου διαπιστώθηκε ο θάνατός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της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 Από το Κεντρικό Λιμεναρχείο Μυτιλήνης που διενεργεί την προανάκριση, παραγγέλθηκε η διενέργεια νεκροψίας-νεκροτομής στην Ιατροδικαστική Υπηρεσία Βορείου Αιγαίου.</w:t>
      </w:r>
    </w:p>
    <w:p w:rsidR="00C17A3F" w:rsidRDefault="00C17A3F" w:rsidP="00E32DFA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C17A3F" w:rsidRDefault="00C17A3F" w:rsidP="005B3FD1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b/>
          <w:color w:val="222222"/>
          <w:sz w:val="24"/>
          <w:szCs w:val="24"/>
          <w:lang w:eastAsia="el-GR"/>
        </w:rPr>
      </w:pPr>
      <w:r w:rsidRPr="000F5EBA">
        <w:rPr>
          <w:rFonts w:ascii="Cambria" w:eastAsia="Times New Roman" w:hAnsi="Cambria" w:cs="Segoe UI"/>
          <w:b/>
          <w:color w:val="222222"/>
          <w:sz w:val="24"/>
          <w:szCs w:val="24"/>
          <w:lang w:eastAsia="el-GR"/>
        </w:rPr>
        <w:t>*****</w:t>
      </w:r>
    </w:p>
    <w:p w:rsidR="0046405B" w:rsidRDefault="0046405B" w:rsidP="005B3FD1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C17A3F" w:rsidRDefault="00C17A3F" w:rsidP="00C17A3F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Τις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πρωινές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ώρες σήμερα, ενημερώθηκε η Λιμενική Αρχή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των Αγίων Θεοδώρων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για την ύπαρξη ενός 79χρονου </w:t>
      </w:r>
      <w:r w:rsidR="000807D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ημε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δαπού, ο οποίος ανασύρθηκε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lastRenderedPageBreak/>
        <w:t xml:space="preserve">χωρίς τις αισθήσεις </w:t>
      </w:r>
      <w:r w:rsidR="005F7A4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του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από τη 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θαλάσσια περιοχή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της Κινέτας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.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Ο 79χρονος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διακομίστηκε με ασθενοφόρο όχημα του ΕΚΑΒ στο Γενικό Νοσοκομείο </w:t>
      </w:r>
      <w:r w:rsidR="0003296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Κορίνθου,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όπου διαπιστώθηκε ο θάνατός </w:t>
      </w:r>
      <w:r w:rsidR="0003296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του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. Από το </w:t>
      </w:r>
      <w:r w:rsidR="00032963" w:rsidRPr="0003296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Ά Λιμενικό Τμήμα Αγίων Θεοδώρων του Λιμεναρχείου Κορίνθου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που διενεργεί την προανάκριση, παραγγέλθηκε η διενέργεια νεκροψίας-νεκροτομής στην Ιατροδικαστική Υπηρεσία </w:t>
      </w:r>
      <w:r w:rsidR="0003296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Πελοποννήσου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</w:t>
      </w:r>
    </w:p>
    <w:p w:rsidR="00032963" w:rsidRDefault="00032963" w:rsidP="00C17A3F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0807D3" w:rsidRDefault="00032963" w:rsidP="00032963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46405B" w:rsidRDefault="0046405B" w:rsidP="00032963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0807D3" w:rsidRDefault="000807D3" w:rsidP="000807D3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Τις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πρωινές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ώρες σήμερα, ενημερώθηκε η Λιμενική Αρχή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της Κέρκυρας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για την ύπαρξη ενός 67χρονου ημεδαπού, ο οποίος ανασύρθηκε χωρίς τις αισθήσεις του από τη 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θαλάσσια περιοχή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Αγίου Ιωάννη Καρουσάδων Κέρκυρας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.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Ο 79χρονος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διακομίστηκε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αρχικά σε ιδιωτική κλινική και στη συνέχεια 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στο Γενικό Νοσοκομείο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Κέρκυρας,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όπου διαπιστώθηκε ο θάνατός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του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. Από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Λιμεναρχείο</w:t>
      </w:r>
      <w:r w:rsidRPr="0003296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Κέρκυρας</w:t>
      </w:r>
      <w:r w:rsidRPr="00E32DF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που διενεργεί την προανάκριση, παραγγέλθηκε η διενέργεια νεκροψίας-νεκροτομής στην Ιατροδικαστική Υπηρεσία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Κέρκυρας.</w:t>
      </w:r>
    </w:p>
    <w:p w:rsidR="000807D3" w:rsidRDefault="000807D3" w:rsidP="000807D3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032963" w:rsidRDefault="000807D3" w:rsidP="005B3FD1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46405B" w:rsidRDefault="0046405B" w:rsidP="005B3FD1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2921F9" w:rsidRDefault="002921F9" w:rsidP="00C17A3F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Από το Λιμεναρχείο Πάρου, κινήθηκε η </w:t>
      </w:r>
      <w:r w:rsidR="00CB663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διαδικασία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επιβολή</w:t>
      </w:r>
      <w:r w:rsidR="00CB663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ς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των προβλεπόμενων διοικητικών κυρώσεων στο επιβατηγό-οχηματαγωγό-ταχύπλοο (Ε/Γ-Ο/Γ-Τ/Χ) «ΤΕΡΑ ΤΖΕΤ ΙΙ»</w:t>
      </w:r>
      <w:r w:rsidR="00CB663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σημαίας Κύπρου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</w:t>
      </w:r>
      <w:r w:rsidR="00CB663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καθώς εισήλθε στον όρμο Παροικιάς Πάρου με ταχύτητα </w:t>
      </w:r>
      <w:r w:rsidR="006528E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υψηλότερη της προβλεπόμενης.</w:t>
      </w:r>
    </w:p>
    <w:p w:rsidR="002921F9" w:rsidRDefault="002921F9" w:rsidP="00C17A3F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C17A3F" w:rsidRDefault="00C17A3F" w:rsidP="00E32DFA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C17A3F" w:rsidRDefault="00215857" w:rsidP="00215857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ab/>
        <w:t xml:space="preserve"> </w:t>
      </w:r>
    </w:p>
    <w:p w:rsidR="00C17A3F" w:rsidRPr="00E32DFA" w:rsidRDefault="00C17A3F" w:rsidP="00E32DFA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sectPr w:rsidR="00C17A3F" w:rsidRPr="00E32DFA" w:rsidSect="00195B19">
      <w:footerReference w:type="default" r:id="rId11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C3C" w:rsidRDefault="000B6C3C" w:rsidP="00195B19">
      <w:pPr>
        <w:spacing w:after="0" w:line="240" w:lineRule="auto"/>
      </w:pPr>
      <w:r>
        <w:separator/>
      </w:r>
    </w:p>
  </w:endnote>
  <w:endnote w:type="continuationSeparator" w:id="1">
    <w:p w:rsidR="000B6C3C" w:rsidRDefault="000B6C3C" w:rsidP="00195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19" w:rsidRDefault="00016D4F">
    <w:pPr>
      <w:pStyle w:val="a7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195B19" w:rsidRPr="00EF2937" w:rsidRDefault="007C329D">
    <w:pPr>
      <w:pStyle w:val="a7"/>
      <w:spacing w:line="100" w:lineRule="atLeast"/>
      <w:jc w:val="center"/>
      <w:rPr>
        <w:shd w:val="clear" w:color="auto" w:fill="FFFFFF"/>
      </w:rPr>
    </w:pPr>
    <w:r>
      <w:t>081</w:t>
    </w:r>
    <w:r w:rsidR="00220994">
      <w:rPr>
        <w:lang w:val="en-US"/>
      </w:rPr>
      <w:t>3</w:t>
    </w:r>
    <w:r w:rsidR="00EF2937">
      <w:t>64</w:t>
    </w:r>
    <w:r w:rsidR="00FF3EF6"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C3C" w:rsidRDefault="000B6C3C" w:rsidP="00195B19">
      <w:pPr>
        <w:spacing w:after="0" w:line="240" w:lineRule="auto"/>
      </w:pPr>
      <w:r>
        <w:separator/>
      </w:r>
    </w:p>
  </w:footnote>
  <w:footnote w:type="continuationSeparator" w:id="1">
    <w:p w:rsidR="000B6C3C" w:rsidRDefault="000B6C3C" w:rsidP="00195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1">
    <w:nsid w:val="08217D03"/>
    <w:multiLevelType w:val="multilevel"/>
    <w:tmpl w:val="08217D03"/>
    <w:lvl w:ilvl="0"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3126393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95B19"/>
    <w:rsid w:val="000042C9"/>
    <w:rsid w:val="000145C6"/>
    <w:rsid w:val="00016D4F"/>
    <w:rsid w:val="00020527"/>
    <w:rsid w:val="00025EC5"/>
    <w:rsid w:val="00032963"/>
    <w:rsid w:val="000333D9"/>
    <w:rsid w:val="00040388"/>
    <w:rsid w:val="000444B9"/>
    <w:rsid w:val="000511F4"/>
    <w:rsid w:val="0006035B"/>
    <w:rsid w:val="000807D3"/>
    <w:rsid w:val="0009767D"/>
    <w:rsid w:val="000A3881"/>
    <w:rsid w:val="000B17B7"/>
    <w:rsid w:val="000B6C3C"/>
    <w:rsid w:val="000C1B9B"/>
    <w:rsid w:val="000C3743"/>
    <w:rsid w:val="000C73F0"/>
    <w:rsid w:val="000D5882"/>
    <w:rsid w:val="000D7A8F"/>
    <w:rsid w:val="000E1D32"/>
    <w:rsid w:val="000F0E53"/>
    <w:rsid w:val="000F5EBA"/>
    <w:rsid w:val="000F5F4B"/>
    <w:rsid w:val="000F7B4A"/>
    <w:rsid w:val="00111B3A"/>
    <w:rsid w:val="00112DFC"/>
    <w:rsid w:val="001258FC"/>
    <w:rsid w:val="00165645"/>
    <w:rsid w:val="00171088"/>
    <w:rsid w:val="00177284"/>
    <w:rsid w:val="00184D3C"/>
    <w:rsid w:val="001862F8"/>
    <w:rsid w:val="00187EBB"/>
    <w:rsid w:val="00195B19"/>
    <w:rsid w:val="00197A17"/>
    <w:rsid w:val="001A2F8D"/>
    <w:rsid w:val="001A5481"/>
    <w:rsid w:val="001A7863"/>
    <w:rsid w:val="001B4DD4"/>
    <w:rsid w:val="001D3F8A"/>
    <w:rsid w:val="00200B26"/>
    <w:rsid w:val="00201056"/>
    <w:rsid w:val="00212B59"/>
    <w:rsid w:val="00215857"/>
    <w:rsid w:val="00220994"/>
    <w:rsid w:val="002225A7"/>
    <w:rsid w:val="00226C7D"/>
    <w:rsid w:val="002331AF"/>
    <w:rsid w:val="00233EC6"/>
    <w:rsid w:val="002458D2"/>
    <w:rsid w:val="002562A3"/>
    <w:rsid w:val="00256537"/>
    <w:rsid w:val="002721DA"/>
    <w:rsid w:val="0028021E"/>
    <w:rsid w:val="00280A47"/>
    <w:rsid w:val="002921F9"/>
    <w:rsid w:val="00292C20"/>
    <w:rsid w:val="002A2B1A"/>
    <w:rsid w:val="002B0AE6"/>
    <w:rsid w:val="002B1F70"/>
    <w:rsid w:val="002C1642"/>
    <w:rsid w:val="002D2E83"/>
    <w:rsid w:val="002E2F6B"/>
    <w:rsid w:val="002E40FE"/>
    <w:rsid w:val="002E7555"/>
    <w:rsid w:val="002F41E5"/>
    <w:rsid w:val="002F4E2F"/>
    <w:rsid w:val="0030066D"/>
    <w:rsid w:val="00310C86"/>
    <w:rsid w:val="00320F7A"/>
    <w:rsid w:val="00325567"/>
    <w:rsid w:val="00330047"/>
    <w:rsid w:val="00331606"/>
    <w:rsid w:val="00351015"/>
    <w:rsid w:val="00356D4A"/>
    <w:rsid w:val="00357FC9"/>
    <w:rsid w:val="0038402B"/>
    <w:rsid w:val="003A44B0"/>
    <w:rsid w:val="003B38A2"/>
    <w:rsid w:val="003B38C9"/>
    <w:rsid w:val="003B4689"/>
    <w:rsid w:val="003B4D9A"/>
    <w:rsid w:val="003C1DBA"/>
    <w:rsid w:val="003D267A"/>
    <w:rsid w:val="003F43BC"/>
    <w:rsid w:val="00404EEC"/>
    <w:rsid w:val="004075AB"/>
    <w:rsid w:val="0041009B"/>
    <w:rsid w:val="00432A8A"/>
    <w:rsid w:val="0044028B"/>
    <w:rsid w:val="00441C82"/>
    <w:rsid w:val="00447C9B"/>
    <w:rsid w:val="00457EE2"/>
    <w:rsid w:val="00457F2C"/>
    <w:rsid w:val="00462815"/>
    <w:rsid w:val="0046405B"/>
    <w:rsid w:val="0047264E"/>
    <w:rsid w:val="004A7564"/>
    <w:rsid w:val="004C3106"/>
    <w:rsid w:val="004C7E35"/>
    <w:rsid w:val="004E4608"/>
    <w:rsid w:val="004E7960"/>
    <w:rsid w:val="004F000E"/>
    <w:rsid w:val="004F1A41"/>
    <w:rsid w:val="004F7019"/>
    <w:rsid w:val="005039B2"/>
    <w:rsid w:val="00507FBF"/>
    <w:rsid w:val="005101BE"/>
    <w:rsid w:val="00515E6D"/>
    <w:rsid w:val="00523EAA"/>
    <w:rsid w:val="00527A95"/>
    <w:rsid w:val="00531BCB"/>
    <w:rsid w:val="005357EA"/>
    <w:rsid w:val="00551A89"/>
    <w:rsid w:val="00556016"/>
    <w:rsid w:val="005570A6"/>
    <w:rsid w:val="00561D6F"/>
    <w:rsid w:val="005715E9"/>
    <w:rsid w:val="005727F7"/>
    <w:rsid w:val="005844D8"/>
    <w:rsid w:val="00592146"/>
    <w:rsid w:val="005A045B"/>
    <w:rsid w:val="005B3FD1"/>
    <w:rsid w:val="005B6ED6"/>
    <w:rsid w:val="005B78D4"/>
    <w:rsid w:val="005C64BD"/>
    <w:rsid w:val="005C7AAE"/>
    <w:rsid w:val="005E3DB9"/>
    <w:rsid w:val="005F209C"/>
    <w:rsid w:val="005F3DA1"/>
    <w:rsid w:val="005F7A44"/>
    <w:rsid w:val="00611FD2"/>
    <w:rsid w:val="00627807"/>
    <w:rsid w:val="00636914"/>
    <w:rsid w:val="0064329E"/>
    <w:rsid w:val="006443F2"/>
    <w:rsid w:val="006479EA"/>
    <w:rsid w:val="006528E4"/>
    <w:rsid w:val="00656359"/>
    <w:rsid w:val="00661168"/>
    <w:rsid w:val="006641EF"/>
    <w:rsid w:val="0066799E"/>
    <w:rsid w:val="00675D31"/>
    <w:rsid w:val="006762EF"/>
    <w:rsid w:val="006844FB"/>
    <w:rsid w:val="006866E0"/>
    <w:rsid w:val="0069164F"/>
    <w:rsid w:val="006973D8"/>
    <w:rsid w:val="006A5D7F"/>
    <w:rsid w:val="006B7734"/>
    <w:rsid w:val="006C7BF7"/>
    <w:rsid w:val="006D5561"/>
    <w:rsid w:val="006D7870"/>
    <w:rsid w:val="00704325"/>
    <w:rsid w:val="00705317"/>
    <w:rsid w:val="00711AFF"/>
    <w:rsid w:val="00712649"/>
    <w:rsid w:val="00713ACA"/>
    <w:rsid w:val="00715514"/>
    <w:rsid w:val="00723D5B"/>
    <w:rsid w:val="007362FE"/>
    <w:rsid w:val="00742148"/>
    <w:rsid w:val="00743B4F"/>
    <w:rsid w:val="00745201"/>
    <w:rsid w:val="00755CBB"/>
    <w:rsid w:val="00756291"/>
    <w:rsid w:val="007658F1"/>
    <w:rsid w:val="0076713C"/>
    <w:rsid w:val="00784C25"/>
    <w:rsid w:val="00787B05"/>
    <w:rsid w:val="00790B10"/>
    <w:rsid w:val="00791559"/>
    <w:rsid w:val="00793D53"/>
    <w:rsid w:val="00794B99"/>
    <w:rsid w:val="007959EC"/>
    <w:rsid w:val="00797CFD"/>
    <w:rsid w:val="007A3CBC"/>
    <w:rsid w:val="007C1DC7"/>
    <w:rsid w:val="007C30B6"/>
    <w:rsid w:val="007C329D"/>
    <w:rsid w:val="007C4544"/>
    <w:rsid w:val="007C5B42"/>
    <w:rsid w:val="007D25E8"/>
    <w:rsid w:val="007E0C1B"/>
    <w:rsid w:val="007E1987"/>
    <w:rsid w:val="007E7598"/>
    <w:rsid w:val="007F55B7"/>
    <w:rsid w:val="007F6E95"/>
    <w:rsid w:val="00803054"/>
    <w:rsid w:val="00805DA7"/>
    <w:rsid w:val="0081624B"/>
    <w:rsid w:val="00816EC5"/>
    <w:rsid w:val="00817714"/>
    <w:rsid w:val="00835FB5"/>
    <w:rsid w:val="008463B2"/>
    <w:rsid w:val="0084772F"/>
    <w:rsid w:val="00851D68"/>
    <w:rsid w:val="00881726"/>
    <w:rsid w:val="00895E91"/>
    <w:rsid w:val="008B6E22"/>
    <w:rsid w:val="008C143B"/>
    <w:rsid w:val="008C39D3"/>
    <w:rsid w:val="008D1AB6"/>
    <w:rsid w:val="008D579A"/>
    <w:rsid w:val="008D7FF4"/>
    <w:rsid w:val="008E23C6"/>
    <w:rsid w:val="008F46F4"/>
    <w:rsid w:val="009029E4"/>
    <w:rsid w:val="00903C21"/>
    <w:rsid w:val="009075C2"/>
    <w:rsid w:val="00911B25"/>
    <w:rsid w:val="00913C96"/>
    <w:rsid w:val="009354E0"/>
    <w:rsid w:val="00943AAE"/>
    <w:rsid w:val="00947716"/>
    <w:rsid w:val="00953441"/>
    <w:rsid w:val="009552EA"/>
    <w:rsid w:val="00956253"/>
    <w:rsid w:val="009726CD"/>
    <w:rsid w:val="00973BF6"/>
    <w:rsid w:val="00981583"/>
    <w:rsid w:val="00995369"/>
    <w:rsid w:val="00995712"/>
    <w:rsid w:val="009A2DD7"/>
    <w:rsid w:val="009B0BDE"/>
    <w:rsid w:val="009B74BB"/>
    <w:rsid w:val="009D071E"/>
    <w:rsid w:val="009E5E1F"/>
    <w:rsid w:val="00A1274C"/>
    <w:rsid w:val="00A16D8D"/>
    <w:rsid w:val="00A368C4"/>
    <w:rsid w:val="00A55122"/>
    <w:rsid w:val="00A630F8"/>
    <w:rsid w:val="00A64071"/>
    <w:rsid w:val="00A67D6A"/>
    <w:rsid w:val="00A82B6C"/>
    <w:rsid w:val="00A84F6D"/>
    <w:rsid w:val="00A93E35"/>
    <w:rsid w:val="00A97B6F"/>
    <w:rsid w:val="00AA2780"/>
    <w:rsid w:val="00AC4774"/>
    <w:rsid w:val="00AD68F1"/>
    <w:rsid w:val="00AE4BC1"/>
    <w:rsid w:val="00AE6A6E"/>
    <w:rsid w:val="00AF7D5C"/>
    <w:rsid w:val="00B00DBE"/>
    <w:rsid w:val="00B072F7"/>
    <w:rsid w:val="00B1587D"/>
    <w:rsid w:val="00B16B89"/>
    <w:rsid w:val="00B1708A"/>
    <w:rsid w:val="00B23104"/>
    <w:rsid w:val="00B721A8"/>
    <w:rsid w:val="00B8583F"/>
    <w:rsid w:val="00B85FFB"/>
    <w:rsid w:val="00B974BD"/>
    <w:rsid w:val="00BB0993"/>
    <w:rsid w:val="00BC1D5E"/>
    <w:rsid w:val="00BC2499"/>
    <w:rsid w:val="00BC781C"/>
    <w:rsid w:val="00BE2AEC"/>
    <w:rsid w:val="00BE7912"/>
    <w:rsid w:val="00C025EA"/>
    <w:rsid w:val="00C16FDE"/>
    <w:rsid w:val="00C17A3F"/>
    <w:rsid w:val="00C30291"/>
    <w:rsid w:val="00C32127"/>
    <w:rsid w:val="00C46C3E"/>
    <w:rsid w:val="00C50A9D"/>
    <w:rsid w:val="00C615F0"/>
    <w:rsid w:val="00C6229B"/>
    <w:rsid w:val="00C635B3"/>
    <w:rsid w:val="00C64300"/>
    <w:rsid w:val="00C65693"/>
    <w:rsid w:val="00C80193"/>
    <w:rsid w:val="00C906D9"/>
    <w:rsid w:val="00C91A59"/>
    <w:rsid w:val="00C91B7F"/>
    <w:rsid w:val="00C91D15"/>
    <w:rsid w:val="00C968FE"/>
    <w:rsid w:val="00CA238A"/>
    <w:rsid w:val="00CB36EA"/>
    <w:rsid w:val="00CB6637"/>
    <w:rsid w:val="00CC2F80"/>
    <w:rsid w:val="00CC4586"/>
    <w:rsid w:val="00CD0AB8"/>
    <w:rsid w:val="00CD0ECF"/>
    <w:rsid w:val="00D065B8"/>
    <w:rsid w:val="00D066A8"/>
    <w:rsid w:val="00D07843"/>
    <w:rsid w:val="00D10351"/>
    <w:rsid w:val="00D11869"/>
    <w:rsid w:val="00D3158D"/>
    <w:rsid w:val="00D35BBA"/>
    <w:rsid w:val="00D42CE1"/>
    <w:rsid w:val="00D43A4F"/>
    <w:rsid w:val="00D55B30"/>
    <w:rsid w:val="00D55EEF"/>
    <w:rsid w:val="00D56275"/>
    <w:rsid w:val="00D63A7E"/>
    <w:rsid w:val="00D64674"/>
    <w:rsid w:val="00D73F91"/>
    <w:rsid w:val="00D76463"/>
    <w:rsid w:val="00D8266C"/>
    <w:rsid w:val="00D90315"/>
    <w:rsid w:val="00D9380D"/>
    <w:rsid w:val="00DA53BB"/>
    <w:rsid w:val="00DB463A"/>
    <w:rsid w:val="00DB46FD"/>
    <w:rsid w:val="00DC04A3"/>
    <w:rsid w:val="00DC2394"/>
    <w:rsid w:val="00DD2B50"/>
    <w:rsid w:val="00DE2C49"/>
    <w:rsid w:val="00DE513F"/>
    <w:rsid w:val="00DE7A26"/>
    <w:rsid w:val="00DF3EE4"/>
    <w:rsid w:val="00DF60B9"/>
    <w:rsid w:val="00DF697A"/>
    <w:rsid w:val="00DF79A7"/>
    <w:rsid w:val="00E01D05"/>
    <w:rsid w:val="00E061CE"/>
    <w:rsid w:val="00E1333A"/>
    <w:rsid w:val="00E13435"/>
    <w:rsid w:val="00E1550B"/>
    <w:rsid w:val="00E2043C"/>
    <w:rsid w:val="00E31D9E"/>
    <w:rsid w:val="00E32DFA"/>
    <w:rsid w:val="00E348D0"/>
    <w:rsid w:val="00E45B21"/>
    <w:rsid w:val="00E73AE8"/>
    <w:rsid w:val="00E80A22"/>
    <w:rsid w:val="00E854A5"/>
    <w:rsid w:val="00EB2D40"/>
    <w:rsid w:val="00EB5201"/>
    <w:rsid w:val="00ED47C4"/>
    <w:rsid w:val="00ED5EE6"/>
    <w:rsid w:val="00EE19A1"/>
    <w:rsid w:val="00EF2937"/>
    <w:rsid w:val="00EF31FC"/>
    <w:rsid w:val="00F02706"/>
    <w:rsid w:val="00F1374D"/>
    <w:rsid w:val="00F23450"/>
    <w:rsid w:val="00F26736"/>
    <w:rsid w:val="00F3688D"/>
    <w:rsid w:val="00F36CEC"/>
    <w:rsid w:val="00F669A9"/>
    <w:rsid w:val="00F70F3F"/>
    <w:rsid w:val="00F7377D"/>
    <w:rsid w:val="00F84831"/>
    <w:rsid w:val="00F91A11"/>
    <w:rsid w:val="00FA0EEA"/>
    <w:rsid w:val="00FC4187"/>
    <w:rsid w:val="00FE4FF4"/>
    <w:rsid w:val="00FE613C"/>
    <w:rsid w:val="00FF3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B19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195B19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195B19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95B19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195B19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195B19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195B19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195B19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195B19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195B1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195B19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195B1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195B19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195B19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195B19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195B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195B19"/>
    <w:rPr>
      <w:rFonts w:cs="Mangal"/>
    </w:rPr>
  </w:style>
  <w:style w:type="paragraph" w:styleId="Web">
    <w:name w:val="Normal (Web)"/>
    <w:basedOn w:val="a"/>
    <w:uiPriority w:val="99"/>
    <w:rsid w:val="00195B1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195B19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195B19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195B19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195B19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uiPriority w:val="22"/>
    <w:qFormat/>
    <w:rsid w:val="00195B19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195B1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195B19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195B19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195B19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195B19"/>
    <w:rPr>
      <w:rFonts w:ascii="Symbol" w:eastAsia="Times New Roman" w:hAnsi="Symbol" w:cs="Symbol" w:hint="default"/>
    </w:rPr>
  </w:style>
  <w:style w:type="character" w:customStyle="1" w:styleId="WW8Num1z4">
    <w:name w:val="WW8Num1z4"/>
    <w:rsid w:val="00195B19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195B19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195B19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195B19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195B19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195B19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195B19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195B19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195B19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195B19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195B19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195B19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195B19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195B19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195B19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195B19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195B19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195B19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195B19"/>
    <w:rPr>
      <w:rFonts w:ascii="Symbol" w:eastAsia="Times New Roman" w:hAnsi="Symbol" w:cs="Symbol" w:hint="default"/>
    </w:rPr>
  </w:style>
  <w:style w:type="character" w:customStyle="1" w:styleId="WW8Num3z4">
    <w:name w:val="WW8Num3z4"/>
    <w:rsid w:val="00195B19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195B19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195B19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195B19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195B19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195B19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195B19"/>
    <w:rPr>
      <w:rFonts w:ascii="OpenSymbol" w:eastAsia="Times New Roman" w:hAnsi="OpenSymbol" w:cs="OpenSymbol"/>
    </w:rPr>
  </w:style>
  <w:style w:type="character" w:customStyle="1" w:styleId="WW8Num4z2">
    <w:name w:val="WW8Num4z2"/>
    <w:rsid w:val="00195B19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195B19"/>
    <w:rPr>
      <w:rFonts w:ascii="Symbol" w:eastAsia="Times New Roman" w:hAnsi="Symbol" w:cs="Symbol" w:hint="default"/>
    </w:rPr>
  </w:style>
  <w:style w:type="character" w:customStyle="1" w:styleId="WW8Num4z4">
    <w:name w:val="WW8Num4z4"/>
    <w:rsid w:val="00195B19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195B19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195B19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195B19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195B19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195B19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195B19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195B19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195B19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195B19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195B19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195B19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195B19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195B19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195B19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195B19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195B19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195B19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195B19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195B19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195B19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195B19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195B19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195B19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195B19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195B1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195B19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195B19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195B19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195B19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195B19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195B19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195B19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195B19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195B1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195B1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195B19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195B19"/>
  </w:style>
  <w:style w:type="paragraph" w:customStyle="1" w:styleId="Web1">
    <w:name w:val="Κανονικό (Web)1"/>
    <w:basedOn w:val="a"/>
    <w:rsid w:val="00195B1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195B19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195B19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195B19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195B19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195B19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195B19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195B19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195B19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195B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link w:val="Bodytext20"/>
    <w:rsid w:val="00195B19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195B19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object">
    <w:name w:val="object"/>
    <w:basedOn w:val="a2"/>
    <w:rsid w:val="00195B19"/>
  </w:style>
  <w:style w:type="paragraph" w:customStyle="1" w:styleId="22">
    <w:name w:val="Παράγραφος λίστας2"/>
    <w:basedOn w:val="a"/>
    <w:uiPriority w:val="99"/>
    <w:unhideWhenUsed/>
    <w:rsid w:val="00195B19"/>
    <w:pPr>
      <w:ind w:left="720"/>
      <w:contextualSpacing/>
    </w:pPr>
  </w:style>
  <w:style w:type="paragraph" w:styleId="af6">
    <w:name w:val="List Paragraph"/>
    <w:basedOn w:val="a"/>
    <w:uiPriority w:val="99"/>
    <w:unhideWhenUsed/>
    <w:rsid w:val="006A5D7F"/>
    <w:pPr>
      <w:ind w:left="720"/>
      <w:contextualSpacing/>
    </w:pPr>
  </w:style>
  <w:style w:type="paragraph" w:customStyle="1" w:styleId="32">
    <w:name w:val="Παράγραφος λίστας3"/>
    <w:basedOn w:val="a"/>
    <w:uiPriority w:val="99"/>
    <w:unhideWhenUsed/>
    <w:rsid w:val="00004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72DAF5DC-10B5-4744-9065-5A0B10F43C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483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3086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33</cp:revision>
  <cp:lastPrinted>2026-08-13T16:39:00Z</cp:lastPrinted>
  <dcterms:created xsi:type="dcterms:W3CDTF">2026-08-13T06:16:00Z</dcterms:created>
  <dcterms:modified xsi:type="dcterms:W3CDTF">2026-08-13T18:29:00Z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2052-26.7.1</vt:lpwstr>
  </property>
</Properties>
</file>