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44A45" w:rsidRDefault="008353CB">
      <w:pPr>
        <w:pStyle w:val="a1"/>
        <w:spacing w:after="0" w:line="360" w:lineRule="auto"/>
        <w:rPr>
          <w:rFonts w:ascii="Cambria" w:hAnsi="Cambria" w:cs="Cambria"/>
          <w:sz w:val="24"/>
          <w:szCs w:val="24"/>
        </w:rPr>
      </w:pPr>
      <w:r w:rsidRPr="008353CB">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76.45pt;margin-top:15.8pt;width:449.65pt;height:85.95pt;z-index:2;visibility:visible;mso-wrap-distance-left:0;mso-wrap-distance-right:0;mso-position-horizontal-relative:page;mso-position-vertical-relative:page" fillcolor="#17365d" strokecolor="#f2f2f2" strokeweight="2.5pt">
            <v:shadow on="t" color="#243f60" offset="8.65pt,8.65pt"/>
            <v:textbox inset="7.7pt,4.1pt,7.7pt,4.1pt">
              <w:txbxContent>
                <w:p w:rsidR="00344A45" w:rsidRDefault="00C57869">
                  <w:pPr>
                    <w:spacing w:line="240" w:lineRule="auto"/>
                    <w:jc w:val="center"/>
                    <w:rPr>
                      <w:b/>
                      <w:color w:val="FFFFFF"/>
                      <w:sz w:val="24"/>
                      <w:szCs w:val="24"/>
                    </w:rPr>
                  </w:pPr>
                  <w:r>
                    <w:rPr>
                      <w:b/>
                      <w:color w:val="FFFFFF"/>
                      <w:sz w:val="24"/>
                      <w:szCs w:val="24"/>
                    </w:rPr>
                    <w:t>ΕΛΛΗΝΙΚΗ ΔΗΜΟΚΡΑΤΙΑ</w:t>
                  </w:r>
                </w:p>
                <w:p w:rsidR="00344A45" w:rsidRDefault="00C57869">
                  <w:pPr>
                    <w:spacing w:line="240" w:lineRule="auto"/>
                    <w:jc w:val="center"/>
                    <w:rPr>
                      <w:b/>
                      <w:color w:val="FFFFFF"/>
                      <w:sz w:val="24"/>
                      <w:szCs w:val="24"/>
                    </w:rPr>
                  </w:pPr>
                  <w:r>
                    <w:rPr>
                      <w:b/>
                      <w:color w:val="FFFFFF"/>
                      <w:sz w:val="24"/>
                      <w:szCs w:val="24"/>
                    </w:rPr>
                    <w:t>ΥΠΟΥΡΓΕΙΟ ΝΑΥΤΙΛΙΑΣ ΚΑΙ ΝΗΣΙΩΤΙΚΗΣ ΠΟΛΙΤΙΚΗΣ</w:t>
                  </w:r>
                </w:p>
                <w:p w:rsidR="00344A45" w:rsidRDefault="00C57869">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344A45" w:rsidRDefault="00344A45">
                  <w:pPr>
                    <w:spacing w:line="240" w:lineRule="auto"/>
                    <w:jc w:val="center"/>
                    <w:rPr>
                      <w:b/>
                      <w:color w:val="FFFFFF"/>
                      <w:sz w:val="24"/>
                      <w:szCs w:val="24"/>
                    </w:rPr>
                  </w:pPr>
                </w:p>
                <w:p w:rsidR="00344A45" w:rsidRDefault="00344A45">
                  <w:pPr>
                    <w:spacing w:line="240" w:lineRule="auto"/>
                    <w:jc w:val="center"/>
                    <w:rPr>
                      <w:b/>
                      <w:color w:val="FFFFFF"/>
                      <w:sz w:val="24"/>
                      <w:szCs w:val="24"/>
                    </w:rPr>
                  </w:pPr>
                </w:p>
                <w:p w:rsidR="00344A45" w:rsidRDefault="00344A45">
                  <w:pPr>
                    <w:spacing w:line="240" w:lineRule="auto"/>
                    <w:jc w:val="center"/>
                    <w:rPr>
                      <w:b/>
                      <w:color w:val="FFFFFF"/>
                      <w:sz w:val="24"/>
                      <w:szCs w:val="24"/>
                    </w:rPr>
                  </w:pPr>
                </w:p>
              </w:txbxContent>
            </v:textbox>
            <w10:wrap anchorx="page" anchory="page"/>
          </v:shape>
        </w:pict>
      </w:r>
      <w:r w:rsidRPr="008353CB">
        <w:rPr>
          <w:rFonts w:ascii="Cambria" w:hAnsi="Cambria" w:cs="Calibri"/>
          <w:noProof/>
          <w:sz w:val="24"/>
          <w:szCs w:val="24"/>
          <w:lang w:eastAsia="el-GR"/>
        </w:rPr>
        <w:pict>
          <v:oval id="1029" o:spid="_x0000_s1027" style="position:absolute;left:0;text-align:left;margin-left:410.95pt;margin-top:12.8pt;width:73.1pt;height:51.9pt;z-index:4;visibility:visible;mso-wrap-distance-left:0;mso-wrap-distance-right:0" strokecolor="white" strokeweight=".74pt">
            <v:stroke endcap="square"/>
          </v:oval>
        </w:pict>
      </w:r>
      <w:r w:rsidR="00C57869">
        <w:rPr>
          <w:rFonts w:ascii="Cambria" w:hAnsi="Cambria" w:cs="Calibri"/>
          <w:noProof/>
          <w:sz w:val="24"/>
          <w:szCs w:val="24"/>
          <w:lang w:eastAsia="el-GR"/>
        </w:rPr>
        <w:drawing>
          <wp:anchor distT="0" distB="0" distL="0" distR="0" simplePos="0" relativeHeight="6" behindDoc="0" locked="0" layoutInCell="1" allowOverlap="1">
            <wp:simplePos x="0" y="0"/>
            <wp:positionH relativeFrom="column">
              <wp:posOffset>5349875</wp:posOffset>
            </wp:positionH>
            <wp:positionV relativeFrom="paragraph">
              <wp:posOffset>203200</wp:posOffset>
            </wp:positionV>
            <wp:extent cx="473075" cy="485775"/>
            <wp:effectExtent l="19050" t="0" r="3175" b="0"/>
            <wp:wrapNone/>
            <wp:docPr id="1030"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3"/>
                    <pic:cNvPicPr/>
                  </pic:nvPicPr>
                  <pic:blipFill>
                    <a:blip r:embed="rId8" cstate="print"/>
                    <a:srcRect/>
                    <a:stretch/>
                  </pic:blipFill>
                  <pic:spPr>
                    <a:xfrm>
                      <a:off x="0" y="0"/>
                      <a:ext cx="473075" cy="485775"/>
                    </a:xfrm>
                    <a:prstGeom prst="rect">
                      <a:avLst/>
                    </a:prstGeom>
                    <a:solidFill>
                      <a:srgbClr val="FFFFFF"/>
                    </a:solidFill>
                    <a:ln>
                      <a:noFill/>
                    </a:ln>
                  </pic:spPr>
                </pic:pic>
              </a:graphicData>
            </a:graphic>
          </wp:anchor>
        </w:drawing>
      </w:r>
    </w:p>
    <w:p w:rsidR="00344A45" w:rsidRDefault="00C57869">
      <w:pPr>
        <w:pStyle w:val="a1"/>
        <w:spacing w:after="0" w:line="360" w:lineRule="auto"/>
        <w:rPr>
          <w:rFonts w:ascii="Cambria" w:hAnsi="Cambria" w:cs="Cambria"/>
          <w:sz w:val="24"/>
          <w:szCs w:val="24"/>
        </w:rPr>
      </w:pPr>
      <w:r>
        <w:rPr>
          <w:rFonts w:ascii="Cambria" w:hAnsi="Cambria"/>
          <w:noProof/>
          <w:sz w:val="24"/>
          <w:szCs w:val="24"/>
          <w:lang w:eastAsia="el-GR"/>
        </w:rPr>
        <w:drawing>
          <wp:anchor distT="0" distB="0" distL="0" distR="0" simplePos="0" relativeHeight="5" behindDoc="0" locked="0" layoutInCell="1" allowOverlap="1">
            <wp:simplePos x="0" y="0"/>
            <wp:positionH relativeFrom="column">
              <wp:posOffset>-194945</wp:posOffset>
            </wp:positionH>
            <wp:positionV relativeFrom="paragraph">
              <wp:posOffset>19685</wp:posOffset>
            </wp:positionV>
            <wp:extent cx="485775" cy="454025"/>
            <wp:effectExtent l="19050" t="0" r="9525" b="0"/>
            <wp:wrapNone/>
            <wp:docPr id="1031"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4"/>
                    <pic:cNvPicPr/>
                  </pic:nvPicPr>
                  <pic:blipFill>
                    <a:blip r:embed="rId9" cstate="print"/>
                    <a:srcRect/>
                    <a:stretch/>
                  </pic:blipFill>
                  <pic:spPr>
                    <a:xfrm>
                      <a:off x="0" y="0"/>
                      <a:ext cx="485775" cy="454025"/>
                    </a:xfrm>
                    <a:prstGeom prst="rect">
                      <a:avLst/>
                    </a:prstGeom>
                    <a:solidFill>
                      <a:srgbClr val="FFFFFF"/>
                    </a:solidFill>
                    <a:ln>
                      <a:noFill/>
                    </a:ln>
                  </pic:spPr>
                </pic:pic>
              </a:graphicData>
            </a:graphic>
          </wp:anchor>
        </w:drawing>
      </w:r>
    </w:p>
    <w:p w:rsidR="00344A45" w:rsidRDefault="00344A45">
      <w:pPr>
        <w:spacing w:after="0" w:line="360" w:lineRule="auto"/>
        <w:rPr>
          <w:rFonts w:ascii="Cambria" w:hAnsi="Cambria" w:cs="Cambria"/>
          <w:sz w:val="24"/>
          <w:szCs w:val="24"/>
          <w:lang w:val="en-US"/>
        </w:rPr>
      </w:pPr>
    </w:p>
    <w:p w:rsidR="00344A45" w:rsidRDefault="008353CB">
      <w:pPr>
        <w:spacing w:after="0" w:line="360" w:lineRule="auto"/>
        <w:jc w:val="right"/>
        <w:rPr>
          <w:rStyle w:val="a7"/>
          <w:rFonts w:ascii="Cambria" w:eastAsia="Calibri" w:hAnsi="Cambria" w:cs="Cambria"/>
          <w:b w:val="0"/>
          <w:color w:val="000000"/>
          <w:sz w:val="24"/>
          <w:szCs w:val="24"/>
          <w:shd w:val="clear" w:color="auto" w:fill="FFFFFF"/>
        </w:rPr>
      </w:pPr>
      <w:r w:rsidRPr="008353CB">
        <w:rPr>
          <w:rFonts w:ascii="Cambria" w:hAnsi="Cambria"/>
          <w:noProof/>
          <w:sz w:val="24"/>
          <w:szCs w:val="24"/>
          <w:lang w:eastAsia="el-GR"/>
        </w:rPr>
        <w:pict>
          <v:oval id="1032" o:spid="_x0000_s1026" style="position:absolute;left:0;text-align:left;margin-left:-41.65pt;margin-top:-50.5pt;width:73.1pt;height:70.9pt;z-index:3;visibility:visible;mso-wrap-distance-left:0;mso-wrap-distance-right:0" strokecolor="white" strokeweight=".74pt">
            <v:stroke endcap="square"/>
          </v:oval>
        </w:pict>
      </w:r>
      <w:r w:rsidR="00C57869">
        <w:rPr>
          <w:rStyle w:val="a7"/>
          <w:rFonts w:ascii="Cambria" w:eastAsia="Calibri" w:hAnsi="Cambria" w:cs="Cambria"/>
          <w:b w:val="0"/>
          <w:color w:val="000000"/>
          <w:sz w:val="24"/>
          <w:szCs w:val="24"/>
          <w:shd w:val="clear" w:color="auto" w:fill="FFFFFF"/>
        </w:rPr>
        <w:t>Σάββατο, 15 Αυγούστου 2026</w:t>
      </w:r>
    </w:p>
    <w:p w:rsidR="00344A45" w:rsidRDefault="00C57869">
      <w:pPr>
        <w:spacing w:after="0" w:line="480" w:lineRule="auto"/>
        <w:jc w:val="right"/>
        <w:rPr>
          <w:rFonts w:ascii="Cambria" w:hAnsi="Cambria" w:cs="Cambria"/>
          <w:sz w:val="24"/>
          <w:szCs w:val="24"/>
        </w:rPr>
      </w:pPr>
      <w:r>
        <w:rPr>
          <w:rFonts w:ascii="Cambria" w:hAnsi="Cambria" w:cs="Cambria"/>
          <w:sz w:val="24"/>
          <w:szCs w:val="24"/>
        </w:rPr>
        <w:t>Σάββατο,15 Αυγούστου 2026</w:t>
      </w:r>
    </w:p>
    <w:p w:rsidR="00344A45" w:rsidRDefault="00C57869">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344A45" w:rsidRDefault="00C57869">
      <w:pPr>
        <w:spacing w:after="0" w:line="240" w:lineRule="auto"/>
        <w:jc w:val="center"/>
        <w:rPr>
          <w:rFonts w:ascii="Cambria" w:hAnsi="Cambria" w:cs="Segoe UI"/>
          <w:color w:val="222222"/>
          <w:sz w:val="24"/>
          <w:szCs w:val="24"/>
          <w:shd w:val="clear" w:color="auto" w:fill="FFFFFF"/>
        </w:rPr>
      </w:pPr>
      <w:r>
        <w:rPr>
          <w:rFonts w:ascii="Cambria" w:hAnsi="Cambria" w:cs="Arial"/>
          <w:b/>
          <w:bCs/>
          <w:color w:val="000000"/>
          <w:sz w:val="24"/>
          <w:szCs w:val="24"/>
        </w:rPr>
        <w:t>Συνέχεια ενημέρωσης αναφορικά με τον εντοπισμό και διάσωση 86 αλλοδαπών στην Ιεράπετρα – Συνέχεια ενημέρωσης αναφορικά με τον εντοπισμό και διάσωση 58 αλλοδαπών στην Ιεράπετρα – Θραύση κάβου Ε/Γ-Ο/Γ πλοίου στη Νάξο –</w:t>
      </w:r>
      <w:r w:rsidR="000D11EB">
        <w:rPr>
          <w:rFonts w:ascii="Cambria" w:hAnsi="Cambria" w:cs="Arial"/>
          <w:b/>
          <w:bCs/>
          <w:color w:val="000000"/>
          <w:sz w:val="24"/>
          <w:szCs w:val="24"/>
        </w:rPr>
        <w:t xml:space="preserve"> </w:t>
      </w:r>
      <w:r>
        <w:rPr>
          <w:rFonts w:ascii="Cambria" w:hAnsi="Cambria" w:cs="Arial"/>
          <w:b/>
          <w:bCs/>
          <w:color w:val="000000"/>
          <w:sz w:val="24"/>
          <w:szCs w:val="24"/>
        </w:rPr>
        <w:t>Σύλληψη ημεδαπού στην Πάτμο –</w:t>
      </w:r>
      <w:r w:rsidR="000D11EB">
        <w:rPr>
          <w:rFonts w:ascii="Cambria" w:hAnsi="Cambria" w:cs="Arial"/>
          <w:b/>
          <w:bCs/>
          <w:color w:val="000000"/>
          <w:sz w:val="24"/>
          <w:szCs w:val="24"/>
        </w:rPr>
        <w:t xml:space="preserve"> </w:t>
      </w:r>
      <w:r>
        <w:rPr>
          <w:rFonts w:ascii="Cambria" w:hAnsi="Cambria" w:cs="Arial"/>
          <w:b/>
          <w:bCs/>
          <w:color w:val="000000"/>
          <w:sz w:val="24"/>
          <w:szCs w:val="24"/>
        </w:rPr>
        <w:t xml:space="preserve">Τραυματισμός χειριστή αετοσανίδας στο Μούδρο – Παροχή συνδρομής σε χειρίστρια </w:t>
      </w:r>
      <w:r>
        <w:rPr>
          <w:rFonts w:ascii="Cambria" w:hAnsi="Cambria" w:cs="Segoe UI"/>
          <w:b/>
          <w:color w:val="222222"/>
          <w:sz w:val="24"/>
          <w:szCs w:val="24"/>
          <w:shd w:val="clear" w:color="auto" w:fill="FFFFFF"/>
        </w:rPr>
        <w:t>σανίδας όρθιας κωπηλασίας (</w:t>
      </w:r>
      <w:r>
        <w:rPr>
          <w:rFonts w:ascii="Cambria" w:hAnsi="Cambria" w:cs="Arial"/>
          <w:b/>
          <w:bCs/>
          <w:color w:val="000000"/>
          <w:sz w:val="24"/>
          <w:szCs w:val="24"/>
          <w:lang w:val="en-US"/>
        </w:rPr>
        <w:t>SUP</w:t>
      </w:r>
      <w:r>
        <w:rPr>
          <w:rFonts w:ascii="Cambria" w:hAnsi="Cambria" w:cs="Arial"/>
          <w:b/>
          <w:bCs/>
          <w:color w:val="000000"/>
          <w:sz w:val="24"/>
          <w:szCs w:val="24"/>
        </w:rPr>
        <w:t>) στην Ουρανούπολη – Διακομιδή ασθενών</w:t>
      </w:r>
    </w:p>
    <w:p w:rsidR="00344A45" w:rsidRDefault="00344A45">
      <w:pPr>
        <w:shd w:val="clear" w:color="auto" w:fill="FFFFFF"/>
        <w:spacing w:after="0" w:line="240" w:lineRule="auto"/>
        <w:rPr>
          <w:rFonts w:ascii="Cambria" w:hAnsi="Cambria"/>
          <w:color w:val="222222"/>
          <w:sz w:val="24"/>
          <w:szCs w:val="24"/>
          <w:shd w:val="clear" w:color="auto" w:fill="FFFFFF"/>
        </w:rPr>
      </w:pPr>
    </w:p>
    <w:p w:rsidR="00344A45" w:rsidRDefault="00344A45">
      <w:pPr>
        <w:shd w:val="clear" w:color="auto" w:fill="FFFFFF"/>
        <w:spacing w:after="0" w:line="240" w:lineRule="auto"/>
        <w:rPr>
          <w:rFonts w:ascii="Cambria" w:hAnsi="Cambria"/>
          <w:color w:val="222222"/>
          <w:sz w:val="24"/>
          <w:szCs w:val="24"/>
          <w:shd w:val="clear" w:color="auto" w:fill="FFFFFF"/>
        </w:rPr>
      </w:pPr>
    </w:p>
    <w:p w:rsidR="00344A45" w:rsidRDefault="00C57869">
      <w:pPr>
        <w:shd w:val="clear" w:color="auto" w:fill="FFFFFF"/>
        <w:spacing w:after="0" w:line="240" w:lineRule="auto"/>
        <w:rPr>
          <w:rFonts w:ascii="Cambria" w:hAnsi="Cambria"/>
          <w:color w:val="222222"/>
          <w:sz w:val="24"/>
          <w:szCs w:val="24"/>
          <w:u w:val="single"/>
          <w:shd w:val="clear" w:color="auto" w:fill="FFFFFF"/>
        </w:rPr>
      </w:pPr>
      <w:r>
        <w:rPr>
          <w:rFonts w:ascii="Cambria" w:hAnsi="Cambria"/>
          <w:color w:val="222222"/>
          <w:sz w:val="24"/>
          <w:szCs w:val="24"/>
          <w:shd w:val="clear" w:color="auto" w:fill="FFFFFF"/>
        </w:rPr>
        <w:tab/>
      </w:r>
      <w:r>
        <w:rPr>
          <w:rFonts w:ascii="Cambria" w:hAnsi="Cambria"/>
          <w:color w:val="222222"/>
          <w:sz w:val="24"/>
          <w:szCs w:val="24"/>
          <w:u w:val="single"/>
          <w:shd w:val="clear" w:color="auto" w:fill="FFFFFF"/>
        </w:rPr>
        <w:t>Συνέχεια ενημέρωσης:</w:t>
      </w:r>
    </w:p>
    <w:p w:rsidR="00344A45" w:rsidRDefault="00C57869">
      <w:pPr>
        <w:shd w:val="clear" w:color="auto" w:fill="FFFFFF"/>
        <w:spacing w:after="0" w:line="240" w:lineRule="auto"/>
        <w:rPr>
          <w:rFonts w:ascii="Cambria" w:hAnsi="Cambria" w:cs="Arial"/>
          <w:bCs/>
          <w:color w:val="000000"/>
          <w:sz w:val="24"/>
          <w:szCs w:val="24"/>
        </w:rPr>
      </w:pPr>
      <w:r>
        <w:rPr>
          <w:rFonts w:ascii="Cambria" w:hAnsi="Cambria"/>
          <w:color w:val="222222"/>
          <w:sz w:val="24"/>
          <w:szCs w:val="24"/>
          <w:shd w:val="clear" w:color="auto" w:fill="FFFFFF"/>
        </w:rPr>
        <w:tab/>
        <w:t xml:space="preserve">Αναφορικά με </w:t>
      </w:r>
      <w:r>
        <w:rPr>
          <w:rFonts w:ascii="Cambria" w:hAnsi="Cambria" w:cs="Arial"/>
          <w:bCs/>
          <w:color w:val="000000"/>
          <w:sz w:val="24"/>
          <w:szCs w:val="24"/>
        </w:rPr>
        <w:t>τον εντοπισμό και διάσωση 86 αλλοδαπών</w:t>
      </w:r>
      <w:r w:rsidR="001A6AED">
        <w:rPr>
          <w:rFonts w:ascii="Cambria" w:hAnsi="Cambria" w:cs="Arial"/>
          <w:bCs/>
          <w:color w:val="000000"/>
          <w:sz w:val="24"/>
          <w:szCs w:val="24"/>
        </w:rPr>
        <w:t>, τις πρώτες</w:t>
      </w:r>
      <w:r w:rsidR="000C7761">
        <w:rPr>
          <w:rFonts w:ascii="Cambria" w:hAnsi="Cambria" w:cs="Arial"/>
          <w:bCs/>
          <w:color w:val="000000"/>
          <w:sz w:val="24"/>
          <w:szCs w:val="24"/>
        </w:rPr>
        <w:t xml:space="preserve"> πρωινές ώρες την 14.08.2026</w:t>
      </w:r>
      <w:r>
        <w:rPr>
          <w:rFonts w:ascii="Cambria" w:hAnsi="Cambria" w:cs="Arial"/>
          <w:bCs/>
          <w:color w:val="000000"/>
          <w:sz w:val="24"/>
          <w:szCs w:val="24"/>
        </w:rPr>
        <w:t xml:space="preserve"> στην Ιεράπετρα, συνελήφθη ένας 17χρονος αλλοδαπός (υπήκοος Νοτίου Σουδάν). Ο 17χρονος συνελήφθη για παράβαση του Ν. 3386/2005 «Παράνομη είσοδος στη χώρα», του Ν. 5038/23 «Διευκόλυνση» και του άρθρου 306 του Π.Κ. «Έκθεση», καθώς αναγνωρίστηκε από τους υπόλοιπους αλλοδαπούς ως ο διακινητής που τους μετέφερε από τις ακτές Τομπρούκ της Λιβύης στην Ελλάδα, καταβάλλοντας τα χρηματικά ποσά μεταξύ 1.500 και 3.000 δολαρίων έκαστος, για τη μεταφορά τους στην Ελλάδα.</w:t>
      </w:r>
    </w:p>
    <w:p w:rsidR="00344A45" w:rsidRDefault="00344A45">
      <w:pPr>
        <w:shd w:val="clear" w:color="auto" w:fill="FFFFFF"/>
        <w:spacing w:after="0" w:line="240" w:lineRule="auto"/>
        <w:rPr>
          <w:rFonts w:ascii="Cambria" w:hAnsi="Cambria" w:cs="Arial"/>
          <w:bCs/>
          <w:color w:val="000000"/>
          <w:sz w:val="24"/>
          <w:szCs w:val="24"/>
        </w:rPr>
      </w:pPr>
    </w:p>
    <w:p w:rsidR="00344A45" w:rsidRDefault="00C57869">
      <w:pPr>
        <w:shd w:val="clear" w:color="auto" w:fill="FFFFFF"/>
        <w:spacing w:after="0" w:line="240" w:lineRule="auto"/>
        <w:jc w:val="center"/>
        <w:rPr>
          <w:rFonts w:ascii="Cambria" w:hAnsi="Cambria" w:cs="Arial"/>
          <w:bCs/>
          <w:color w:val="000000"/>
          <w:sz w:val="24"/>
          <w:szCs w:val="24"/>
        </w:rPr>
      </w:pPr>
      <w:r>
        <w:rPr>
          <w:rFonts w:ascii="Cambria" w:hAnsi="Cambria" w:cs="Arial"/>
          <w:bCs/>
          <w:color w:val="000000"/>
          <w:sz w:val="24"/>
          <w:szCs w:val="24"/>
        </w:rPr>
        <w:t>*****</w:t>
      </w:r>
    </w:p>
    <w:p w:rsidR="00344A45" w:rsidRDefault="00C57869">
      <w:pPr>
        <w:shd w:val="clear" w:color="auto" w:fill="FFFFFF"/>
        <w:spacing w:after="0" w:line="240" w:lineRule="auto"/>
        <w:ind w:firstLine="720"/>
        <w:rPr>
          <w:rFonts w:ascii="Cambria" w:hAnsi="Cambria"/>
          <w:color w:val="222222"/>
          <w:sz w:val="24"/>
          <w:szCs w:val="24"/>
          <w:u w:val="single"/>
          <w:shd w:val="clear" w:color="auto" w:fill="FFFFFF"/>
        </w:rPr>
      </w:pPr>
      <w:r>
        <w:rPr>
          <w:rFonts w:ascii="Cambria" w:hAnsi="Cambria"/>
          <w:color w:val="222222"/>
          <w:sz w:val="24"/>
          <w:szCs w:val="24"/>
          <w:u w:val="single"/>
          <w:shd w:val="clear" w:color="auto" w:fill="FFFFFF"/>
        </w:rPr>
        <w:t>Συνέχεια ενημέρωσης:</w:t>
      </w:r>
    </w:p>
    <w:p w:rsidR="00344A45" w:rsidRDefault="00C57869">
      <w:pPr>
        <w:shd w:val="clear" w:color="auto" w:fill="FFFFFF"/>
        <w:spacing w:after="0" w:line="240" w:lineRule="auto"/>
        <w:rPr>
          <w:rFonts w:ascii="Cambria" w:hAnsi="Cambria" w:cs="Arial"/>
          <w:bCs/>
          <w:color w:val="000000"/>
          <w:sz w:val="24"/>
          <w:szCs w:val="24"/>
        </w:rPr>
      </w:pPr>
      <w:r>
        <w:rPr>
          <w:rFonts w:ascii="Cambria" w:hAnsi="Cambria"/>
          <w:color w:val="222222"/>
          <w:sz w:val="24"/>
          <w:szCs w:val="24"/>
          <w:shd w:val="clear" w:color="auto" w:fill="FFFFFF"/>
        </w:rPr>
        <w:tab/>
        <w:t xml:space="preserve">Αναφορικά με </w:t>
      </w:r>
      <w:r>
        <w:rPr>
          <w:rFonts w:ascii="Cambria" w:hAnsi="Cambria" w:cs="Arial"/>
          <w:bCs/>
          <w:color w:val="000000"/>
          <w:sz w:val="24"/>
          <w:szCs w:val="24"/>
        </w:rPr>
        <w:t>τον εντοπισμό και διάσωση 58 αλλοδαπών</w:t>
      </w:r>
      <w:r w:rsidR="000C7761">
        <w:rPr>
          <w:rFonts w:ascii="Cambria" w:hAnsi="Cambria" w:cs="Arial"/>
          <w:bCs/>
          <w:color w:val="000000"/>
          <w:sz w:val="24"/>
          <w:szCs w:val="24"/>
        </w:rPr>
        <w:t>, τις πρώτες πρωινές ώρες την 14.08.2026</w:t>
      </w:r>
      <w:r>
        <w:rPr>
          <w:rFonts w:ascii="Cambria" w:hAnsi="Cambria" w:cs="Arial"/>
          <w:bCs/>
          <w:color w:val="000000"/>
          <w:sz w:val="24"/>
          <w:szCs w:val="24"/>
        </w:rPr>
        <w:t xml:space="preserve"> στην Ιεράπετρα, συνελήφθη ένας 17χρονος αλλοδαπός (υπήκοος Νοτίου Σουδάν). Ο 17χρονος συνελήφθη για παράβαση του Ν. 3386/2005 «Παράνομη είσοδος στη χώρα», του Ν. 5038/23 «Διευκόλυνση» και του άρθρου 306 του Π.Κ. «Έκθεση», καθώς αναγνωρίστηκε από τους υπόλοιπους αλλοδαπούς ως ο διακινητής που τους μετέφερε από τις ακτές Τομπρούκ της Λιβύης στην Ελλάδα, καταβάλλοντας τα χρηματικά ποσά μεταξύ 1.000 και 3.000 δολαρίων έκαστος, για τη μεταφορά τους στην Ελλάδα.</w:t>
      </w:r>
    </w:p>
    <w:p w:rsidR="00344A45" w:rsidRDefault="00C57869">
      <w:pPr>
        <w:shd w:val="clear" w:color="auto" w:fill="FFFFFF"/>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p>
    <w:p w:rsidR="00344A45" w:rsidRDefault="00C57869">
      <w:pPr>
        <w:shd w:val="clear" w:color="auto" w:fill="FFFFFF"/>
        <w:spacing w:after="0" w:line="240" w:lineRule="auto"/>
        <w:ind w:firstLine="720"/>
        <w:jc w:val="center"/>
        <w:rPr>
          <w:rFonts w:ascii="Cambria" w:hAnsi="Cambria"/>
          <w:b/>
          <w:color w:val="222222"/>
          <w:sz w:val="24"/>
          <w:szCs w:val="24"/>
          <w:shd w:val="clear" w:color="auto" w:fill="FFFFFF"/>
        </w:rPr>
      </w:pPr>
      <w:r>
        <w:rPr>
          <w:rFonts w:ascii="Cambria" w:hAnsi="Cambria"/>
          <w:b/>
          <w:color w:val="222222"/>
          <w:sz w:val="24"/>
          <w:szCs w:val="24"/>
          <w:shd w:val="clear" w:color="auto" w:fill="FFFFFF"/>
        </w:rPr>
        <w:t>*****</w:t>
      </w:r>
    </w:p>
    <w:p w:rsidR="00344A45" w:rsidRDefault="00C57869">
      <w:pPr>
        <w:shd w:val="clear" w:color="auto" w:fill="FFFFFF"/>
        <w:spacing w:after="0" w:line="240" w:lineRule="auto"/>
        <w:ind w:firstLine="720"/>
        <w:rPr>
          <w:rFonts w:ascii="Cambria" w:hAnsi="Cambria"/>
          <w:color w:val="222222"/>
          <w:sz w:val="24"/>
          <w:szCs w:val="24"/>
          <w:shd w:val="clear" w:color="auto" w:fill="FFFFFF"/>
        </w:rPr>
      </w:pPr>
      <w:r>
        <w:rPr>
          <w:rFonts w:ascii="Cambria" w:hAnsi="Cambria"/>
          <w:color w:val="222222"/>
          <w:sz w:val="24"/>
          <w:szCs w:val="24"/>
          <w:shd w:val="clear" w:color="auto" w:fill="FFFFFF"/>
        </w:rPr>
        <w:t>Τις πρωινές ώρες σήμερα, ενημερώθηκε η Λιμενική Αρχή της Νάξου για θραύση του δεξιού πρυμναίου κάβου του Ε/Γ-Ο/Γ «</w:t>
      </w:r>
      <w:r>
        <w:rPr>
          <w:rFonts w:hAnsi="Cambria"/>
          <w:color w:val="222222"/>
          <w:sz w:val="24"/>
          <w:szCs w:val="24"/>
          <w:shd w:val="clear" w:color="auto" w:fill="FFFFFF"/>
        </w:rPr>
        <w:t>ΜΠΛΟΥ</w:t>
      </w:r>
      <w:r>
        <w:rPr>
          <w:rFonts w:hAnsi="Cambria"/>
          <w:color w:val="222222"/>
          <w:sz w:val="24"/>
          <w:szCs w:val="24"/>
          <w:shd w:val="clear" w:color="auto" w:fill="FFFFFF"/>
        </w:rPr>
        <w:t xml:space="preserve"> </w:t>
      </w:r>
      <w:r>
        <w:rPr>
          <w:rFonts w:hAnsi="Cambria"/>
          <w:color w:val="222222"/>
          <w:sz w:val="24"/>
          <w:szCs w:val="24"/>
          <w:shd w:val="clear" w:color="auto" w:fill="FFFFFF"/>
        </w:rPr>
        <w:t>ΣΤΑΡ</w:t>
      </w:r>
      <w:r>
        <w:rPr>
          <w:rFonts w:ascii="Cambria" w:hAnsi="Cambria"/>
          <w:color w:val="222222"/>
          <w:sz w:val="24"/>
          <w:szCs w:val="24"/>
          <w:shd w:val="clear" w:color="auto" w:fill="FFFFFF"/>
        </w:rPr>
        <w:t xml:space="preserve"> 1»Ν.Π. 10744 κατά τον κατάπλου του στην κεντρική προβλήτα Νάξου και ενώ δεν είχε ξεκινήσει η φορτοεκφόρτωση επιβατών και οχημάτων. Το πλοίο, το οποίο προερχόταν από λιμένες Θήρας - Ίου, προέβη σε άμεση αντικατάσταση του κάβου και ακολούθησε η φορτοεκφόρτωση επιβατών και οχημάτων. Στη συνέχεια το «</w:t>
      </w:r>
      <w:r>
        <w:rPr>
          <w:rFonts w:hAnsi="Cambria"/>
          <w:color w:val="222222"/>
          <w:sz w:val="24"/>
          <w:szCs w:val="24"/>
          <w:shd w:val="clear" w:color="FFFFFF" w:fill="FFFFFF"/>
        </w:rPr>
        <w:t>ΜΠΛΟΥΣΤΑΡ</w:t>
      </w:r>
      <w:r>
        <w:rPr>
          <w:rFonts w:ascii="Cambria" w:hAnsi="Cambria"/>
          <w:color w:val="222222"/>
          <w:sz w:val="24"/>
          <w:szCs w:val="24"/>
          <w:shd w:val="clear" w:color="auto" w:fill="FFFFFF"/>
        </w:rPr>
        <w:t xml:space="preserve">1» απέπλευσε για συνέχιση του εγκεκριμένου δρομολογίου του για Πάρο - Πειραιά. Από το συμβάν δε αναφέρθηκε τραυματισμός. </w:t>
      </w:r>
    </w:p>
    <w:p w:rsidR="00344A45" w:rsidRDefault="00344A45">
      <w:pPr>
        <w:shd w:val="clear" w:color="auto" w:fill="FFFFFF"/>
        <w:spacing w:after="0" w:line="240" w:lineRule="auto"/>
        <w:ind w:firstLine="720"/>
        <w:rPr>
          <w:rFonts w:ascii="Cambria" w:hAnsi="Cambria"/>
          <w:color w:val="222222"/>
          <w:sz w:val="24"/>
          <w:szCs w:val="24"/>
          <w:shd w:val="clear" w:color="auto" w:fill="FFFFFF"/>
        </w:rPr>
      </w:pPr>
    </w:p>
    <w:p w:rsidR="00344A45" w:rsidRPr="000C7761" w:rsidRDefault="00C57869">
      <w:pPr>
        <w:shd w:val="clear" w:color="auto" w:fill="FFFFFF"/>
        <w:spacing w:after="0" w:line="240" w:lineRule="auto"/>
        <w:ind w:left="3600" w:firstLine="720"/>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344A45" w:rsidRDefault="00C57869">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lastRenderedPageBreak/>
        <w:tab/>
        <w:t>Τις πρώτες πρωινές ώρες σήμερα, στελέχη της Λιμενικής Αρχής Πάτμου προέβησαν στη σύλληψη ενός 52χρονου ημεδαπού για παράβαση του άρθρου 168 Π.Κ. «Διατάραξη λειτουργίας Υπηρεσίας». Ειδικότερα, κατόπιν ηχομέτρησης σε κατάστημα υγειονομικού ενδιαφέροντος ιδιοκτησίας του 52χρονου, εντός του περίφρακτου λιμένα Σκάλας Πάτμου, διαπιστώθηκε ότι η ένταση της μουσικής ανερχόταν σε 90 ντεσιμπέλ, αντί του ανώτατου επιτρεπόμενου ορίου των 80 ντεσιμπέλ, διαταράσσοντας τη λειτουργία του Λιμεναρχείου, των περιοίκων και των θαμώνων παρακείμενων καταστημάτων. Προανάκριση διενεργείται από το Λιμεναρχείο Πάτμου.</w:t>
      </w:r>
    </w:p>
    <w:p w:rsidR="00344A45" w:rsidRDefault="00344A45">
      <w:pPr>
        <w:shd w:val="clear" w:color="auto" w:fill="FFFFFF"/>
        <w:spacing w:after="0" w:line="240" w:lineRule="auto"/>
        <w:ind w:firstLine="720"/>
        <w:rPr>
          <w:rFonts w:ascii="Cambria" w:hAnsi="Cambria" w:cs="Segoe UI"/>
          <w:color w:val="222222"/>
          <w:sz w:val="24"/>
          <w:szCs w:val="24"/>
          <w:shd w:val="clear" w:color="auto" w:fill="FFFFFF"/>
        </w:rPr>
      </w:pPr>
    </w:p>
    <w:p w:rsidR="00344A45" w:rsidRDefault="00C57869">
      <w:pPr>
        <w:shd w:val="clear" w:color="auto" w:fill="FFFFFF"/>
        <w:spacing w:after="0" w:line="240" w:lineRule="auto"/>
        <w:ind w:left="3600" w:firstLine="720"/>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344A45" w:rsidRPr="000C7761" w:rsidRDefault="00C57869">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μεσημβρινές ώρες σήμερα, ενημερώθηκε η Λιμενική Αρχή του Μούδρου για τον τραυματισμό στο δεξί </w:t>
      </w:r>
      <w:r>
        <w:rPr>
          <w:rFonts w:hAnsi="Cambria" w:cs="Segoe UI"/>
          <w:color w:val="222222"/>
          <w:sz w:val="24"/>
          <w:szCs w:val="24"/>
          <w:shd w:val="clear" w:color="auto" w:fill="FFFFFF"/>
        </w:rPr>
        <w:t>πόδι</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ενός 52χρονου αλλοδαπού (υπήκοο</w:t>
      </w:r>
      <w:r>
        <w:rPr>
          <w:rFonts w:hAnsi="Cambria" w:cs="Segoe UI"/>
          <w:color w:val="222222"/>
          <w:sz w:val="24"/>
          <w:szCs w:val="24"/>
          <w:shd w:val="clear" w:color="auto" w:fill="FFFFFF"/>
        </w:rPr>
        <w:t>υ</w:t>
      </w:r>
      <w:r>
        <w:rPr>
          <w:rFonts w:ascii="Cambria" w:hAnsi="Cambria" w:cs="Segoe UI"/>
          <w:color w:val="222222"/>
          <w:sz w:val="24"/>
          <w:szCs w:val="24"/>
          <w:shd w:val="clear" w:color="auto" w:fill="FFFFFF"/>
        </w:rPr>
        <w:t xml:space="preserve"> Αυστρίας) χειριστή αετοσανίδας (KiteSurf), στη θαλάσσια περιοχή «Κέρους» ανατολικά ν. Λήμνου. Αμέσως, στελέχη Λ.Σ.-ΕΛ.ΑΚΤ. και κλιμάκιο </w:t>
      </w:r>
      <w:r>
        <w:rPr>
          <w:rFonts w:hAnsi="Cambria" w:cs="Segoe UI"/>
          <w:color w:val="222222"/>
          <w:sz w:val="24"/>
          <w:szCs w:val="24"/>
          <w:shd w:val="clear" w:color="auto" w:fill="FFFFFF"/>
        </w:rPr>
        <w:t>του</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ΕΚΑΒ μετέβησαν στην περιοχή, όπου διαπίστωσαν ότι ο τραυματίας είχε μεταφερθεί στην παραλία και του παρέχονταν οι πρώτες βοήθειες. Στη συνέχεια, ο 52χρονος διακομίστηκε με ασθενοφόρο όχημα του ΕΚΑΒ στο Γενικό Νοσοκομείο – Κέντρο Υγείας Λήμνου για παροχή ιατρικής περίθαλψης. Προανάκριση διενεργείται από τον Λιμενικό σταθμό Μούδρου. </w:t>
      </w:r>
    </w:p>
    <w:p w:rsidR="00344A45" w:rsidRPr="000C7761" w:rsidRDefault="00344A45">
      <w:pPr>
        <w:shd w:val="clear" w:color="auto" w:fill="FFFFFF"/>
        <w:spacing w:after="0" w:line="240" w:lineRule="auto"/>
        <w:ind w:firstLine="720"/>
        <w:rPr>
          <w:rFonts w:ascii="Cambria" w:hAnsi="Cambria" w:cs="Segoe UI"/>
          <w:color w:val="222222"/>
          <w:sz w:val="24"/>
          <w:szCs w:val="24"/>
          <w:shd w:val="clear" w:color="auto" w:fill="FFFFFF"/>
        </w:rPr>
      </w:pPr>
    </w:p>
    <w:p w:rsidR="00344A45" w:rsidRDefault="00C57869">
      <w:pPr>
        <w:shd w:val="clear" w:color="auto" w:fill="FFFFFF"/>
        <w:spacing w:after="0" w:line="240" w:lineRule="auto"/>
        <w:ind w:left="3600" w:firstLine="720"/>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344A45" w:rsidRDefault="00344A45">
      <w:pPr>
        <w:shd w:val="clear" w:color="auto" w:fill="FFFFFF"/>
        <w:spacing w:after="0" w:line="240" w:lineRule="auto"/>
        <w:ind w:firstLine="720"/>
        <w:rPr>
          <w:rFonts w:ascii="Cambria" w:hAnsi="Cambria" w:cs="Segoe UI"/>
          <w:color w:val="222222"/>
          <w:sz w:val="24"/>
          <w:szCs w:val="24"/>
          <w:shd w:val="clear" w:color="auto" w:fill="FFFFFF"/>
        </w:rPr>
      </w:pPr>
    </w:p>
    <w:p w:rsidR="00344A45" w:rsidRDefault="00C57869">
      <w:pPr>
        <w:shd w:val="clear" w:color="auto" w:fill="FFFFFF"/>
        <w:spacing w:after="0" w:line="240" w:lineRule="auto"/>
        <w:ind w:firstLine="720"/>
        <w:rPr>
          <w:rFonts w:ascii="Cambria" w:hAnsi="Cambria"/>
          <w:sz w:val="24"/>
          <w:szCs w:val="24"/>
        </w:rPr>
      </w:pPr>
      <w:r>
        <w:rPr>
          <w:rFonts w:ascii="Cambria" w:hAnsi="Cambria"/>
          <w:sz w:val="24"/>
          <w:szCs w:val="24"/>
        </w:rPr>
        <w:t xml:space="preserve">Τις πρωινές ώρες σήμερα, ενημερώθηκε η Λιμενική Αρχή της Ουρανούπολης για την παροχή συνδρομής σε χειριστή σανίδας όρθιας κωπηλασίας (SUP), ο οποίος βρισκόταν σε δυσχερή θέση λόγω των δυσμενών καιρικών συνθηκών, στη θαλάσσια περιοχή έμπροσθεν του ξενοδοχείου «ΞΕΝΙΑ» Ουρανούπολης Χαλκιδικής. Αμέσως, στην περιοχή μετέβη στέλεχος Λ.Σ.-ΕΛ.ΑΚΤ., ενώ ενημερώθηκαν οι ιδιοκτήτες Θ.Μ.Α. της περιοχής, ένα θαλάσσιο ταξί και δύο παραπλέοντα πλοία για παροχή συνδρομής. Η 41χρονη αλλοδαπή (υπήκοος Βουλγαρίας) εντοπίστηκε στην παραλία «Αρχονταρίκια» Ουρανούπολης και εξήλθε στην ξηρά με τη συνδρομή ενός παραπλέοντος σκάφους, καλά στην υγεία της. Από το Α’ Λιμενικό Τμήμα Ουρανούπολης του Λιμεναρχείου Ιερισσού επιβλήθηκαν οι προβλεπόμενες διοικητικές κυρώσεις. </w:t>
      </w:r>
    </w:p>
    <w:p w:rsidR="00344A45" w:rsidRDefault="00344A45">
      <w:pPr>
        <w:shd w:val="clear" w:color="auto" w:fill="FFFFFF"/>
        <w:spacing w:after="0" w:line="240" w:lineRule="auto"/>
        <w:ind w:firstLine="720"/>
        <w:rPr>
          <w:rFonts w:ascii="Cambria" w:hAnsi="Cambria"/>
          <w:sz w:val="24"/>
          <w:szCs w:val="24"/>
        </w:rPr>
      </w:pPr>
    </w:p>
    <w:p w:rsidR="00344A45" w:rsidRDefault="00C57869">
      <w:pPr>
        <w:shd w:val="clear" w:color="auto" w:fill="FFFFFF"/>
        <w:spacing w:after="0" w:line="240" w:lineRule="auto"/>
        <w:ind w:left="3600" w:firstLine="720"/>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344A45" w:rsidRDefault="00344A45">
      <w:pPr>
        <w:shd w:val="clear" w:color="auto" w:fill="FFFFFF"/>
        <w:spacing w:after="0" w:line="240" w:lineRule="auto"/>
        <w:ind w:firstLine="720"/>
        <w:rPr>
          <w:rFonts w:ascii="Cambria" w:hAnsi="Cambria"/>
          <w:sz w:val="24"/>
          <w:szCs w:val="24"/>
        </w:rPr>
      </w:pPr>
    </w:p>
    <w:p w:rsidR="00344A45" w:rsidRDefault="00C57869">
      <w:pPr>
        <w:shd w:val="clear" w:color="auto" w:fill="FFFFFF"/>
        <w:spacing w:after="0" w:line="240" w:lineRule="auto"/>
        <w:ind w:firstLine="720"/>
        <w:rPr>
          <w:rFonts w:ascii="Cambria" w:hAnsi="Cambria"/>
          <w:sz w:val="24"/>
          <w:szCs w:val="24"/>
        </w:rPr>
      </w:pPr>
      <w:r>
        <w:rPr>
          <w:rFonts w:ascii="Cambria" w:hAnsi="Cambria"/>
          <w:sz w:val="24"/>
          <w:szCs w:val="24"/>
        </w:rPr>
        <w:t>Με μέριμνα του Κέντρου Επιχειρήσεων του Λιμενικού Σώματος - Ελληνικής Ακτοφυλακής διακομίσθηκαν, τις απογευματινές ώρες σήμερα, από το λιμάνι της Σκοπέλου στο λιμάνι του Βόλου με Περιπολικό σκάφος Λ.Σ.-ΕΛ.ΑΚΤ., ένα 16 μηνών βρέφος και ένας 34χρονος, οι οποίοι έχρηζαν άμεσης νοσοκομειακής περίθαλψης.</w:t>
      </w:r>
    </w:p>
    <w:sectPr w:rsidR="00344A45" w:rsidSect="00344A45">
      <w:footerReference w:type="default" r:id="rId10"/>
      <w:pgSz w:w="11906" w:h="16838"/>
      <w:pgMar w:top="614" w:right="1646" w:bottom="1493" w:left="156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85C" w:rsidRDefault="00F8785C" w:rsidP="00344A45">
      <w:pPr>
        <w:spacing w:after="0" w:line="240" w:lineRule="auto"/>
      </w:pPr>
      <w:r>
        <w:separator/>
      </w:r>
    </w:p>
  </w:endnote>
  <w:endnote w:type="continuationSeparator" w:id="1">
    <w:p w:rsidR="00F8785C" w:rsidRDefault="00F8785C" w:rsidP="00344A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A45" w:rsidRDefault="00C57869">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344A45" w:rsidRDefault="00C57869">
    <w:pPr>
      <w:pStyle w:val="a5"/>
      <w:spacing w:line="100" w:lineRule="atLeast"/>
      <w:jc w:val="center"/>
      <w:rPr>
        <w:lang w:val="en-US"/>
      </w:rPr>
    </w:pPr>
    <w:r>
      <w:rPr>
        <w:shd w:val="clear" w:color="auto" w:fill="FFFFFF"/>
      </w:rPr>
      <w:t>0815651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85C" w:rsidRDefault="00F8785C" w:rsidP="00344A45">
      <w:pPr>
        <w:spacing w:after="0" w:line="240" w:lineRule="auto"/>
      </w:pPr>
      <w:r>
        <w:separator/>
      </w:r>
    </w:p>
  </w:footnote>
  <w:footnote w:type="continuationSeparator" w:id="1">
    <w:p w:rsidR="00F8785C" w:rsidRDefault="00F8785C" w:rsidP="00344A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2"/>
    <w:lvl w:ilvl="0">
      <w:start w:val="1"/>
      <w:numFmt w:val="none"/>
      <w:suff w:val="nothing"/>
      <w:lvlText w:val=""/>
      <w:lvlJc w:val="left"/>
      <w:pPr>
        <w:tabs>
          <w:tab w:val="left"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left" w:pos="0"/>
        </w:tabs>
        <w:ind w:left="10224" w:hanging="576"/>
      </w:pPr>
    </w:lvl>
    <w:lvl w:ilvl="2">
      <w:start w:val="1"/>
      <w:numFmt w:val="none"/>
      <w:suff w:val="nothing"/>
      <w:lvlText w:val=""/>
      <w:lvlJc w:val="left"/>
      <w:pPr>
        <w:tabs>
          <w:tab w:val="left" w:pos="0"/>
        </w:tabs>
        <w:ind w:left="10080" w:hanging="720"/>
      </w:pPr>
    </w:lvl>
    <w:lvl w:ilvl="3">
      <w:start w:val="1"/>
      <w:numFmt w:val="none"/>
      <w:suff w:val="nothing"/>
      <w:lvlText w:val=""/>
      <w:lvlJc w:val="left"/>
      <w:pPr>
        <w:tabs>
          <w:tab w:val="left" w:pos="0"/>
        </w:tabs>
        <w:ind w:left="9936" w:hanging="864"/>
      </w:pPr>
    </w:lvl>
    <w:lvl w:ilvl="4">
      <w:start w:val="1"/>
      <w:numFmt w:val="none"/>
      <w:suff w:val="nothing"/>
      <w:lvlText w:val=""/>
      <w:lvlJc w:val="left"/>
      <w:pPr>
        <w:tabs>
          <w:tab w:val="left" w:pos="0"/>
        </w:tabs>
        <w:ind w:left="9792" w:hanging="1008"/>
      </w:pPr>
    </w:lvl>
    <w:lvl w:ilvl="5">
      <w:start w:val="1"/>
      <w:numFmt w:val="none"/>
      <w:suff w:val="nothing"/>
      <w:lvlText w:val=""/>
      <w:lvlJc w:val="left"/>
      <w:pPr>
        <w:tabs>
          <w:tab w:val="left" w:pos="0"/>
        </w:tabs>
        <w:ind w:left="9648" w:hanging="1152"/>
      </w:pPr>
    </w:lvl>
    <w:lvl w:ilvl="6">
      <w:start w:val="1"/>
      <w:numFmt w:val="none"/>
      <w:suff w:val="nothing"/>
      <w:lvlText w:val=""/>
      <w:lvlJc w:val="left"/>
      <w:pPr>
        <w:tabs>
          <w:tab w:val="left" w:pos="0"/>
        </w:tabs>
        <w:ind w:left="9504" w:hanging="1296"/>
      </w:pPr>
    </w:lvl>
    <w:lvl w:ilvl="7">
      <w:start w:val="1"/>
      <w:numFmt w:val="none"/>
      <w:suff w:val="nothing"/>
      <w:lvlText w:val=""/>
      <w:lvlJc w:val="left"/>
      <w:pPr>
        <w:tabs>
          <w:tab w:val="left" w:pos="0"/>
        </w:tabs>
        <w:ind w:left="9360" w:hanging="1440"/>
      </w:pPr>
    </w:lvl>
    <w:lvl w:ilvl="8">
      <w:start w:val="1"/>
      <w:numFmt w:val="none"/>
      <w:suff w:val="nothing"/>
      <w:lvlText w:val=""/>
      <w:lvlJc w:val="left"/>
      <w:pPr>
        <w:tabs>
          <w:tab w:val="left" w:pos="0"/>
        </w:tabs>
        <w:ind w:left="9216" w:hanging="1584"/>
      </w:pPr>
    </w:lvl>
  </w:abstractNum>
  <w:abstractNum w:abstractNumId="1">
    <w:nsid w:val="00000002"/>
    <w:multiLevelType w:val="hybridMultilevel"/>
    <w:tmpl w:val="541E9C3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0000003"/>
    <w:multiLevelType w:val="hybridMultilevel"/>
    <w:tmpl w:val="6DC4854A"/>
    <w:lvl w:ilvl="0" w:tplc="60062C64">
      <w:start w:val="1"/>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F2740272"/>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0000005"/>
    <w:multiLevelType w:val="hybridMultilevel"/>
    <w:tmpl w:val="A63CEFF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00000006"/>
    <w:multiLevelType w:val="hybridMultilevel"/>
    <w:tmpl w:val="8D64B752"/>
    <w:lvl w:ilvl="0" w:tplc="4A94A5E4">
      <w:start w:val="1"/>
      <w:numFmt w:val="decimal"/>
      <w:lvlText w:val="%1."/>
      <w:lvlJc w:val="left"/>
      <w:pPr>
        <w:ind w:left="360" w:hanging="360"/>
      </w:pPr>
      <w:rPr>
        <w:b w:val="0"/>
        <w:bCs/>
        <w:i w:val="0"/>
        <w:iCs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00000007"/>
    <w:multiLevelType w:val="hybridMultilevel"/>
    <w:tmpl w:val="12E08C98"/>
    <w:lvl w:ilvl="0" w:tplc="5C0251A8">
      <w:start w:val="3"/>
      <w:numFmt w:val="decimal"/>
      <w:lvlText w:val="%1."/>
      <w:lvlJc w:val="left"/>
      <w:pPr>
        <w:ind w:left="76" w:hanging="360"/>
      </w:pPr>
      <w:rPr>
        <w:rFonts w:hint="default"/>
      </w:rPr>
    </w:lvl>
    <w:lvl w:ilvl="1" w:tplc="04080019" w:tentative="1">
      <w:start w:val="1"/>
      <w:numFmt w:val="lowerLetter"/>
      <w:lvlText w:val="%2."/>
      <w:lvlJc w:val="left"/>
      <w:pPr>
        <w:ind w:left="796" w:hanging="360"/>
      </w:pPr>
    </w:lvl>
    <w:lvl w:ilvl="2" w:tplc="0408001B" w:tentative="1">
      <w:start w:val="1"/>
      <w:numFmt w:val="lowerRoman"/>
      <w:lvlText w:val="%3."/>
      <w:lvlJc w:val="right"/>
      <w:pPr>
        <w:ind w:left="1516" w:hanging="180"/>
      </w:pPr>
    </w:lvl>
    <w:lvl w:ilvl="3" w:tplc="0408000F" w:tentative="1">
      <w:start w:val="1"/>
      <w:numFmt w:val="decimal"/>
      <w:lvlText w:val="%4."/>
      <w:lvlJc w:val="left"/>
      <w:pPr>
        <w:ind w:left="2236" w:hanging="360"/>
      </w:pPr>
    </w:lvl>
    <w:lvl w:ilvl="4" w:tplc="04080019" w:tentative="1">
      <w:start w:val="1"/>
      <w:numFmt w:val="lowerLetter"/>
      <w:lvlText w:val="%5."/>
      <w:lvlJc w:val="left"/>
      <w:pPr>
        <w:ind w:left="2956" w:hanging="360"/>
      </w:pPr>
    </w:lvl>
    <w:lvl w:ilvl="5" w:tplc="0408001B" w:tentative="1">
      <w:start w:val="1"/>
      <w:numFmt w:val="lowerRoman"/>
      <w:lvlText w:val="%6."/>
      <w:lvlJc w:val="right"/>
      <w:pPr>
        <w:ind w:left="3676" w:hanging="180"/>
      </w:pPr>
    </w:lvl>
    <w:lvl w:ilvl="6" w:tplc="0408000F" w:tentative="1">
      <w:start w:val="1"/>
      <w:numFmt w:val="decimal"/>
      <w:lvlText w:val="%7."/>
      <w:lvlJc w:val="left"/>
      <w:pPr>
        <w:ind w:left="4396" w:hanging="360"/>
      </w:pPr>
    </w:lvl>
    <w:lvl w:ilvl="7" w:tplc="04080019" w:tentative="1">
      <w:start w:val="1"/>
      <w:numFmt w:val="lowerLetter"/>
      <w:lvlText w:val="%8."/>
      <w:lvlJc w:val="left"/>
      <w:pPr>
        <w:ind w:left="5116" w:hanging="360"/>
      </w:pPr>
    </w:lvl>
    <w:lvl w:ilvl="8" w:tplc="0408001B" w:tentative="1">
      <w:start w:val="1"/>
      <w:numFmt w:val="lowerRoman"/>
      <w:lvlText w:val="%9."/>
      <w:lvlJc w:val="right"/>
      <w:pPr>
        <w:ind w:left="5836" w:hanging="180"/>
      </w:pPr>
    </w:lvl>
  </w:abstractNum>
  <w:abstractNum w:abstractNumId="7">
    <w:nsid w:val="68734B5A"/>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7"/>
  </w:num>
  <w:num w:numId="2">
    <w:abstractNumId w:val="0"/>
  </w:num>
  <w:num w:numId="3">
    <w:abstractNumId w:val="7"/>
  </w:num>
  <w:num w:numId="4">
    <w:abstractNumId w:val="7"/>
  </w:num>
  <w:num w:numId="5">
    <w:abstractNumId w:val="7"/>
  </w:num>
  <w:num w:numId="6">
    <w:abstractNumId w:val="7"/>
  </w:num>
  <w:num w:numId="7">
    <w:abstractNumId w:val="5"/>
  </w:num>
  <w:num w:numId="8">
    <w:abstractNumId w:val="1"/>
  </w:num>
  <w:num w:numId="9">
    <w:abstractNumId w:val="6"/>
  </w:num>
  <w:num w:numId="10">
    <w:abstractNumId w:val="3"/>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344A45"/>
    <w:rsid w:val="000C7761"/>
    <w:rsid w:val="000D11EB"/>
    <w:rsid w:val="001A6AED"/>
    <w:rsid w:val="00333D4F"/>
    <w:rsid w:val="00344A45"/>
    <w:rsid w:val="008353CB"/>
    <w:rsid w:val="00C57869"/>
    <w:rsid w:val="00F8785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A45"/>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44A45"/>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44A45"/>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44A45"/>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44A45"/>
    <w:pPr>
      <w:keepNext/>
      <w:spacing w:before="240" w:after="60"/>
      <w:outlineLvl w:val="3"/>
    </w:pPr>
    <w:rPr>
      <w:rFonts w:eastAsia="Times New Roman" w:cs="Times New Roman"/>
      <w:b/>
      <w:bCs/>
      <w:sz w:val="28"/>
      <w:szCs w:val="28"/>
    </w:rPr>
  </w:style>
  <w:style w:type="paragraph" w:styleId="5">
    <w:name w:val="heading 5"/>
    <w:basedOn w:val="a"/>
    <w:next w:val="a"/>
    <w:qFormat/>
    <w:rsid w:val="00344A45"/>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44A45"/>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44A45"/>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44A45"/>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44A45"/>
    <w:rPr>
      <w:rFonts w:ascii="Times New Roman" w:eastAsia="Times New Roman" w:hAnsi="Times New Roman" w:cs="Times New Roman"/>
    </w:rPr>
  </w:style>
  <w:style w:type="character" w:styleId="-">
    <w:name w:val="Hyperlink"/>
    <w:rsid w:val="00344A45"/>
    <w:rPr>
      <w:rFonts w:ascii="Times New Roman" w:eastAsia="Times New Roman" w:hAnsi="Times New Roman" w:cs="Times New Roman"/>
      <w:color w:val="0000FF"/>
      <w:sz w:val="21"/>
      <w:u w:val="single"/>
    </w:rPr>
  </w:style>
  <w:style w:type="paragraph" w:styleId="a1">
    <w:name w:val="Body Text"/>
    <w:basedOn w:val="a"/>
    <w:rsid w:val="00344A45"/>
    <w:pPr>
      <w:spacing w:after="120"/>
    </w:pPr>
    <w:rPr>
      <w:rFonts w:ascii="Times New Roman" w:eastAsia="Times New Roman" w:hAnsi="Times New Roman" w:cs="Times New Roman"/>
    </w:rPr>
  </w:style>
  <w:style w:type="character" w:customStyle="1" w:styleId="4Char">
    <w:name w:val="Επικεφαλίδα 4 Char"/>
    <w:link w:val="4"/>
    <w:rsid w:val="00344A45"/>
    <w:rPr>
      <w:rFonts w:ascii="Calibri" w:eastAsia="Times New Roman" w:hAnsi="Calibri" w:cs="Times New Roman"/>
      <w:b/>
      <w:bCs/>
      <w:sz w:val="28"/>
      <w:szCs w:val="28"/>
      <w:lang w:eastAsia="ar-SA"/>
    </w:rPr>
  </w:style>
  <w:style w:type="paragraph" w:customStyle="1" w:styleId="a0">
    <w:name w:val="Επικεφαλίδα"/>
    <w:basedOn w:val="a"/>
    <w:next w:val="a1"/>
    <w:rsid w:val="00344A45"/>
    <w:pPr>
      <w:keepNext/>
      <w:spacing w:before="240" w:after="120"/>
    </w:pPr>
    <w:rPr>
      <w:rFonts w:ascii="Arial" w:eastAsia="Microsoft YaHei" w:hAnsi="Arial" w:cs="Mangal"/>
      <w:sz w:val="28"/>
      <w:szCs w:val="28"/>
    </w:rPr>
  </w:style>
  <w:style w:type="paragraph" w:styleId="a6">
    <w:name w:val="header"/>
    <w:basedOn w:val="a"/>
    <w:rsid w:val="00344A45"/>
    <w:rPr>
      <w:rFonts w:ascii="Times New Roman" w:eastAsia="Times New Roman" w:hAnsi="Times New Roman" w:cs="Times New Roman"/>
    </w:rPr>
  </w:style>
  <w:style w:type="character" w:styleId="a7">
    <w:name w:val="Strong"/>
    <w:uiPriority w:val="22"/>
    <w:qFormat/>
    <w:rsid w:val="00344A45"/>
    <w:rPr>
      <w:rFonts w:ascii="Times New Roman" w:eastAsia="Times New Roman" w:hAnsi="Times New Roman" w:cs="Times New Roman"/>
      <w:b/>
      <w:bCs/>
    </w:rPr>
  </w:style>
  <w:style w:type="character" w:customStyle="1" w:styleId="WW8Num1z0">
    <w:name w:val="WW8Num1z0"/>
    <w:rsid w:val="00344A45"/>
    <w:rPr>
      <w:rFonts w:ascii="Calibri" w:eastAsia="Calibri" w:hAnsi="Calibri" w:cs="Times New Roman" w:hint="default"/>
      <w:color w:val="000000"/>
      <w:sz w:val="22"/>
      <w:szCs w:val="24"/>
    </w:rPr>
  </w:style>
  <w:style w:type="character" w:customStyle="1" w:styleId="WW8Num1z1">
    <w:name w:val="WW8Num1z1"/>
    <w:rsid w:val="00344A45"/>
    <w:rPr>
      <w:rFonts w:ascii="Courier New" w:eastAsia="Times New Roman" w:hAnsi="Courier New" w:cs="Courier New" w:hint="default"/>
    </w:rPr>
  </w:style>
  <w:style w:type="character" w:customStyle="1" w:styleId="WW8Num1z2">
    <w:name w:val="WW8Num1z2"/>
    <w:rsid w:val="00344A45"/>
    <w:rPr>
      <w:rFonts w:ascii="Wingdings" w:eastAsia="Times New Roman" w:hAnsi="Wingdings" w:cs="Wingdings" w:hint="default"/>
    </w:rPr>
  </w:style>
  <w:style w:type="character" w:customStyle="1" w:styleId="WW8Num1z3">
    <w:name w:val="WW8Num1z3"/>
    <w:rsid w:val="00344A45"/>
    <w:rPr>
      <w:rFonts w:ascii="Symbol" w:eastAsia="Times New Roman" w:hAnsi="Symbol" w:cs="Symbol" w:hint="default"/>
    </w:rPr>
  </w:style>
  <w:style w:type="character" w:customStyle="1" w:styleId="WW8Num1z4">
    <w:name w:val="WW8Num1z4"/>
    <w:rsid w:val="00344A45"/>
    <w:rPr>
      <w:rFonts w:ascii="Times New Roman" w:eastAsia="Times New Roman" w:hAnsi="Times New Roman" w:cs="Times New Roman"/>
    </w:rPr>
  </w:style>
  <w:style w:type="character" w:customStyle="1" w:styleId="WW8Num1z5">
    <w:name w:val="WW8Num1z5"/>
    <w:rsid w:val="00344A45"/>
    <w:rPr>
      <w:rFonts w:ascii="Times New Roman" w:eastAsia="Times New Roman" w:hAnsi="Times New Roman" w:cs="Times New Roman"/>
    </w:rPr>
  </w:style>
  <w:style w:type="character" w:customStyle="1" w:styleId="WW8Num1z6">
    <w:name w:val="WW8Num1z6"/>
    <w:rsid w:val="00344A45"/>
    <w:rPr>
      <w:rFonts w:ascii="Times New Roman" w:eastAsia="Times New Roman" w:hAnsi="Times New Roman" w:cs="Times New Roman"/>
    </w:rPr>
  </w:style>
  <w:style w:type="character" w:customStyle="1" w:styleId="WW8Num1z7">
    <w:name w:val="WW8Num1z7"/>
    <w:rsid w:val="00344A45"/>
    <w:rPr>
      <w:rFonts w:ascii="Times New Roman" w:eastAsia="Times New Roman" w:hAnsi="Times New Roman" w:cs="Times New Roman"/>
    </w:rPr>
  </w:style>
  <w:style w:type="character" w:customStyle="1" w:styleId="WW8Num1z8">
    <w:name w:val="WW8Num1z8"/>
    <w:rsid w:val="00344A45"/>
    <w:rPr>
      <w:rFonts w:ascii="Times New Roman" w:eastAsia="Times New Roman" w:hAnsi="Times New Roman" w:cs="Times New Roman"/>
    </w:rPr>
  </w:style>
  <w:style w:type="character" w:customStyle="1" w:styleId="WW8Num2z0">
    <w:name w:val="WW8Num2z0"/>
    <w:rsid w:val="00344A45"/>
    <w:rPr>
      <w:rFonts w:ascii="Wingdings" w:eastAsia="Times New Roman" w:hAnsi="Wingdings" w:cs="Wingdings" w:hint="default"/>
      <w:b/>
      <w:caps w:val="0"/>
      <w:smallCaps w:val="0"/>
      <w:lang w:val="el-GR"/>
    </w:rPr>
  </w:style>
  <w:style w:type="character" w:customStyle="1" w:styleId="WW8Num2z1">
    <w:name w:val="WW8Num2z1"/>
    <w:rsid w:val="00344A45"/>
    <w:rPr>
      <w:rFonts w:ascii="Times New Roman" w:eastAsia="Times New Roman" w:hAnsi="Times New Roman" w:cs="Times New Roman"/>
    </w:rPr>
  </w:style>
  <w:style w:type="character" w:customStyle="1" w:styleId="WW8Num2z2">
    <w:name w:val="WW8Num2z2"/>
    <w:rsid w:val="00344A45"/>
    <w:rPr>
      <w:rFonts w:ascii="Times New Roman" w:eastAsia="Times New Roman" w:hAnsi="Times New Roman" w:cs="Times New Roman"/>
    </w:rPr>
  </w:style>
  <w:style w:type="character" w:customStyle="1" w:styleId="WW8Num2z3">
    <w:name w:val="WW8Num2z3"/>
    <w:rsid w:val="00344A45"/>
    <w:rPr>
      <w:rFonts w:ascii="Times New Roman" w:eastAsia="Times New Roman" w:hAnsi="Times New Roman" w:cs="Times New Roman"/>
    </w:rPr>
  </w:style>
  <w:style w:type="character" w:customStyle="1" w:styleId="WW8Num2z4">
    <w:name w:val="WW8Num2z4"/>
    <w:rsid w:val="00344A45"/>
    <w:rPr>
      <w:rFonts w:ascii="Times New Roman" w:eastAsia="Times New Roman" w:hAnsi="Times New Roman" w:cs="Times New Roman"/>
    </w:rPr>
  </w:style>
  <w:style w:type="character" w:customStyle="1" w:styleId="WW8Num2z5">
    <w:name w:val="WW8Num2z5"/>
    <w:rsid w:val="00344A45"/>
    <w:rPr>
      <w:rFonts w:ascii="Times New Roman" w:eastAsia="Times New Roman" w:hAnsi="Times New Roman" w:cs="Times New Roman"/>
    </w:rPr>
  </w:style>
  <w:style w:type="character" w:customStyle="1" w:styleId="WW8Num2z6">
    <w:name w:val="WW8Num2z6"/>
    <w:rsid w:val="00344A45"/>
    <w:rPr>
      <w:rFonts w:ascii="Times New Roman" w:eastAsia="Times New Roman" w:hAnsi="Times New Roman" w:cs="Times New Roman"/>
    </w:rPr>
  </w:style>
  <w:style w:type="character" w:customStyle="1" w:styleId="WW8Num2z7">
    <w:name w:val="WW8Num2z7"/>
    <w:rsid w:val="00344A45"/>
    <w:rPr>
      <w:rFonts w:ascii="Times New Roman" w:eastAsia="Times New Roman" w:hAnsi="Times New Roman" w:cs="Times New Roman"/>
    </w:rPr>
  </w:style>
  <w:style w:type="character" w:customStyle="1" w:styleId="WW8Num2z8">
    <w:name w:val="WW8Num2z8"/>
    <w:rsid w:val="00344A45"/>
    <w:rPr>
      <w:rFonts w:ascii="Times New Roman" w:eastAsia="Times New Roman" w:hAnsi="Times New Roman" w:cs="Times New Roman"/>
    </w:rPr>
  </w:style>
  <w:style w:type="character" w:customStyle="1" w:styleId="12">
    <w:name w:val="Προεπιλεγμένη γραμματοσειρά12"/>
    <w:rsid w:val="00344A45"/>
    <w:rPr>
      <w:rFonts w:ascii="Times New Roman" w:eastAsia="Times New Roman" w:hAnsi="Times New Roman" w:cs="Times New Roman"/>
    </w:rPr>
  </w:style>
  <w:style w:type="character" w:customStyle="1" w:styleId="WW8Num3z0">
    <w:name w:val="WW8Num3z0"/>
    <w:rsid w:val="00344A45"/>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44A45"/>
    <w:rPr>
      <w:rFonts w:ascii="Courier New" w:eastAsia="Times New Roman" w:hAnsi="Courier New" w:cs="Courier New" w:hint="default"/>
    </w:rPr>
  </w:style>
  <w:style w:type="character" w:customStyle="1" w:styleId="WW8Num3z2">
    <w:name w:val="WW8Num3z2"/>
    <w:rsid w:val="00344A45"/>
    <w:rPr>
      <w:rFonts w:ascii="Wingdings" w:eastAsia="Times New Roman" w:hAnsi="Wingdings" w:cs="Wingdings" w:hint="default"/>
    </w:rPr>
  </w:style>
  <w:style w:type="character" w:customStyle="1" w:styleId="WW8Num3z3">
    <w:name w:val="WW8Num3z3"/>
    <w:rsid w:val="00344A45"/>
    <w:rPr>
      <w:rFonts w:ascii="Symbol" w:eastAsia="Times New Roman" w:hAnsi="Symbol" w:cs="Symbol" w:hint="default"/>
    </w:rPr>
  </w:style>
  <w:style w:type="character" w:customStyle="1" w:styleId="WW8Num3z4">
    <w:name w:val="WW8Num3z4"/>
    <w:rsid w:val="00344A45"/>
    <w:rPr>
      <w:rFonts w:ascii="Times New Roman" w:eastAsia="Times New Roman" w:hAnsi="Times New Roman" w:cs="Times New Roman"/>
    </w:rPr>
  </w:style>
  <w:style w:type="character" w:customStyle="1" w:styleId="WW8Num3z5">
    <w:name w:val="WW8Num3z5"/>
    <w:rsid w:val="00344A45"/>
    <w:rPr>
      <w:rFonts w:ascii="Times New Roman" w:eastAsia="Times New Roman" w:hAnsi="Times New Roman" w:cs="Times New Roman"/>
    </w:rPr>
  </w:style>
  <w:style w:type="character" w:customStyle="1" w:styleId="WW8Num3z6">
    <w:name w:val="WW8Num3z6"/>
    <w:rsid w:val="00344A45"/>
    <w:rPr>
      <w:rFonts w:ascii="Times New Roman" w:eastAsia="Times New Roman" w:hAnsi="Times New Roman" w:cs="Times New Roman"/>
    </w:rPr>
  </w:style>
  <w:style w:type="character" w:customStyle="1" w:styleId="WW8Num3z7">
    <w:name w:val="WW8Num3z7"/>
    <w:rsid w:val="00344A45"/>
    <w:rPr>
      <w:rFonts w:ascii="Times New Roman" w:eastAsia="Times New Roman" w:hAnsi="Times New Roman" w:cs="Times New Roman"/>
    </w:rPr>
  </w:style>
  <w:style w:type="character" w:customStyle="1" w:styleId="WW8Num3z8">
    <w:name w:val="WW8Num3z8"/>
    <w:rsid w:val="00344A45"/>
    <w:rPr>
      <w:rFonts w:ascii="Times New Roman" w:eastAsia="Times New Roman" w:hAnsi="Times New Roman" w:cs="Times New Roman"/>
    </w:rPr>
  </w:style>
  <w:style w:type="character" w:customStyle="1" w:styleId="WW8Num4z0">
    <w:name w:val="WW8Num4z0"/>
    <w:rsid w:val="00344A45"/>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344A45"/>
    <w:rPr>
      <w:rFonts w:ascii="OpenSymbol" w:eastAsia="Times New Roman" w:hAnsi="OpenSymbol" w:cs="OpenSymbol"/>
    </w:rPr>
  </w:style>
  <w:style w:type="character" w:customStyle="1" w:styleId="WW8Num4z2">
    <w:name w:val="WW8Num4z2"/>
    <w:rsid w:val="00344A45"/>
    <w:rPr>
      <w:rFonts w:ascii="Wingdings" w:eastAsia="Times New Roman" w:hAnsi="Wingdings" w:cs="Wingdings" w:hint="default"/>
    </w:rPr>
  </w:style>
  <w:style w:type="character" w:customStyle="1" w:styleId="WW8Num4z3">
    <w:name w:val="WW8Num4z3"/>
    <w:rsid w:val="00344A45"/>
    <w:rPr>
      <w:rFonts w:ascii="Symbol" w:eastAsia="Times New Roman" w:hAnsi="Symbol" w:cs="Symbol" w:hint="default"/>
    </w:rPr>
  </w:style>
  <w:style w:type="character" w:customStyle="1" w:styleId="WW8Num4z4">
    <w:name w:val="WW8Num4z4"/>
    <w:rsid w:val="00344A45"/>
    <w:rPr>
      <w:rFonts w:ascii="Times New Roman" w:eastAsia="Times New Roman" w:hAnsi="Times New Roman" w:cs="Times New Roman"/>
    </w:rPr>
  </w:style>
  <w:style w:type="character" w:customStyle="1" w:styleId="WW8Num4z5">
    <w:name w:val="WW8Num4z5"/>
    <w:rsid w:val="00344A45"/>
    <w:rPr>
      <w:rFonts w:ascii="Times New Roman" w:eastAsia="Times New Roman" w:hAnsi="Times New Roman" w:cs="Times New Roman"/>
    </w:rPr>
  </w:style>
  <w:style w:type="character" w:customStyle="1" w:styleId="WW8Num4z6">
    <w:name w:val="WW8Num4z6"/>
    <w:rsid w:val="00344A45"/>
    <w:rPr>
      <w:rFonts w:ascii="Times New Roman" w:eastAsia="Times New Roman" w:hAnsi="Times New Roman" w:cs="Times New Roman"/>
    </w:rPr>
  </w:style>
  <w:style w:type="character" w:customStyle="1" w:styleId="WW8Num4z7">
    <w:name w:val="WW8Num4z7"/>
    <w:rsid w:val="00344A45"/>
    <w:rPr>
      <w:rFonts w:ascii="Times New Roman" w:eastAsia="Times New Roman" w:hAnsi="Times New Roman" w:cs="Times New Roman"/>
    </w:rPr>
  </w:style>
  <w:style w:type="character" w:customStyle="1" w:styleId="WW8Num4z8">
    <w:name w:val="WW8Num4z8"/>
    <w:rsid w:val="00344A45"/>
    <w:rPr>
      <w:rFonts w:ascii="Times New Roman" w:eastAsia="Times New Roman" w:hAnsi="Times New Roman" w:cs="Times New Roman"/>
    </w:rPr>
  </w:style>
  <w:style w:type="character" w:customStyle="1" w:styleId="11">
    <w:name w:val="Προεπιλεγμένη γραμματοσειρά11"/>
    <w:rsid w:val="00344A45"/>
    <w:rPr>
      <w:rFonts w:ascii="Times New Roman" w:eastAsia="Times New Roman" w:hAnsi="Times New Roman" w:cs="Times New Roman"/>
    </w:rPr>
  </w:style>
  <w:style w:type="character" w:customStyle="1" w:styleId="10">
    <w:name w:val="Προεπιλεγμένη γραμματοσειρά10"/>
    <w:rsid w:val="00344A45"/>
    <w:rPr>
      <w:rFonts w:ascii="Times New Roman" w:eastAsia="Times New Roman" w:hAnsi="Times New Roman" w:cs="Times New Roman"/>
    </w:rPr>
  </w:style>
  <w:style w:type="character" w:customStyle="1" w:styleId="90">
    <w:name w:val="Προεπιλεγμένη γραμματοσειρά9"/>
    <w:rsid w:val="00344A45"/>
    <w:rPr>
      <w:rFonts w:ascii="Times New Roman" w:eastAsia="Times New Roman" w:hAnsi="Times New Roman" w:cs="Times New Roman"/>
    </w:rPr>
  </w:style>
  <w:style w:type="character" w:customStyle="1" w:styleId="80">
    <w:name w:val="Προεπιλεγμένη γραμματοσειρά8"/>
    <w:rsid w:val="00344A45"/>
    <w:rPr>
      <w:rFonts w:ascii="Times New Roman" w:eastAsia="Times New Roman" w:hAnsi="Times New Roman" w:cs="Times New Roman"/>
    </w:rPr>
  </w:style>
  <w:style w:type="character" w:customStyle="1" w:styleId="70">
    <w:name w:val="Προεπιλεγμένη γραμματοσειρά7"/>
    <w:rsid w:val="00344A45"/>
    <w:rPr>
      <w:rFonts w:ascii="Times New Roman" w:eastAsia="Times New Roman" w:hAnsi="Times New Roman" w:cs="Times New Roman"/>
    </w:rPr>
  </w:style>
  <w:style w:type="character" w:customStyle="1" w:styleId="6">
    <w:name w:val="Προεπιλεγμένη γραμματοσειρά6"/>
    <w:rsid w:val="00344A45"/>
    <w:rPr>
      <w:rFonts w:ascii="Times New Roman" w:eastAsia="Times New Roman" w:hAnsi="Times New Roman" w:cs="Times New Roman"/>
    </w:rPr>
  </w:style>
  <w:style w:type="character" w:customStyle="1" w:styleId="50">
    <w:name w:val="Προεπιλεγμένη γραμματοσειρά5"/>
    <w:rsid w:val="00344A45"/>
    <w:rPr>
      <w:rFonts w:ascii="Times New Roman" w:eastAsia="Times New Roman" w:hAnsi="Times New Roman" w:cs="Times New Roman"/>
    </w:rPr>
  </w:style>
  <w:style w:type="character" w:customStyle="1" w:styleId="40">
    <w:name w:val="Προεπιλεγμένη γραμματοσειρά4"/>
    <w:rsid w:val="00344A45"/>
    <w:rPr>
      <w:rFonts w:ascii="Times New Roman" w:eastAsia="Times New Roman" w:hAnsi="Times New Roman" w:cs="Times New Roman"/>
    </w:rPr>
  </w:style>
  <w:style w:type="character" w:customStyle="1" w:styleId="30">
    <w:name w:val="Προεπιλεγμένη γραμματοσειρά3"/>
    <w:rsid w:val="00344A45"/>
    <w:rPr>
      <w:rFonts w:ascii="Times New Roman" w:eastAsia="Times New Roman" w:hAnsi="Times New Roman" w:cs="Times New Roman"/>
    </w:rPr>
  </w:style>
  <w:style w:type="character" w:customStyle="1" w:styleId="20">
    <w:name w:val="Προεπιλεγμένη γραμματοσειρά2"/>
    <w:rsid w:val="00344A45"/>
    <w:rPr>
      <w:rFonts w:ascii="Times New Roman" w:eastAsia="Times New Roman" w:hAnsi="Times New Roman" w:cs="Times New Roman"/>
    </w:rPr>
  </w:style>
  <w:style w:type="character" w:customStyle="1" w:styleId="13">
    <w:name w:val="Προεπιλεγμένη γραμματοσειρά1"/>
    <w:rsid w:val="00344A45"/>
    <w:rPr>
      <w:rFonts w:ascii="Times New Roman" w:eastAsia="Times New Roman" w:hAnsi="Times New Roman" w:cs="Times New Roman"/>
    </w:rPr>
  </w:style>
  <w:style w:type="character" w:customStyle="1" w:styleId="Char">
    <w:name w:val="Κείμενο πλαισίου Char"/>
    <w:rsid w:val="00344A45"/>
    <w:rPr>
      <w:rFonts w:ascii="Tahoma" w:eastAsia="Times New Roman" w:hAnsi="Tahoma" w:cs="Tahoma"/>
      <w:sz w:val="16"/>
      <w:szCs w:val="16"/>
    </w:rPr>
  </w:style>
  <w:style w:type="character" w:customStyle="1" w:styleId="Char0">
    <w:name w:val="Κεφαλίδα Char"/>
    <w:rsid w:val="00344A45"/>
    <w:rPr>
      <w:rFonts w:ascii="Times New Roman" w:eastAsia="Times New Roman" w:hAnsi="Times New Roman" w:cs="Times New Roman"/>
      <w:sz w:val="22"/>
      <w:szCs w:val="22"/>
    </w:rPr>
  </w:style>
  <w:style w:type="character" w:customStyle="1" w:styleId="Char1">
    <w:name w:val="Υποσέλιδο Char"/>
    <w:rsid w:val="00344A45"/>
    <w:rPr>
      <w:rFonts w:ascii="Times New Roman" w:eastAsia="Times New Roman" w:hAnsi="Times New Roman" w:cs="Times New Roman"/>
      <w:sz w:val="22"/>
      <w:szCs w:val="22"/>
    </w:rPr>
  </w:style>
  <w:style w:type="character" w:customStyle="1" w:styleId="2Char">
    <w:name w:val="Σώμα κείμενου 2 Char"/>
    <w:rsid w:val="00344A45"/>
    <w:rPr>
      <w:rFonts w:ascii="Times New Roman" w:eastAsia="Times New Roman" w:hAnsi="Times New Roman" w:cs="Times New Roman"/>
      <w:sz w:val="28"/>
    </w:rPr>
  </w:style>
  <w:style w:type="character" w:customStyle="1" w:styleId="apple-converted-space">
    <w:name w:val="apple-converted-space"/>
    <w:rsid w:val="00344A45"/>
    <w:rPr>
      <w:rFonts w:ascii="Times New Roman" w:eastAsia="Times New Roman" w:hAnsi="Times New Roman" w:cs="Times New Roman"/>
    </w:rPr>
  </w:style>
  <w:style w:type="character" w:customStyle="1" w:styleId="Char2">
    <w:name w:val="Σώμα κειμένου Char"/>
    <w:rsid w:val="00344A45"/>
    <w:rPr>
      <w:rFonts w:ascii="Times New Roman" w:eastAsia="Times New Roman" w:hAnsi="Times New Roman" w:cs="Times New Roman"/>
      <w:sz w:val="22"/>
      <w:szCs w:val="22"/>
    </w:rPr>
  </w:style>
  <w:style w:type="character" w:customStyle="1" w:styleId="1Char">
    <w:name w:val="Επικεφαλίδα 1 Char"/>
    <w:rsid w:val="00344A45"/>
    <w:rPr>
      <w:rFonts w:ascii="Times New Roman" w:eastAsia="Arial Unicode MS" w:hAnsi="Times New Roman" w:cs="Times New Roman"/>
      <w:b/>
      <w:bCs/>
      <w:sz w:val="24"/>
      <w:szCs w:val="24"/>
      <w:u w:val="single"/>
    </w:rPr>
  </w:style>
  <w:style w:type="character" w:customStyle="1" w:styleId="Char3">
    <w:name w:val="Υπότιτλος Char"/>
    <w:rsid w:val="00344A45"/>
    <w:rPr>
      <w:rFonts w:ascii="Cambria" w:eastAsia="Times New Roman" w:hAnsi="Cambria" w:cs="Times New Roman"/>
      <w:sz w:val="24"/>
      <w:szCs w:val="24"/>
    </w:rPr>
  </w:style>
  <w:style w:type="character" w:customStyle="1" w:styleId="Char4">
    <w:name w:val="Σώμα κείμενου με εσοχή Char"/>
    <w:rsid w:val="00344A45"/>
    <w:rPr>
      <w:rFonts w:ascii="Times New Roman" w:eastAsia="Times New Roman" w:hAnsi="Times New Roman" w:cs="Times New Roman"/>
      <w:sz w:val="24"/>
      <w:lang w:val="en-US"/>
    </w:rPr>
  </w:style>
  <w:style w:type="character" w:customStyle="1" w:styleId="3Char">
    <w:name w:val="Επικεφαλίδα 3 Char"/>
    <w:rsid w:val="00344A45"/>
    <w:rPr>
      <w:rFonts w:ascii="Cambria" w:eastAsia="Times New Roman" w:hAnsi="Cambria" w:cs="Times New Roman"/>
      <w:b/>
      <w:bCs/>
      <w:sz w:val="26"/>
      <w:szCs w:val="26"/>
    </w:rPr>
  </w:style>
  <w:style w:type="character" w:customStyle="1" w:styleId="a8">
    <w:name w:val="Κουκίδες"/>
    <w:rsid w:val="00344A45"/>
    <w:rPr>
      <w:rFonts w:ascii="OpenSymbol" w:eastAsia="OpenSymbol" w:hAnsi="OpenSymbol" w:cs="OpenSymbol"/>
    </w:rPr>
  </w:style>
  <w:style w:type="character" w:styleId="a9">
    <w:name w:val="Emphasis"/>
    <w:qFormat/>
    <w:rsid w:val="00344A45"/>
    <w:rPr>
      <w:rFonts w:ascii="Times New Roman" w:eastAsia="Times New Roman" w:hAnsi="Times New Roman" w:cs="Times New Roman"/>
      <w:i/>
      <w:iCs/>
    </w:rPr>
  </w:style>
  <w:style w:type="character" w:customStyle="1" w:styleId="aa">
    <w:name w:val="Σύμβολο υποσημείωσης"/>
    <w:rsid w:val="00344A45"/>
    <w:rPr>
      <w:rFonts w:ascii="Times New Roman" w:eastAsia="Times New Roman" w:hAnsi="Times New Roman" w:cs="Times New Roman"/>
    </w:rPr>
  </w:style>
  <w:style w:type="character" w:customStyle="1" w:styleId="ab">
    <w:name w:val="Σύμβολα σημείωσης τέλους"/>
    <w:rsid w:val="00344A45"/>
    <w:rPr>
      <w:rFonts w:ascii="Times New Roman" w:eastAsia="Times New Roman" w:hAnsi="Times New Roman" w:cs="Times New Roman"/>
    </w:rPr>
  </w:style>
  <w:style w:type="character" w:styleId="-0">
    <w:name w:val="FollowedHyperlink"/>
    <w:rsid w:val="00344A45"/>
    <w:rPr>
      <w:rFonts w:ascii="Times New Roman" w:eastAsia="Times New Roman" w:hAnsi="Times New Roman" w:cs="Times New Roman"/>
      <w:color w:val="800000"/>
      <w:u w:val="single"/>
    </w:rPr>
  </w:style>
  <w:style w:type="character" w:customStyle="1" w:styleId="ac">
    <w:name w:val="Χαρακτήρες αρίθμησης"/>
    <w:rsid w:val="00344A45"/>
    <w:rPr>
      <w:rFonts w:ascii="Times New Roman" w:eastAsia="Times New Roman" w:hAnsi="Times New Roman" w:cs="Times New Roman"/>
    </w:rPr>
  </w:style>
  <w:style w:type="character" w:customStyle="1" w:styleId="130">
    <w:name w:val="Προεπιλεγμένη γραμματοσειρά13"/>
    <w:rsid w:val="00344A45"/>
    <w:rPr>
      <w:rFonts w:ascii="Times New Roman" w:eastAsia="Times New Roman" w:hAnsi="Times New Roman" w:cs="Times New Roman"/>
    </w:rPr>
  </w:style>
  <w:style w:type="character" w:customStyle="1" w:styleId="apple-style-span">
    <w:name w:val="apple-style-span"/>
    <w:rsid w:val="00344A45"/>
    <w:rPr>
      <w:rFonts w:ascii="Times New Roman" w:eastAsia="Times New Roman" w:hAnsi="Times New Roman" w:cs="Times New Roman"/>
    </w:rPr>
  </w:style>
  <w:style w:type="paragraph" w:styleId="ad">
    <w:name w:val="List"/>
    <w:basedOn w:val="a1"/>
    <w:rsid w:val="00344A45"/>
    <w:rPr>
      <w:rFonts w:cs="Mangal"/>
    </w:rPr>
  </w:style>
  <w:style w:type="paragraph" w:customStyle="1" w:styleId="120">
    <w:name w:val="Λεζάντα12"/>
    <w:basedOn w:val="a"/>
    <w:rsid w:val="00344A45"/>
    <w:pPr>
      <w:suppressLineNumbers/>
      <w:spacing w:before="120" w:after="120"/>
    </w:pPr>
    <w:rPr>
      <w:rFonts w:ascii="Times New Roman" w:eastAsia="Times New Roman" w:hAnsi="Times New Roman" w:cs="Lucida Sans"/>
      <w:i/>
      <w:iCs/>
      <w:sz w:val="24"/>
      <w:szCs w:val="24"/>
    </w:rPr>
  </w:style>
  <w:style w:type="paragraph" w:customStyle="1" w:styleId="ae">
    <w:name w:val="Ευρετήριο"/>
    <w:basedOn w:val="a"/>
    <w:rsid w:val="00344A45"/>
    <w:pPr>
      <w:suppressLineNumbers/>
    </w:pPr>
    <w:rPr>
      <w:rFonts w:ascii="Times New Roman" w:eastAsia="Times New Roman" w:hAnsi="Times New Roman" w:cs="Mangal"/>
    </w:rPr>
  </w:style>
  <w:style w:type="paragraph" w:customStyle="1" w:styleId="110">
    <w:name w:val="Λεζάντα11"/>
    <w:basedOn w:val="a"/>
    <w:rsid w:val="00344A45"/>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44A45"/>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44A45"/>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44A45"/>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44A45"/>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44A45"/>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44A45"/>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44A45"/>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44A45"/>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44A45"/>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44A45"/>
    <w:pPr>
      <w:suppressLineNumbers/>
      <w:spacing w:before="120" w:after="120"/>
    </w:pPr>
    <w:rPr>
      <w:rFonts w:ascii="Times New Roman" w:eastAsia="Times New Roman" w:hAnsi="Times New Roman" w:cs="Mangal"/>
      <w:i/>
      <w:iCs/>
      <w:sz w:val="24"/>
      <w:szCs w:val="24"/>
    </w:rPr>
  </w:style>
  <w:style w:type="paragraph" w:styleId="af">
    <w:name w:val="Balloon Text"/>
    <w:basedOn w:val="a"/>
    <w:rsid w:val="00344A45"/>
    <w:pPr>
      <w:spacing w:after="0" w:line="240" w:lineRule="auto"/>
    </w:pPr>
    <w:rPr>
      <w:rFonts w:ascii="Tahoma" w:eastAsia="Times New Roman" w:hAnsi="Tahoma" w:cs="Tahoma"/>
      <w:sz w:val="16"/>
      <w:szCs w:val="16"/>
    </w:rPr>
  </w:style>
  <w:style w:type="paragraph" w:styleId="Web">
    <w:name w:val="Normal (Web)"/>
    <w:basedOn w:val="a"/>
    <w:uiPriority w:val="99"/>
    <w:rsid w:val="00344A45"/>
    <w:pPr>
      <w:spacing w:before="280" w:after="280" w:line="240" w:lineRule="auto"/>
    </w:pPr>
    <w:rPr>
      <w:rFonts w:ascii="Times New Roman" w:eastAsia="Times New Roman" w:hAnsi="Times New Roman" w:cs="Times New Roman"/>
      <w:sz w:val="24"/>
      <w:szCs w:val="24"/>
    </w:rPr>
  </w:style>
  <w:style w:type="paragraph" w:customStyle="1" w:styleId="210">
    <w:name w:val="Σώμα κείμενου 21"/>
    <w:basedOn w:val="a"/>
    <w:rsid w:val="00344A45"/>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44A45"/>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44A45"/>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344A45"/>
    <w:pPr>
      <w:spacing w:after="0" w:line="240" w:lineRule="auto"/>
    </w:pPr>
    <w:rPr>
      <w:rFonts w:ascii="Courier New" w:eastAsia="Times New Roman" w:hAnsi="Courier New" w:cs="Courier New"/>
      <w:sz w:val="20"/>
      <w:szCs w:val="20"/>
    </w:rPr>
  </w:style>
  <w:style w:type="paragraph" w:customStyle="1" w:styleId="XY">
    <w:name w:val="Σελίδα X από Y"/>
    <w:rsid w:val="00344A45"/>
    <w:pPr>
      <w:suppressAutoHyphens/>
      <w:jc w:val="both"/>
    </w:pPr>
    <w:rPr>
      <w:sz w:val="24"/>
      <w:szCs w:val="24"/>
      <w:lang w:eastAsia="ar-SA"/>
    </w:rPr>
  </w:style>
  <w:style w:type="paragraph" w:customStyle="1" w:styleId="WW-Char1CharChar1">
    <w:name w:val="WW-Char1 Char Char1"/>
    <w:basedOn w:val="a"/>
    <w:rsid w:val="00344A45"/>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344A45"/>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344A45"/>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44A45"/>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344A45"/>
    <w:pPr>
      <w:spacing w:after="60"/>
      <w:jc w:val="center"/>
    </w:pPr>
    <w:rPr>
      <w:rFonts w:ascii="Cambria" w:eastAsia="Times New Roman" w:hAnsi="Cambria" w:cs="Cambria"/>
      <w:sz w:val="24"/>
      <w:szCs w:val="24"/>
    </w:rPr>
  </w:style>
  <w:style w:type="paragraph" w:styleId="af1">
    <w:name w:val="Body Text Indent"/>
    <w:basedOn w:val="a"/>
    <w:rsid w:val="00344A45"/>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344A45"/>
  </w:style>
  <w:style w:type="paragraph" w:customStyle="1" w:styleId="Web1">
    <w:name w:val="Κανονικό (Web)1"/>
    <w:basedOn w:val="a"/>
    <w:rsid w:val="00344A45"/>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44A45"/>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44A45"/>
    <w:pPr>
      <w:spacing w:after="0"/>
    </w:pPr>
    <w:rPr>
      <w:rFonts w:ascii="Courier New" w:eastAsia="NSimSun" w:hAnsi="Courier New" w:cs="Courier New"/>
      <w:sz w:val="20"/>
      <w:szCs w:val="20"/>
    </w:rPr>
  </w:style>
  <w:style w:type="paragraph" w:customStyle="1" w:styleId="af4">
    <w:name w:val="Περιεχόμενο λίστας"/>
    <w:basedOn w:val="a"/>
    <w:rsid w:val="00344A45"/>
    <w:pPr>
      <w:ind w:left="567"/>
    </w:pPr>
    <w:rPr>
      <w:rFonts w:ascii="Times New Roman" w:eastAsia="Times New Roman" w:hAnsi="Times New Roman" w:cs="Times New Roman"/>
    </w:rPr>
  </w:style>
  <w:style w:type="paragraph" w:customStyle="1" w:styleId="yiv0128021470msonormal">
    <w:name w:val="yiv0128021470msonormal"/>
    <w:basedOn w:val="a"/>
    <w:rsid w:val="00344A45"/>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44A45"/>
    <w:pPr>
      <w:suppressLineNumbers/>
    </w:pPr>
    <w:rPr>
      <w:rFonts w:ascii="Times New Roman" w:eastAsia="Times New Roman" w:hAnsi="Times New Roman" w:cs="Times New Roman"/>
    </w:rPr>
  </w:style>
  <w:style w:type="paragraph" w:styleId="af6">
    <w:name w:val="List Paragraph"/>
    <w:basedOn w:val="a"/>
    <w:qFormat/>
    <w:rsid w:val="00344A45"/>
    <w:pPr>
      <w:ind w:left="720"/>
    </w:pPr>
    <w:rPr>
      <w:rFonts w:ascii="Times New Roman" w:eastAsia="Times New Roman" w:hAnsi="Times New Roman" w:cs="Times New Roman"/>
    </w:rPr>
  </w:style>
  <w:style w:type="paragraph" w:styleId="af7">
    <w:name w:val="No Spacing"/>
    <w:qFormat/>
    <w:rsid w:val="00344A45"/>
    <w:pPr>
      <w:suppressAutoHyphens/>
      <w:jc w:val="both"/>
    </w:pPr>
    <w:rPr>
      <w:rFonts w:ascii="Calibri" w:eastAsia="Calibri" w:hAnsi="Calibri" w:cs="Calibri"/>
      <w:sz w:val="22"/>
      <w:szCs w:val="22"/>
      <w:lang w:eastAsia="ar-SA"/>
    </w:rPr>
  </w:style>
  <w:style w:type="paragraph" w:customStyle="1" w:styleId="Default">
    <w:name w:val="Default"/>
    <w:basedOn w:val="a"/>
    <w:rsid w:val="00344A45"/>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44A45"/>
    <w:pPr>
      <w:spacing w:before="100" w:beforeAutospacing="1" w:after="100" w:afterAutospacing="1" w:line="240" w:lineRule="auto"/>
      <w:jc w:val="left"/>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NUL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8DAEE-EB8C-4B98-97F7-894D9B2A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700</Words>
  <Characters>3786</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4</cp:revision>
  <cp:lastPrinted>2026-08-14T12:20:00Z</cp:lastPrinted>
  <dcterms:created xsi:type="dcterms:W3CDTF">2026-08-15T18:55:00Z</dcterms:created>
  <dcterms:modified xsi:type="dcterms:W3CDTF">2026-08-15T19:09:00Z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05ce029d89a744d7ac09b83c0823ee0b_23</vt:lpwstr>
  </property>
</Properties>
</file>