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CB39A8" w:rsidRDefault="009F5FC8" w:rsidP="00CB39A8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9F5FC8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3.7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CB39A8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5FC8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CB39A8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3D0EDA" w:rsidRPr="00CB39A8" w:rsidRDefault="003D0EDA" w:rsidP="00CB39A8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Default="008E2555" w:rsidP="00CB39A8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CB39A8" w:rsidRDefault="00094B88" w:rsidP="00094B88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Δευτέρα</w:t>
      </w:r>
      <w:r w:rsidRPr="00CB39A8">
        <w:rPr>
          <w:rFonts w:ascii="Cambria" w:hAnsi="Cambria" w:cs="Times New Roman"/>
          <w:sz w:val="24"/>
          <w:szCs w:val="24"/>
        </w:rPr>
        <w:t>, 2</w:t>
      </w:r>
      <w:r>
        <w:rPr>
          <w:rFonts w:ascii="Cambria" w:hAnsi="Cambria" w:cs="Times New Roman"/>
          <w:sz w:val="24"/>
          <w:szCs w:val="24"/>
        </w:rPr>
        <w:t>4</w:t>
      </w:r>
      <w:r w:rsidRPr="00CB39A8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CB39A8" w:rsidRDefault="003D0EDA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CB39A8" w:rsidRDefault="0012090F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CB39A8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3D0EDA" w:rsidRPr="008E2555" w:rsidRDefault="003D0EDA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094B88" w:rsidRDefault="00195973" w:rsidP="00195973">
      <w:pPr>
        <w:pStyle w:val="1"/>
        <w:numPr>
          <w:ilvl w:val="0"/>
          <w:numId w:val="0"/>
        </w:num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200" w:line="200" w:lineRule="atLeast"/>
        <w:rPr>
          <w:rStyle w:val="a6"/>
          <w:rFonts w:ascii="Cambria" w:eastAsia="Calibri" w:hAnsi="Cambria" w:cs="Cambria"/>
          <w:color w:val="000000"/>
          <w:kern w:val="1"/>
          <w:sz w:val="24"/>
          <w:shd w:val="clear" w:color="auto" w:fill="FFFFFF"/>
        </w:rPr>
      </w:pPr>
      <w:r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Απώλεια αισθήσεων ανήλικου λουόμενου στον Αγιόκαμπο </w:t>
      </w:r>
      <w:r w:rsidR="00017A75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–</w:t>
      </w:r>
      <w:r w:rsidR="006A4486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 </w:t>
      </w:r>
      <w:r w:rsidR="00094B88" w:rsidRPr="00195973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Αποβίβαση ασθενούς από Ι/Φ σκάφος στην Ιθάκη – </w:t>
      </w:r>
      <w:r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Τραυματισμός επιβάτιδας Ε/Γ-Ο/Γ πλοίου στην Πάρο - </w:t>
      </w:r>
      <w:r w:rsidR="00094B88" w:rsidRPr="00195973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Διακομιδές ασθενών</w:t>
      </w:r>
      <w:r w:rsidR="00094B88">
        <w:rPr>
          <w:rStyle w:val="a6"/>
          <w:rFonts w:ascii="Cambria" w:eastAsia="Calibri" w:hAnsi="Cambria" w:cs="Cambria"/>
          <w:color w:val="000000"/>
          <w:kern w:val="1"/>
          <w:sz w:val="24"/>
          <w:shd w:val="clear" w:color="auto" w:fill="FFFFFF"/>
        </w:rPr>
        <w:t xml:space="preserve"> </w:t>
      </w:r>
    </w:p>
    <w:p w:rsidR="00195973" w:rsidRPr="00777B1A" w:rsidRDefault="00195973" w:rsidP="00777B1A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</w:pPr>
      <w:r w:rsidRPr="001959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πρωινές ώρες χθες, ενημερώθηκε η Λιμενική Αρχή του Αγιόκαμπου ότι ένας 7χρονος ημεδαπός έχασε αιφνιδίως τις αισθήσεις του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ενώ βρισκόταν στη θάλ</w:t>
      </w:r>
      <w:r w:rsidRPr="001959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</w:t>
      </w:r>
      <w:r w:rsidRPr="001959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Pr="001959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στην παραλία «ΚΑΣΤΡΙ ΛΟΥΤΡΟ». Στο σημείο έσπευσε ναυαγοσώστης, ο οποίος του παρείχε τις πρώτες βοήθειες και εν συνεχεία ανέκτησε τις αισθήσεις του. Ο 7χρονος διακομίστηκε με ασθενοφόρο όχημα του ΕΚΑΒ στο </w:t>
      </w:r>
      <w:r w:rsidR="0001323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Πανεπιστημιακό </w:t>
      </w:r>
      <w:r w:rsidRPr="001959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Γενικό Νοσοκομείο Λάρισας για ιατρική περίθαλψη. Προανάκριση διενεργείται </w:t>
      </w:r>
      <w:r w:rsidR="004419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</w:t>
      </w:r>
      <w:r w:rsidRPr="0019597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πό το Α’ Λιμενικό Τμήμα Αγιόκαμπου του Κεντρικού Λιμεναρχείου Βόλου </w:t>
      </w:r>
    </w:p>
    <w:p w:rsidR="00017A75" w:rsidRDefault="00195973" w:rsidP="006A4486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Cs w:val="0"/>
          <w:color w:val="000000"/>
          <w:kern w:val="1"/>
          <w:sz w:val="24"/>
          <w:szCs w:val="24"/>
          <w:shd w:val="clear" w:color="auto" w:fill="FFFFFF"/>
        </w:rPr>
      </w:pPr>
      <w:r w:rsidRPr="007F4C0A">
        <w:rPr>
          <w:rStyle w:val="a6"/>
          <w:rFonts w:ascii="Cambria" w:eastAsia="Calibri" w:hAnsi="Cambria" w:cs="Cambria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195973" w:rsidRPr="00195973" w:rsidRDefault="00195973" w:rsidP="00017A75">
      <w:pPr>
        <w:spacing w:after="0"/>
      </w:pPr>
    </w:p>
    <w:p w:rsidR="00094B88" w:rsidRDefault="0088478B" w:rsidP="00017A75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eastAsia="Times New Roman" w:hAnsi="Cambria" w:cs="Times New Roman"/>
          <w:sz w:val="24"/>
          <w:szCs w:val="24"/>
          <w:lang w:eastAsia="el-GR"/>
        </w:rPr>
        <w:tab/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πρωινές ώρες </w:t>
      </w:r>
      <w:r w:rsidR="00094B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σήμερα</w:t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ενημερώθηκ</w:t>
      </w:r>
      <w:r w:rsidR="00094B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</w:t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094B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</w:t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Λιμενικ</w:t>
      </w:r>
      <w:r w:rsidR="00094B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ή</w:t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Αρχ</w:t>
      </w:r>
      <w:r w:rsidR="00094B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ή</w:t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</w:t>
      </w:r>
      <w:r w:rsidR="00094B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Ιθάκης</w:t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το Ενιαίο Κέντρο Συντονισμού Έρευνας και Διάσωσης (ΕΚΣΕΔ) του </w:t>
      </w:r>
      <w:r w:rsidR="0044193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Αρχηγείου </w:t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Λ.Σ.-ΕΛ.ΑΚΤ. ότι </w:t>
      </w:r>
      <w:r w:rsidR="00094B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ένας 18χρονος αλλοδαπός</w:t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094B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επιβάτης</w:t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(υπήκοος </w:t>
      </w:r>
      <w:r w:rsidR="00094B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Ρουμανίας</w:t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 w:rsidR="00094B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ενός </w:t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ιστιοφόρου (Ι/Φ) σκάφους, το οποίο </w:t>
      </w:r>
      <w:r w:rsidR="00094B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βρισκόταν αγκυροβολημένο στη θαλάσσια περιοχή του όρμου «ΚΑΜΙΝΙΑ»</w:t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έχρηζε </w:t>
      </w:r>
      <w:r w:rsidR="00094B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άμεσης υγειονομικής περίθαλψης</w:t>
      </w:r>
      <w:r w:rsidR="00094B88" w:rsidRPr="00176EF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="0091422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 ασθενής αποβιβάστηκε στη παραλία Καμινιών με τη βοηθητική λέμβο και από εκεί διακομίστηκε με</w:t>
      </w:r>
      <w:r w:rsidR="00094B8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ασθενοφόρο όχημα του ΕΚΑΒ, στο Κέντρο Υγείας Ιθάκης. </w:t>
      </w:r>
    </w:p>
    <w:p w:rsidR="00195973" w:rsidRDefault="00195973" w:rsidP="00094B88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094B88" w:rsidRDefault="00094B88" w:rsidP="00094B88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Cs w:val="0"/>
          <w:color w:val="000000"/>
          <w:kern w:val="1"/>
          <w:sz w:val="24"/>
          <w:szCs w:val="24"/>
          <w:shd w:val="clear" w:color="auto" w:fill="FFFFFF"/>
        </w:rPr>
      </w:pPr>
      <w:r w:rsidRPr="007F4C0A">
        <w:rPr>
          <w:rStyle w:val="a6"/>
          <w:rFonts w:ascii="Cambria" w:eastAsia="Calibri" w:hAnsi="Cambria" w:cs="Cambria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195973" w:rsidRDefault="00195973" w:rsidP="00195973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</w:pPr>
    </w:p>
    <w:p w:rsidR="00195973" w:rsidRDefault="00195973" w:rsidP="00195973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</w:pP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  <w:t xml:space="preserve">Τις βραδινές ώρες χθες, ενημερώθηκε η Λιμενική Αρχή της Πάρου για τον τραυματισμό μίας 65χρονης ημεδαπής επιβάτιδας ενός επιβατηγού-οχηματαγωγού (Ε/Γ-Ο/Γ) πλοίου στο λιμάνι της Παροικίας. Συγκεκριμένα, η 65χρονη σκόνταψε στο γκαράζ του πλοίου, με αποτέλεσμα να </w:t>
      </w:r>
      <w:r w:rsidR="00777B1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 xml:space="preserve">πέσει και να 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>τραυματιστεί στο χέρι. Στην ανωτέρω αρχικά παρασχέθηκαν οι πρώτες βοήθειες από το πλήρωμα του πλοίου, ενώ στη συνέχεια μεταφέρθηκε με ιδία μέσα σε νοσοκομειακή μονάδα. Π</w:t>
      </w:r>
      <w:r w:rsidR="00441931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>ροανάκριση διενεργείται από το Λ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>ιμεναρχείο Πάρου.</w:t>
      </w:r>
    </w:p>
    <w:p w:rsidR="00195973" w:rsidRDefault="00195973" w:rsidP="00094B88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Cs w:val="0"/>
          <w:color w:val="000000"/>
          <w:kern w:val="1"/>
          <w:sz w:val="24"/>
          <w:szCs w:val="24"/>
          <w:shd w:val="clear" w:color="auto" w:fill="FFFFFF"/>
        </w:rPr>
      </w:pPr>
    </w:p>
    <w:p w:rsidR="00195973" w:rsidRPr="007F4C0A" w:rsidRDefault="00195973" w:rsidP="00195973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Cs w:val="0"/>
          <w:color w:val="000000"/>
          <w:kern w:val="1"/>
          <w:sz w:val="24"/>
          <w:szCs w:val="24"/>
          <w:shd w:val="clear" w:color="auto" w:fill="FFFFFF"/>
        </w:rPr>
      </w:pPr>
      <w:r w:rsidRPr="007F4C0A">
        <w:rPr>
          <w:rStyle w:val="a6"/>
          <w:rFonts w:ascii="Cambria" w:eastAsia="Calibri" w:hAnsi="Cambria" w:cs="Cambria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094B88" w:rsidRPr="00096A0A" w:rsidRDefault="00094B88" w:rsidP="00094B88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</w:pPr>
    </w:p>
    <w:p w:rsidR="00094B88" w:rsidRPr="00096A0A" w:rsidRDefault="00094B88" w:rsidP="00094B88">
      <w:pPr>
        <w:spacing w:after="0" w:line="0" w:lineRule="atLeast"/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</w:pPr>
      <w:r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  <w:t>Με μέριμνα του Κέντρου Επιχειρήσεων του Λιμενικού Σώματος - Ελληνικής Ακτοφυλακής πραγματοποιήθηκαν, οι παρακάτω διακομιδές ασθενών, οι οποίοι έχρηζαν άμεσης νοσοκομειακής περίθαλψης:</w:t>
      </w:r>
    </w:p>
    <w:p w:rsidR="00094B88" w:rsidRPr="004C438F" w:rsidRDefault="00094B88" w:rsidP="00094B88">
      <w:pPr>
        <w:spacing w:after="0" w:line="0" w:lineRule="atLeast"/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</w:pPr>
      <w:r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>-</w:t>
      </w: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>65χρονου</w:t>
      </w:r>
      <w:r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t>, από τον όρμο Πεύκου</w:t>
      </w:r>
      <w:r w:rsidRPr="00096A0A"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t xml:space="preserve"> Σκύρου στον </w:t>
      </w:r>
      <w:r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t>λιμάνι της</w:t>
      </w:r>
      <w:r w:rsidRPr="00096A0A"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t xml:space="preserve"> Κύμης, με το Ε/Π-Τ/Ρ </w:t>
      </w:r>
      <w:r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t>«</w:t>
      </w:r>
      <w:r w:rsidRPr="00096A0A"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t>ΚΥΜΟΘΟΗ</w:t>
      </w:r>
      <w:r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t>»</w:t>
      </w:r>
      <w:r w:rsidRPr="00096A0A"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t xml:space="preserve"> Ν. Ραφήνας 73</w:t>
      </w:r>
      <w:r w:rsidRPr="004C438F"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t>,</w:t>
      </w:r>
    </w:p>
    <w:p w:rsidR="00094B88" w:rsidRDefault="00094B88" w:rsidP="00094B88">
      <w:pPr>
        <w:spacing w:after="0" w:line="0" w:lineRule="atLeast"/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</w:pPr>
      <w:r w:rsidRPr="004C438F"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t>-19</w:t>
      </w:r>
      <w:r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t>χρονης, από το λιμάνι της Σκιάθου στο λιμάνι του Βόλου, με το Ι/Δ-Α/Ψ «ΑΘΩΣ» Ν.Σ. 323,</w:t>
      </w:r>
    </w:p>
    <w:p w:rsidR="00094B88" w:rsidRDefault="00094B88" w:rsidP="00094B88">
      <w:pPr>
        <w:spacing w:after="0" w:line="0" w:lineRule="atLeast"/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lastRenderedPageBreak/>
        <w:t>-70χρονης, από το λιμάνι της Θάσου στο λιμάνι της Καβάλας, με Περιπολικό σκάφος Λ.Σ.-ΕΛ.ΑΚΤ.,</w:t>
      </w:r>
    </w:p>
    <w:p w:rsidR="00094B88" w:rsidRDefault="00094B88" w:rsidP="00094B88">
      <w:pPr>
        <w:spacing w:after="0" w:line="0" w:lineRule="atLeast"/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</w:pPr>
      <w:r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 xml:space="preserve">-12χρονου, από το λιμάνι της Μυκόνου στο λιμάνι της Τήνου, </w:t>
      </w:r>
      <w:r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t>με Περιπολικό σκάφος Λ.Σ.-ΕΛ.ΑΚΤ.,</w:t>
      </w:r>
    </w:p>
    <w:p w:rsidR="00094B88" w:rsidRPr="00CB39A8" w:rsidRDefault="00094B88" w:rsidP="00094B88">
      <w:pPr>
        <w:spacing w:after="0" w:line="0" w:lineRule="atLeast"/>
        <w:rPr>
          <w:rFonts w:ascii="Cambria" w:eastAsia="Times New Roman" w:hAnsi="Cambria" w:cs="Times New Roman"/>
          <w:sz w:val="24"/>
          <w:szCs w:val="24"/>
          <w:lang w:eastAsia="el-GR"/>
        </w:rPr>
      </w:pPr>
      <w:r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  <w:t>-16χρονης, από το λιμάνι Αγίου Κηρύκου στο λιμάνι του Καρλοβασίου, με Περιπολικό σκάφος Λ.Σ.-ΕΛ.ΑΚΤ.</w:t>
      </w:r>
    </w:p>
    <w:p w:rsidR="00094B88" w:rsidRPr="00CB39A8" w:rsidRDefault="00094B88" w:rsidP="00094B88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</w:p>
    <w:sectPr w:rsidR="00094B88" w:rsidRPr="00CB39A8" w:rsidSect="003D0EDA">
      <w:footerReference w:type="default" r:id="rId9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5D4" w:rsidRPr="00D45826" w:rsidRDefault="007B75D4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7B75D4" w:rsidRPr="00D45826" w:rsidRDefault="007B75D4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094B88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0824686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5D4" w:rsidRPr="00D45826" w:rsidRDefault="007B75D4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7B75D4" w:rsidRPr="00D45826" w:rsidRDefault="007B75D4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238"/>
    <w:rsid w:val="0001548B"/>
    <w:rsid w:val="00017A75"/>
    <w:rsid w:val="00025878"/>
    <w:rsid w:val="00043FC3"/>
    <w:rsid w:val="00094B88"/>
    <w:rsid w:val="00096A0A"/>
    <w:rsid w:val="000B55B0"/>
    <w:rsid w:val="000F7684"/>
    <w:rsid w:val="00112FFB"/>
    <w:rsid w:val="0012090F"/>
    <w:rsid w:val="0015702E"/>
    <w:rsid w:val="00165CB5"/>
    <w:rsid w:val="00195973"/>
    <w:rsid w:val="002024F5"/>
    <w:rsid w:val="002766ED"/>
    <w:rsid w:val="002B5E6F"/>
    <w:rsid w:val="003023FE"/>
    <w:rsid w:val="00305907"/>
    <w:rsid w:val="00305A62"/>
    <w:rsid w:val="00307D78"/>
    <w:rsid w:val="00327AC8"/>
    <w:rsid w:val="0034757C"/>
    <w:rsid w:val="003810C3"/>
    <w:rsid w:val="00395885"/>
    <w:rsid w:val="003A1E20"/>
    <w:rsid w:val="003A78FF"/>
    <w:rsid w:val="003B53AB"/>
    <w:rsid w:val="003D0EDA"/>
    <w:rsid w:val="003E4552"/>
    <w:rsid w:val="003E6C9A"/>
    <w:rsid w:val="00400041"/>
    <w:rsid w:val="00413177"/>
    <w:rsid w:val="00441931"/>
    <w:rsid w:val="00444258"/>
    <w:rsid w:val="004C438F"/>
    <w:rsid w:val="0057233F"/>
    <w:rsid w:val="00574812"/>
    <w:rsid w:val="005A685D"/>
    <w:rsid w:val="0061446D"/>
    <w:rsid w:val="00644A8B"/>
    <w:rsid w:val="006819CA"/>
    <w:rsid w:val="0068769B"/>
    <w:rsid w:val="00692176"/>
    <w:rsid w:val="006A4486"/>
    <w:rsid w:val="006C2C64"/>
    <w:rsid w:val="006D6F85"/>
    <w:rsid w:val="00747BE3"/>
    <w:rsid w:val="00777B1A"/>
    <w:rsid w:val="00790B21"/>
    <w:rsid w:val="007B0BCC"/>
    <w:rsid w:val="007B75D4"/>
    <w:rsid w:val="007F4C0A"/>
    <w:rsid w:val="0088478B"/>
    <w:rsid w:val="008B2195"/>
    <w:rsid w:val="008C2DEF"/>
    <w:rsid w:val="008D78E0"/>
    <w:rsid w:val="008E2555"/>
    <w:rsid w:val="0091422C"/>
    <w:rsid w:val="009D435A"/>
    <w:rsid w:val="009E3A46"/>
    <w:rsid w:val="009F5FC8"/>
    <w:rsid w:val="00A37E39"/>
    <w:rsid w:val="00A734CD"/>
    <w:rsid w:val="00AA1C37"/>
    <w:rsid w:val="00AA2C5C"/>
    <w:rsid w:val="00AB5771"/>
    <w:rsid w:val="00B121FC"/>
    <w:rsid w:val="00B271C9"/>
    <w:rsid w:val="00B80048"/>
    <w:rsid w:val="00B94673"/>
    <w:rsid w:val="00C16942"/>
    <w:rsid w:val="00CB39A8"/>
    <w:rsid w:val="00D3522F"/>
    <w:rsid w:val="00D555D6"/>
    <w:rsid w:val="00D61C92"/>
    <w:rsid w:val="00D77C2D"/>
    <w:rsid w:val="00E04E78"/>
    <w:rsid w:val="00E300E5"/>
    <w:rsid w:val="00EA703F"/>
    <w:rsid w:val="00F551D0"/>
    <w:rsid w:val="00F711C8"/>
    <w:rsid w:val="00F80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f7">
    <w:name w:val="Ανεπίλυτη αναφορά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59</cp:revision>
  <cp:lastPrinted>2026-08-24T04:20:00Z</cp:lastPrinted>
  <dcterms:created xsi:type="dcterms:W3CDTF">2026-08-23T07:58:00Z</dcterms:created>
  <dcterms:modified xsi:type="dcterms:W3CDTF">2026-08-24T06:19:00Z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