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A123CF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A123CF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23CF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376F88" w:rsidP="000763CC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Πέμπτη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>
        <w:rPr>
          <w:rFonts w:ascii="Cambria" w:hAnsi="Cambria" w:cs="Times New Roman"/>
          <w:sz w:val="24"/>
          <w:szCs w:val="24"/>
        </w:rPr>
        <w:t>7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0763C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0763C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2233AE" w:rsidRDefault="002233AE" w:rsidP="000763CC">
      <w:pPr>
        <w:pStyle w:val="1"/>
        <w:numPr>
          <w:ilvl w:val="0"/>
          <w:numId w:val="0"/>
        </w:numPr>
        <w:jc w:val="both"/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</w:pPr>
    </w:p>
    <w:p w:rsidR="00376F88" w:rsidRDefault="00CA0C99" w:rsidP="000763CC">
      <w:pPr>
        <w:pStyle w:val="1"/>
        <w:numPr>
          <w:ilvl w:val="0"/>
          <w:numId w:val="0"/>
        </w:numP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</w:pP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Εντοπισμός και διάσωση </w:t>
      </w:r>
      <w:r w:rsidR="00DA12BB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112</w:t>
      </w:r>
      <w:r w:rsidR="00FE1B51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</w:t>
      </w:r>
      <w:r w:rsidR="00196BBA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αλλοδαπών στους Καλούς Λιμένες</w:t>
      </w:r>
      <w:r w:rsidR="00BD517A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–</w:t>
      </w:r>
      <w:r w:rsidR="00F726F6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Εντοπισμός 38 αλλοδαπών στην Ιεράπετρα </w:t>
      </w:r>
      <w:r w:rsidR="000763C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–</w:t>
      </w:r>
      <w:r w:rsidR="00F726F6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</w:t>
      </w:r>
      <w:r w:rsidR="000763C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Τροχαίο ατύχημα στην Κέρκυρα – </w:t>
      </w:r>
      <w:r w:rsidR="0044435E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Παροχή συνδρομής σε αλλοδαπό </w:t>
      </w:r>
      <w:r w:rsidR="00767975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στη Θήρα</w:t>
      </w:r>
      <w:r w:rsidR="0068681E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– Προσάραξη λέμβου στα Κύθηρα</w:t>
      </w:r>
    </w:p>
    <w:p w:rsidR="000763CC" w:rsidRPr="000763CC" w:rsidRDefault="000763CC" w:rsidP="000763CC">
      <w:pPr>
        <w:spacing w:after="0"/>
      </w:pPr>
    </w:p>
    <w:p w:rsidR="00CD730B" w:rsidRDefault="00FE1B51" w:rsidP="000763CC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</w:rPr>
        <w:tab/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Τις πρωινές ώρες 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</w:rPr>
        <w:t>χθες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, ενημερώθηκε η Λιμενική Αρχή των Καλών Λιμένων από το Ενιαίο 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Κέντρο Συντονισμού Έρευνας και Διάσωσης (Ε.Κ.Σ.Ε.Δ.) του Αρχηγείου Λ.Σ.-ΕΛ.ΑΚΤ., για την παροχή συνδρομής σε μία λέμβο σε δυσχερή θέση με αλλοδαπούς επιβαίνοντες, στη θαλάσσια περιοχή 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60 ν.μ. 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νοτιοανατολικά των Καλών Λιμένων. Εντοπίστηκαν 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σαράντα δύο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(</w:t>
      </w:r>
      <w:r w:rsidR="00EB2224" w:rsidRPr="00DA12BB">
        <w:rPr>
          <w:rStyle w:val="a6"/>
          <w:rFonts w:ascii="Cambria" w:eastAsia="Calibri" w:hAnsi="Cambria" w:cs="Cambria"/>
          <w:kern w:val="1"/>
          <w:sz w:val="24"/>
          <w:shd w:val="clear" w:color="auto" w:fill="FFFFFF"/>
        </w:rPr>
        <w:t>42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) αλλοδαποί (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41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άντρες και 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1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γυναίκ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) οι οποίοι περισυλλέχθηκαν από Περιπολικό 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σκάφος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Λ.Σ.-ΕΛ.ΑΚΤ. </w:t>
      </w:r>
      <w:r w:rsidR="00EB222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(ΠΛΣ) 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και </w:t>
      </w:r>
      <w:r w:rsidR="00CD730B">
        <w:rPr>
          <w:rFonts w:ascii="Cambria" w:hAnsi="Cambria" w:cs="Cambria"/>
          <w:bCs/>
          <w:kern w:val="1"/>
          <w:sz w:val="24"/>
          <w:shd w:val="clear" w:color="auto" w:fill="FFFFFF"/>
        </w:rPr>
        <w:t>μεταφέρθηκαν με τη συνδρομή της Ε/Γ-λάντζας «ΕΛΕΝΗ» Ν.Π.</w:t>
      </w:r>
      <w:r w:rsidR="003E51AF">
        <w:rPr>
          <w:rFonts w:ascii="Cambria" w:hAnsi="Cambria" w:cs="Cambria"/>
          <w:bCs/>
          <w:kern w:val="1"/>
          <w:sz w:val="24"/>
          <w:shd w:val="clear" w:color="auto" w:fill="FFFFFF"/>
        </w:rPr>
        <w:t xml:space="preserve"> </w:t>
      </w:r>
      <w:r w:rsidR="00CD730B">
        <w:rPr>
          <w:rFonts w:ascii="Cambria" w:hAnsi="Cambria" w:cs="Cambria"/>
          <w:bCs/>
          <w:kern w:val="1"/>
          <w:sz w:val="24"/>
          <w:shd w:val="clear" w:color="auto" w:fill="FFFFFF"/>
        </w:rPr>
        <w:t>2097 στο λιμάνι των Καλών Λιμένων</w:t>
      </w:r>
      <w:r w:rsidR="00CD730B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 Στη συνέχεια, οι διασωθέντες μεταφέρθηκαν στο λιμάνι του Ηρακλείου, συνοδεία στελεχών του Κεντρικού Λιμεναρχείου Ηρακλείου. Προανάκριση διενεργείται από το Κεντρικό Λιμεναρχείο Ηρακλείου.</w:t>
      </w:r>
    </w:p>
    <w:p w:rsidR="00DA12BB" w:rsidRDefault="00DA12BB" w:rsidP="000763CC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</w:p>
    <w:p w:rsidR="00CD730B" w:rsidRPr="00DA12BB" w:rsidRDefault="00DA12BB" w:rsidP="000763CC">
      <w:pPr>
        <w:shd w:val="clear" w:color="auto" w:fill="FFFFFF"/>
        <w:spacing w:after="0" w:line="240" w:lineRule="auto"/>
        <w:ind w:firstLine="720"/>
        <w:jc w:val="left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DA12BB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Επιπλέον</w:t>
      </w:r>
      <w:r w:rsidRPr="003E51AF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:</w:t>
      </w:r>
    </w:p>
    <w:p w:rsidR="00DA12BB" w:rsidRDefault="00DA12BB" w:rsidP="000763CC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Τις βραδινές ώρες χθες, ενημερώθηκε η Λιμενική Αρχή των Καλών Λιμένων </w:t>
      </w:r>
      <w:r w:rsidR="00044257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από το Ενιαίο </w:t>
      </w:r>
      <w:r w:rsidR="00044257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Κέντρο Συντονισμού Έρευνας και Διάσωσης (Ε.Κ.Σ.Ε.Δ.) του Αρχηγείου Λ.Σ.-ΕΛ.ΑΚΤ.,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για την παροχή συνδρομής σε μία λέμβο σε δυσχερή θέση με αλλοδαπούς επιβαίνοντες, στη θαλάσσια περιοχή 30 ν.μ. νότια του «ΤΣΟΥΤΣΟΥΡΟΥ» Δήμου Μίνωα Πεδιάδας. Εντοπίστηκαν εβδομήντα (</w:t>
      </w:r>
      <w:r w:rsidRPr="00DA12BB">
        <w:rPr>
          <w:rStyle w:val="a6"/>
          <w:rFonts w:ascii="Cambria" w:eastAsia="Calibri" w:hAnsi="Cambria" w:cs="Cambria"/>
          <w:kern w:val="1"/>
          <w:sz w:val="24"/>
          <w:shd w:val="clear" w:color="auto" w:fill="FFFFFF"/>
        </w:rPr>
        <w:t>70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) αλλοδαποί (όλοι άντρες) οι οποίοι περισυλλέχθηκαν από Περιπολικό σκάφος Λ.Σ.-ΕΛ.ΑΚΤ. (ΠΛΣ) και </w:t>
      </w:r>
      <w:r>
        <w:rPr>
          <w:rFonts w:ascii="Cambria" w:hAnsi="Cambria" w:cs="Cambria"/>
          <w:bCs/>
          <w:kern w:val="1"/>
          <w:sz w:val="24"/>
          <w:shd w:val="clear" w:color="auto" w:fill="FFFFFF"/>
        </w:rPr>
        <w:t>μεταφέρθηκαν στο λιμάνι των Καλών Λιμένων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 Στη συνέχεια, οι διασωθέντες μεταφέρθηκαν στο λιμάνι του Ηρακλείου, συνοδεία στελεχών του Α.Τ. Φαιστού. Προανάκριση διενεργείται από το Κεντρικό Λιμεναρχείο Ηρακλείου.</w:t>
      </w:r>
    </w:p>
    <w:p w:rsidR="00DA12BB" w:rsidRPr="00DA12BB" w:rsidRDefault="00DA12BB" w:rsidP="000763CC">
      <w:pPr>
        <w:shd w:val="clear" w:color="auto" w:fill="FFFFFF"/>
        <w:spacing w:after="0" w:line="240" w:lineRule="auto"/>
        <w:jc w:val="left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D730B" w:rsidRDefault="00CD730B" w:rsidP="000763CC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CD730B" w:rsidRDefault="00CD730B" w:rsidP="000763CC">
      <w:pPr>
        <w:shd w:val="clear" w:color="auto" w:fill="FFFFFF"/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</w:p>
    <w:p w:rsidR="002E0213" w:rsidRDefault="00F85BAD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22222"/>
          <w:sz w:val="13"/>
          <w:szCs w:val="13"/>
          <w:shd w:val="clear" w:color="auto" w:fill="FFFFFF"/>
        </w:rPr>
        <w:tab/>
      </w:r>
      <w:r w:rsidRPr="00F85B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πρωινές ώρες </w:t>
      </w:r>
      <w:r w:rsidR="00F726F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χθες</w:t>
      </w:r>
      <w:r w:rsidRPr="00F85B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 Αρχή της Ιεράπετρας για την ύπαρξη αλλοδαπών στην παραλία «</w:t>
      </w:r>
      <w:r w:rsidR="00F726F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ΜΟΝΗ ΚΑΨΑ</w:t>
      </w:r>
      <w:r w:rsidRPr="00F85B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Ιεράπετρας. Στελέχη Λ.Σ.-ΕΛ.ΑΚΤ. μετέβησαν στην περιοχή, όπου εντόπισαν </w:t>
      </w:r>
      <w:r w:rsidR="00F726F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38</w:t>
      </w:r>
      <w:r w:rsidRPr="00F85B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αλλοδαπούς (</w:t>
      </w:r>
      <w:r w:rsidR="00F726F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37 άνδρες </w:t>
      </w:r>
      <w:r w:rsidRPr="00F85B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 1 ανήλικος) οι οποίοι μεταφέρθηκαν σε προσωρινό χώρο φύλαξης. Προανάκριση διενεργείται από το Λιμεναρχείο Ιεράπετρας.</w:t>
      </w:r>
    </w:p>
    <w:p w:rsidR="000763CC" w:rsidRDefault="000763CC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763CC" w:rsidRDefault="000763CC" w:rsidP="000763CC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0763CC" w:rsidRDefault="000763CC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763CC" w:rsidRDefault="000763CC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>Τις απογευματινές ώρες χθες, ενημερώθηκε η Λιμενική Αρχή της Κέρκυρας για τροχαίο ατύχημα που σημειώθηκε στον κόμβο εισόδου του λιμένα Κέρκυρας, όταν ένα λεωφορείο με οδη</w:t>
      </w:r>
      <w:r w:rsidR="004C31E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γό μία 39χρονη αλλοδαπή (υπήκοο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 xml:space="preserve">Σλοβενίας), συγκρούστηκε με δίκυκλο (Δ/Κ) όχημα με οδηγό έναν 25χρονο ημεδαπό. Αποτέλεσμα της σύγκρουσης ήταν ο τραυματισμός του 25χρονου οδηγού, ο οποίος διακομίστηκε με ασθενοφόρο όχημα του ΕΚΑΒ στο Γενικό Νοσοκομείο Κέρκυρας για ιατρική περίθαλψη. Από το Κεντρικό Λιμεναρχείο Κέρκυρας που διενεργεί την προανάκριση, συνελήφθη η 39χρονη οδηγός για παράβαση του άρθρου 314 του Π.Κ. «Σωματική βλάβη από αμέλεια». </w:t>
      </w:r>
    </w:p>
    <w:p w:rsidR="0002246B" w:rsidRDefault="0002246B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2246B" w:rsidRDefault="0002246B" w:rsidP="0002246B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02246B" w:rsidRDefault="0002246B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2246B" w:rsidRDefault="0002246B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βραδινές ώρες χθες, ενημερώθηκε η Λιμενική Αρχή της Θήρας από το </w:t>
      </w:r>
      <w:r w:rsidR="0044435E" w:rsidRP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Κέντρο Επιχειρήσεων (Κ.ΕΠΙΧ.) του Λιμενικού Σώματος – Ελληνικής Ακτοφυλακής, για την παροχή συνδρομής σε αλλοδαπό, ο 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</w:t>
      </w:r>
      <w:r w:rsidR="0044435E" w:rsidRP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ποίος βρίσκεται εγκλωβισμένος σε δύσβατο σημείο της στεριάς 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44435E" w:rsidRP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αι χρήζει απε</w:t>
      </w:r>
      <w:r w:rsidR="000A32F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γκλωβισμό δια θαλάσσης. Στην περιοχή </w:t>
      </w:r>
      <w:r w:rsidR="0044435E" w:rsidRP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έσπευσαν ένα Περιπολικό σκάφος Λ.Σ.-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ΕΛ.ΑΚΤ. (ΠΛΣ), καθώς και το επιβατηγό-τουριστικό (Ε/Γ-Τ/Ρ) «ΠΡΕΣΤΙΖ» Ν.Π. 10996, αλλά λόγω </w:t>
      </w:r>
      <w:r w:rsidR="000A32F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βραχώδ</w:t>
      </w:r>
      <w:r w:rsidR="003E51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ους</w:t>
      </w:r>
      <w:r w:rsidR="000A32F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σημείου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δεν κατάφεραν να προσεγγίσουν τ</w:t>
      </w:r>
      <w:r w:rsidR="000A32F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 αλλοδαπό. Στη συνέχεια, στέλεχος Λ.Σ.-ΕΛ.ΑΚΤ. επιβιβάστηκε στη βοηθητική λέμβο του σκάφους «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PRINCESS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44435E" w:rsidRP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Ν. Θήρας 44 και προσέγγισε την ακτή, εντοπίζοντας τον 34χρονο αλλοδαπό (υπήκοο Γαλλίας) λουόμενο, καλά στην υγεία του. Ο αλλοδαπός</w:t>
      </w:r>
      <w:r w:rsidR="005E7B6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αφού κολύμπησε </w:t>
      </w:r>
      <w:r w:rsidR="003E51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λίγα μέτρα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επιβιβάστηκε αρχικά στη λέμβο και ακολούθως μετεπιβιβάστηκε στο ΠΛΣ, το οποίο τον μετέφερε με ασφάλεια </w:t>
      </w:r>
      <w:r w:rsidR="0076797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λιμάνι του Αθηνίου. Από εκεί 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διακομίστηκε με ασθενοφόρο όχημα του ΕΚΑΒ στο Γενικό Νοσοκομείο Θήρας, για </w:t>
      </w:r>
      <w:r w:rsidR="0076797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προληπτικούς</w:t>
      </w:r>
      <w:r w:rsidR="0044435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λόγους. </w:t>
      </w:r>
    </w:p>
    <w:p w:rsidR="0068681E" w:rsidRDefault="0068681E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8681E" w:rsidRDefault="0068681E" w:rsidP="0068681E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02246B" w:rsidRPr="0044435E" w:rsidRDefault="0002246B" w:rsidP="000763C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E316B" w:rsidRPr="00F85BAD" w:rsidRDefault="0068681E" w:rsidP="000763CC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 xml:space="preserve">Τις βραδινές ώρες χθες, ενημερώθηκε η Λιμενική Αρχή των Κυθήρων για την προσάραξη σε αβαθή μίας εκμισθούμενης λέμβου με δύο ημεδαπούς επιβαίνοντες, στη θαλάσσια περιοχή Ακρωτηρίου Καπέλο Κυθήρων. </w:t>
      </w:r>
      <w:r w:rsidR="004C2B2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Οι επιβαίνοντες εξήλθαν στη στεριά καλά στην υγεία τους,</w:t>
      </w:r>
      <w:r w:rsidR="004C2B26" w:rsidRPr="004C2B2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C2B2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τη συνδρομή</w:t>
      </w:r>
      <w:r w:rsidR="004C2B26" w:rsidRPr="004C2B2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C2B2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εκμισθωτή, ο οποίο</w:t>
      </w:r>
      <w:r w:rsidR="00033BE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4C2B2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μετέβη στο σημείο με έτερο σκάφος. </w:t>
      </w:r>
      <w:r w:rsidR="0014481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εκμισθούμενη </w:t>
      </w:r>
      <w:r w:rsidR="004C2B2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λέμβος βυθίστηκε, χωρίς να διαπιστωθεί θαλάσσια ρύπανση. Προανάκριση διενεργείται από το Β’ Λιμενικό Τμήμα Κυθήρων του Λιμεναρχείου Νεάπολης Βοιών.</w:t>
      </w:r>
    </w:p>
    <w:sectPr w:rsidR="006E316B" w:rsidRPr="00F85BAD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603" w:rsidRPr="00D45826" w:rsidRDefault="0010460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104603" w:rsidRPr="00D45826" w:rsidRDefault="0010460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376F88">
      <w:t>7701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603" w:rsidRPr="00D45826" w:rsidRDefault="0010460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104603" w:rsidRPr="00D45826" w:rsidRDefault="00104603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0E1"/>
    <w:rsid w:val="00013238"/>
    <w:rsid w:val="0001548B"/>
    <w:rsid w:val="00017A75"/>
    <w:rsid w:val="0002246B"/>
    <w:rsid w:val="00025878"/>
    <w:rsid w:val="00033BEB"/>
    <w:rsid w:val="00043FC3"/>
    <w:rsid w:val="00044257"/>
    <w:rsid w:val="00070666"/>
    <w:rsid w:val="000763CC"/>
    <w:rsid w:val="00084625"/>
    <w:rsid w:val="00090B41"/>
    <w:rsid w:val="00094B88"/>
    <w:rsid w:val="00096A0A"/>
    <w:rsid w:val="00096F42"/>
    <w:rsid w:val="000A12B1"/>
    <w:rsid w:val="000A32FB"/>
    <w:rsid w:val="000B12EB"/>
    <w:rsid w:val="000B55B0"/>
    <w:rsid w:val="000D4849"/>
    <w:rsid w:val="000E21DD"/>
    <w:rsid w:val="000E4272"/>
    <w:rsid w:val="000E61D8"/>
    <w:rsid w:val="000F712F"/>
    <w:rsid w:val="000F7684"/>
    <w:rsid w:val="00104603"/>
    <w:rsid w:val="00112FFB"/>
    <w:rsid w:val="0012090F"/>
    <w:rsid w:val="0012725A"/>
    <w:rsid w:val="001325EE"/>
    <w:rsid w:val="0013559C"/>
    <w:rsid w:val="00144815"/>
    <w:rsid w:val="00153E84"/>
    <w:rsid w:val="0015702E"/>
    <w:rsid w:val="001613AE"/>
    <w:rsid w:val="00165CB5"/>
    <w:rsid w:val="00195973"/>
    <w:rsid w:val="00196BBA"/>
    <w:rsid w:val="001C0F7C"/>
    <w:rsid w:val="001F4755"/>
    <w:rsid w:val="002024F5"/>
    <w:rsid w:val="002233AE"/>
    <w:rsid w:val="00241DA2"/>
    <w:rsid w:val="002473FF"/>
    <w:rsid w:val="0026588C"/>
    <w:rsid w:val="002766ED"/>
    <w:rsid w:val="002865F7"/>
    <w:rsid w:val="00292C53"/>
    <w:rsid w:val="002B5C3B"/>
    <w:rsid w:val="002B5E6F"/>
    <w:rsid w:val="002B6E63"/>
    <w:rsid w:val="002C6FC8"/>
    <w:rsid w:val="002E0213"/>
    <w:rsid w:val="003023FE"/>
    <w:rsid w:val="00305907"/>
    <w:rsid w:val="00305A62"/>
    <w:rsid w:val="00307D78"/>
    <w:rsid w:val="00317D36"/>
    <w:rsid w:val="00327AC8"/>
    <w:rsid w:val="00336043"/>
    <w:rsid w:val="00337D5C"/>
    <w:rsid w:val="00341925"/>
    <w:rsid w:val="00343EAC"/>
    <w:rsid w:val="0034757C"/>
    <w:rsid w:val="00354AE5"/>
    <w:rsid w:val="00376F88"/>
    <w:rsid w:val="003810C3"/>
    <w:rsid w:val="00395885"/>
    <w:rsid w:val="003A1E20"/>
    <w:rsid w:val="003A78FF"/>
    <w:rsid w:val="003B0C96"/>
    <w:rsid w:val="003B37A2"/>
    <w:rsid w:val="003B39BD"/>
    <w:rsid w:val="003B53AB"/>
    <w:rsid w:val="003D0EDA"/>
    <w:rsid w:val="003E43B4"/>
    <w:rsid w:val="003E4552"/>
    <w:rsid w:val="003E51AF"/>
    <w:rsid w:val="003E6C9A"/>
    <w:rsid w:val="00400041"/>
    <w:rsid w:val="004113E2"/>
    <w:rsid w:val="00413177"/>
    <w:rsid w:val="00417CFB"/>
    <w:rsid w:val="00427239"/>
    <w:rsid w:val="00441931"/>
    <w:rsid w:val="00444258"/>
    <w:rsid w:val="0044435E"/>
    <w:rsid w:val="00452357"/>
    <w:rsid w:val="00457888"/>
    <w:rsid w:val="004931DF"/>
    <w:rsid w:val="004B2266"/>
    <w:rsid w:val="004C2B26"/>
    <w:rsid w:val="004C31EE"/>
    <w:rsid w:val="004C438F"/>
    <w:rsid w:val="004C5001"/>
    <w:rsid w:val="004C6B0C"/>
    <w:rsid w:val="004E21B3"/>
    <w:rsid w:val="004F4208"/>
    <w:rsid w:val="00512951"/>
    <w:rsid w:val="00536927"/>
    <w:rsid w:val="00567C8C"/>
    <w:rsid w:val="00571B55"/>
    <w:rsid w:val="0057233F"/>
    <w:rsid w:val="00574812"/>
    <w:rsid w:val="0058312C"/>
    <w:rsid w:val="005A685D"/>
    <w:rsid w:val="005B0DA4"/>
    <w:rsid w:val="005B713A"/>
    <w:rsid w:val="005E7B63"/>
    <w:rsid w:val="005F4A0C"/>
    <w:rsid w:val="00606E09"/>
    <w:rsid w:val="0061446D"/>
    <w:rsid w:val="006379A2"/>
    <w:rsid w:val="00644A8B"/>
    <w:rsid w:val="0065381F"/>
    <w:rsid w:val="00653DA4"/>
    <w:rsid w:val="00655BD4"/>
    <w:rsid w:val="00663ABD"/>
    <w:rsid w:val="0066512E"/>
    <w:rsid w:val="006819CA"/>
    <w:rsid w:val="006827C9"/>
    <w:rsid w:val="0068681E"/>
    <w:rsid w:val="0068769B"/>
    <w:rsid w:val="00692176"/>
    <w:rsid w:val="00693D8E"/>
    <w:rsid w:val="006A4486"/>
    <w:rsid w:val="006C2C64"/>
    <w:rsid w:val="006D6EB8"/>
    <w:rsid w:val="006D6F85"/>
    <w:rsid w:val="006E316B"/>
    <w:rsid w:val="006F7FAE"/>
    <w:rsid w:val="00716577"/>
    <w:rsid w:val="0071696B"/>
    <w:rsid w:val="00716AB6"/>
    <w:rsid w:val="00747BE3"/>
    <w:rsid w:val="00754804"/>
    <w:rsid w:val="00767975"/>
    <w:rsid w:val="00777B1A"/>
    <w:rsid w:val="00790B21"/>
    <w:rsid w:val="007A404A"/>
    <w:rsid w:val="007B0BCC"/>
    <w:rsid w:val="007B36DB"/>
    <w:rsid w:val="007B75D4"/>
    <w:rsid w:val="007C428C"/>
    <w:rsid w:val="007D12EE"/>
    <w:rsid w:val="007D64B4"/>
    <w:rsid w:val="007E0520"/>
    <w:rsid w:val="007E25E7"/>
    <w:rsid w:val="007F4C0A"/>
    <w:rsid w:val="007F6658"/>
    <w:rsid w:val="00803F68"/>
    <w:rsid w:val="00807F6A"/>
    <w:rsid w:val="00825BC2"/>
    <w:rsid w:val="00832FFA"/>
    <w:rsid w:val="008501D5"/>
    <w:rsid w:val="00863586"/>
    <w:rsid w:val="0088478B"/>
    <w:rsid w:val="00885D8B"/>
    <w:rsid w:val="00894CC7"/>
    <w:rsid w:val="008A4FC6"/>
    <w:rsid w:val="008B2195"/>
    <w:rsid w:val="008C0C4E"/>
    <w:rsid w:val="008C2DEF"/>
    <w:rsid w:val="008D78E0"/>
    <w:rsid w:val="008E2555"/>
    <w:rsid w:val="008F0A9D"/>
    <w:rsid w:val="008F41F9"/>
    <w:rsid w:val="0091422C"/>
    <w:rsid w:val="00933B46"/>
    <w:rsid w:val="00933D2C"/>
    <w:rsid w:val="00971EFA"/>
    <w:rsid w:val="009A3E02"/>
    <w:rsid w:val="009B3469"/>
    <w:rsid w:val="009B6F99"/>
    <w:rsid w:val="009D435A"/>
    <w:rsid w:val="009E22C1"/>
    <w:rsid w:val="009E3A46"/>
    <w:rsid w:val="009F5FC8"/>
    <w:rsid w:val="00A123CF"/>
    <w:rsid w:val="00A36488"/>
    <w:rsid w:val="00A37E39"/>
    <w:rsid w:val="00A4082F"/>
    <w:rsid w:val="00A465C4"/>
    <w:rsid w:val="00A61EE7"/>
    <w:rsid w:val="00A734CD"/>
    <w:rsid w:val="00A74941"/>
    <w:rsid w:val="00A750DD"/>
    <w:rsid w:val="00A86E74"/>
    <w:rsid w:val="00A9346D"/>
    <w:rsid w:val="00AA1C37"/>
    <w:rsid w:val="00AA2C5C"/>
    <w:rsid w:val="00AA7393"/>
    <w:rsid w:val="00AB43F7"/>
    <w:rsid w:val="00AB5771"/>
    <w:rsid w:val="00AE163E"/>
    <w:rsid w:val="00AF3C03"/>
    <w:rsid w:val="00B00B20"/>
    <w:rsid w:val="00B121FC"/>
    <w:rsid w:val="00B14D1D"/>
    <w:rsid w:val="00B26701"/>
    <w:rsid w:val="00B271C9"/>
    <w:rsid w:val="00B34514"/>
    <w:rsid w:val="00B44A72"/>
    <w:rsid w:val="00B71256"/>
    <w:rsid w:val="00B80048"/>
    <w:rsid w:val="00B854D2"/>
    <w:rsid w:val="00B901D1"/>
    <w:rsid w:val="00B94673"/>
    <w:rsid w:val="00BC2004"/>
    <w:rsid w:val="00BD3226"/>
    <w:rsid w:val="00BD517A"/>
    <w:rsid w:val="00BD73BF"/>
    <w:rsid w:val="00BF4CC0"/>
    <w:rsid w:val="00C16942"/>
    <w:rsid w:val="00C25BE2"/>
    <w:rsid w:val="00C3199C"/>
    <w:rsid w:val="00C33591"/>
    <w:rsid w:val="00C51FDA"/>
    <w:rsid w:val="00C56456"/>
    <w:rsid w:val="00C61066"/>
    <w:rsid w:val="00C62640"/>
    <w:rsid w:val="00C64FDF"/>
    <w:rsid w:val="00C75ABC"/>
    <w:rsid w:val="00C85135"/>
    <w:rsid w:val="00CA0C99"/>
    <w:rsid w:val="00CB39A8"/>
    <w:rsid w:val="00CD730B"/>
    <w:rsid w:val="00CF05B1"/>
    <w:rsid w:val="00D05670"/>
    <w:rsid w:val="00D077A9"/>
    <w:rsid w:val="00D10CA4"/>
    <w:rsid w:val="00D17E4F"/>
    <w:rsid w:val="00D3522F"/>
    <w:rsid w:val="00D555D6"/>
    <w:rsid w:val="00D61C92"/>
    <w:rsid w:val="00D71248"/>
    <w:rsid w:val="00D77C2D"/>
    <w:rsid w:val="00DA12BB"/>
    <w:rsid w:val="00DA722C"/>
    <w:rsid w:val="00DB144B"/>
    <w:rsid w:val="00DB2CA5"/>
    <w:rsid w:val="00DE2153"/>
    <w:rsid w:val="00DF5847"/>
    <w:rsid w:val="00E04E78"/>
    <w:rsid w:val="00E300E5"/>
    <w:rsid w:val="00E30B79"/>
    <w:rsid w:val="00E40811"/>
    <w:rsid w:val="00E4089D"/>
    <w:rsid w:val="00E465AC"/>
    <w:rsid w:val="00E527A0"/>
    <w:rsid w:val="00E551EA"/>
    <w:rsid w:val="00E97BF1"/>
    <w:rsid w:val="00EA703F"/>
    <w:rsid w:val="00EB2159"/>
    <w:rsid w:val="00EB2224"/>
    <w:rsid w:val="00EB3AF7"/>
    <w:rsid w:val="00EE247B"/>
    <w:rsid w:val="00EF6285"/>
    <w:rsid w:val="00F15F54"/>
    <w:rsid w:val="00F551D0"/>
    <w:rsid w:val="00F60D9D"/>
    <w:rsid w:val="00F64D30"/>
    <w:rsid w:val="00F711C8"/>
    <w:rsid w:val="00F726F6"/>
    <w:rsid w:val="00F804D8"/>
    <w:rsid w:val="00F85BAD"/>
    <w:rsid w:val="00F86995"/>
    <w:rsid w:val="00F917E7"/>
    <w:rsid w:val="00FA454D"/>
    <w:rsid w:val="00FB4289"/>
    <w:rsid w:val="00FE1B51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475C2-F114-45D7-92F6-11090790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640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20</cp:revision>
  <cp:lastPrinted>2026-08-26T23:26:00Z</cp:lastPrinted>
  <dcterms:created xsi:type="dcterms:W3CDTF">2026-08-26T19:07:00Z</dcterms:created>
  <dcterms:modified xsi:type="dcterms:W3CDTF">2026-08-27T07:04:00Z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