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7E2" w:rsidRPr="00FF47E2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47E2" w:rsidRPr="00FF47E2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47E2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43323D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Τετάρτη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2</w:t>
      </w:r>
      <w:r w:rsidR="00747A40">
        <w:rPr>
          <w:rFonts w:ascii="Cambria" w:hAnsi="Cambria" w:cs="Times New Roman"/>
          <w:sz w:val="24"/>
          <w:szCs w:val="24"/>
        </w:rPr>
        <w:t xml:space="preserve"> </w:t>
      </w:r>
      <w:r w:rsidR="00A06310"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8D401A" w:rsidRPr="00780EAD" w:rsidRDefault="008D401A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736EEC" w:rsidRPr="000D2321" w:rsidRDefault="00B77BC4" w:rsidP="00270739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Εισροή υδάτων και βύθιση ρυμουλκούμενου Ε/Γ – Ο/Γ πλοίου στη Σίφνο - </w:t>
      </w:r>
      <w:r w:rsidR="000233C6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Μηχανική βλάβη </w:t>
      </w:r>
      <w:r w:rsidR="00AC266E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Φ/Γ πλοίου στην Άνδρο</w:t>
      </w:r>
      <w:r w:rsidR="000233C6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</w:t>
      </w:r>
      <w:r w:rsidR="00E433C7">
        <w:rPr>
          <w:rFonts w:asciiTheme="majorHAnsi" w:hAnsiTheme="majorHAnsi" w:cs="Arial"/>
          <w:b/>
          <w:bCs/>
          <w:color w:val="000000"/>
          <w:sz w:val="24"/>
          <w:szCs w:val="24"/>
        </w:rPr>
        <w:t>–</w:t>
      </w:r>
      <w:r w:rsidR="00AC266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 </w:t>
      </w:r>
      <w:r w:rsidR="00AE0777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>Θάνατοι</w:t>
      </w:r>
      <w:r w:rsidR="00E433C7" w:rsidRPr="00E433C7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 xml:space="preserve"> </w:t>
      </w:r>
      <w:r w:rsidR="00AE0777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>λουόμενων</w:t>
      </w:r>
      <w:r w:rsidR="00E433C7" w:rsidRPr="00E433C7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 xml:space="preserve"> στην Κυλλήνη</w:t>
      </w:r>
      <w:r w:rsidR="00CC6C10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 xml:space="preserve">, </w:t>
      </w:r>
      <w:r w:rsidR="00AE0777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>στη Λευκίμμη</w:t>
      </w:r>
      <w:r w:rsidR="00CB1339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>,</w:t>
      </w:r>
      <w:r w:rsidR="00CC6C10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 xml:space="preserve"> στον Βόλο</w:t>
      </w:r>
      <w:r w:rsidR="00CB1339">
        <w:rPr>
          <w:rFonts w:asciiTheme="majorHAnsi" w:hAnsiTheme="majorHAnsi" w:cs="Arial"/>
          <w:b/>
          <w:color w:val="000000"/>
          <w:sz w:val="24"/>
          <w:szCs w:val="24"/>
          <w:shd w:val="clear" w:color="auto" w:fill="FDFDFD"/>
        </w:rPr>
        <w:t>, στα Μέθανα και στην Χαλκίδα</w:t>
      </w:r>
    </w:p>
    <w:p w:rsidR="00F13A36" w:rsidRDefault="00F13A36" w:rsidP="00FF2D4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B77BC4" w:rsidRDefault="00B77BC4" w:rsidP="00FF32B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σήμερα, ε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νημερώθηκ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 οι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Λιμενικ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ές 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Αρχ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ές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Σίφνου, της Μήλου, της Σερίφου και της Πάρου 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Συντονισμού Έρευνας και Διάσωσης (Ε.Κ.Σ.Ε.Δ.)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Αρχηγείου 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Λ.Σ.-ΕΛ.ΑΚΤ.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πλοίαρχο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ρυμουλκού (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Ρ/Κ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ΕΞΑΝΤΑΣ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Ν.Π.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10695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ότι κατά τη ρυμούλκηση 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 φορτηγού οχηματαγωγού (Φ/Γ – Ο/Γ) πλοίου «ΕΙΡΗΝΗ Κ.» Ν.Π. 12120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ανωτέρω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πλοίο παρουσίασε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αρχικά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εισροή υδάτων και στη συνέχεια 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βυθίστηκε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ανατολικά της ν. Σίφνου. Η ρυμούλκηση του «ΕΙΡΗΝΗ Κ.»</w:t>
      </w:r>
      <w:r w:rsidR="00BB7C3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BD115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 οποίο κατά δήλωση της πλοιοκτήτριας εταιρείας ήταν κενό καυσίμων και λιπαντικών,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είχε ξεκινήσει από την Κάλυμνο με προορισμό το Πέραμα. Αμέσως ενεργοποιήθηκε από τη Λιμενική Αρχή Σίφνου το τοπικό σχέδιο έκτακτης ανάγκης και για την περιοχή απέπλευσαν 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δύο Περιπολικά σκάφη Λ.Σ.-ΕΛ.ΑΚΤ. (ΠΛΣ),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ταχύπλοο σκάφος «ΑΡΤΙΝΑ» Τ.Π. 850 Β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΄ με επιβαίνοντα στέλεχος της Λιμενικής Αρχής Σίφνου και το αλιευτικό (Α/Κ) σκάφος «ΦΑΝΕΡΩΜΕΝΗ» Ν.Σ. 1207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ενώ 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παράλληλα ενημερώθηκε το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ημόσιο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ιμενικό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αμείο Σίφνου, ώστε να τεθεί σε ετοιμότητα ο απορρυπαντικός εξοπλισμός για αντιμετώπιση τυχόν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περιστατικού 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ρύπανσης της θαλάσσιας περιοχής. Στο Φ/Γ – Ο/Γ επέβαιναν δύο άτομα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οι οποίοι περισυνελέγησαν από το Ρ/Κ και μεταφέρθηκαν στο λιμάνι Καμαρών Σίφνου, ενώ ο ένας εξ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’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αυτών μεταφέρθηκε προληπτικά για ιατρικές εξετάσεις στο Κέντρο Υγείας Σίφνου. Στην περιοχή της βύθισης του σκάφους παραμένουν τα 2 ΠΛΣ για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επιτήρηση της ευρύτερης θαλάσσιας περιοχής, ενώ 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μέχρι στιγμής 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δεν έχει διαπιστωθεί θαλάσσια ρύπανση</w:t>
      </w:r>
      <w:r w:rsidR="007A120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Προανάκριση διενεργείται από τ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Λιμενική Αρχή </w:t>
      </w:r>
      <w:r w:rsidR="00BD115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</w:t>
      </w:r>
      <w:r w:rsidR="00DF35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Σίφνου</w:t>
      </w:r>
      <w:r w:rsidRPr="00B77B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CC6C10" w:rsidRDefault="00CC6C10" w:rsidP="00CC6C1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B77BC4" w:rsidRDefault="00B77BC4" w:rsidP="00FF32B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F7C6D" w:rsidRDefault="00F13A36" w:rsidP="00FF32B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χθες, ενημερώθηκαν οι Λιμενικές Αρχές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Άνδρου, της Ραφήνας, της Καρύστου, του Λαυρίου και της Κέας 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Συντονισμού Έρευνας και Διάσωσης (Ε.Κ.Σ.Ε.Δ.) 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Αρχηγείου 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Λ.Σ.-ΕΛ.ΑΚΤ. για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μηχανική βλάβη στο σύστημα ψύξης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ενός φορτηγού (Φ/Γ) πλοίου σημαίας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Καμερούν με 18 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αλλοδαπούς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μέλη πληρώματος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(υπήκοοι Ρωσίας, Αζερμπαϊτζάν, Ινδίας, Αιθιοπίας και Αιγύπτου)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το οπ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οίο έπλεε στη θαλάσσια περιοχή 7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ν.μ.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νοτιοδυτικά της Άνδρου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Αμέσως, ενεργοποιήθηκε το Τοπικό Σχέδιο Έ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κτακτης 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νάγκης 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περιοχή μετέβη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σαν</w:t>
      </w:r>
      <w:r w:rsidRPr="00F13A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Ρ/Κ «ΜΕΓΑΛΟΧΑΡΗ 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XIV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Ν.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Π.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12771 και το Ρ/Κ «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PROTUG</w:t>
      </w:r>
      <w:r w:rsidR="006266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40</w:t>
      </w:r>
      <w:r w:rsidR="00626640" w:rsidRP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», το οποίο ρυμούλκησε το </w:t>
      </w:r>
      <w:r w:rsidRP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Φ/Γ </w:t>
      </w:r>
      <w:r w:rsidR="00626640" w:rsidRP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πλοίο προς το Στενό 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312003" w:rsidRP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ΚΑΦΗΡΕΑ</w:t>
      </w:r>
      <w:r w:rsidR="003120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FF32B5" w:rsidRP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F7C6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ν. Άνδρου. </w:t>
      </w:r>
      <w:r w:rsid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Λιμεναρχείο Άνδρου</w:t>
      </w:r>
      <w:r w:rsidR="00FF32B5" w:rsidRP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F32B5"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απαγορεύτ</w:t>
      </w:r>
      <w:r w:rsid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ηκε ο απόπλους του Φ/Γ </w:t>
      </w:r>
      <w:r w:rsidR="00FF32B5"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μέχρι την προσκόμιση βεβαιωτικού </w:t>
      </w:r>
      <w:r w:rsid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διατήρησης της κλάσης </w:t>
      </w:r>
      <w:r w:rsidR="00FF32B5"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τον </w:t>
      </w:r>
      <w:r w:rsid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παρακολουθούντα </w:t>
      </w:r>
      <w:r w:rsidR="00FF32B5"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νηογνώμονα</w:t>
      </w:r>
      <w:r w:rsidR="00FF32B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7F7C6D" w:rsidRDefault="007F7C6D" w:rsidP="007F7C6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B26939" w:rsidRDefault="00E433C7" w:rsidP="00FF2D49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>Τις πρωινές ώρες σήμερα, ενημερώθηκε η Λιμ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ενική Αρχή της Κυλλήνης ότι μια 80χρονη ημεδαπή</w:t>
      </w: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ανα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σύρθηκε, χωρίς τις αισθήσεις της</w:t>
      </w: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από την παραλία «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ΜΑΡΑΘΙΑ</w:t>
      </w: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»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Αμαλιάδας νομού </w:t>
      </w: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Ηλείας. </w:t>
      </w:r>
      <w:r w:rsid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Στην 80χρονη</w:t>
      </w:r>
      <w:r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αρχικά παρασχέθηκαν οι πρώτες βοήθειες από </w:t>
      </w:r>
      <w:r w:rsid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ιδιώτη ιατρό</w:t>
      </w:r>
      <w:r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με καρδιοπνευμονική </w:t>
      </w:r>
      <w:r w:rsid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αναζωογόνηση (κάρπα), με αρνητικά αποτελέσματα. Στη συνέχεια, η 80χρονη</w:t>
      </w:r>
      <w:r w:rsidR="00AE0777"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διακομίστηκε με ασθενοφόρο όχημα του Ε.Κ.Α.Β.</w:t>
      </w:r>
      <w:r w:rsid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στη Νοσοκομειακή Μονάδα Αμαλιάδας</w:t>
      </w:r>
      <w:r w:rsidR="00AE0777"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όπου διαπιστώθηκε ο θάνατός της</w:t>
      </w:r>
      <w:r w:rsidR="00AE0777"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το Λιμεναρχείο Κυλλήνης, που διενεργεί την προανάκριση, παραγγέλθηκε η διενέργεια νεκροψίας-νεκροτομής στη</w:t>
      </w:r>
      <w:r w:rsid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 Ιατροδικαστική Υπηρεσία Πατρών</w:t>
      </w:r>
      <w:r w:rsidRPr="00E433C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</w:p>
    <w:p w:rsidR="00AE0777" w:rsidRDefault="00AE0777" w:rsidP="00AE077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CC6C10" w:rsidRDefault="00CC6C10" w:rsidP="00FF2D49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AE0777" w:rsidRDefault="00A64D5F" w:rsidP="00FF2D49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πρωι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νές 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ενημερώθηκε η Λιμενικ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 Αρχή της Λευκίμμης ότι ένας 82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χρονος αλλοδαπός (υπήκοος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Πολωνίας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 ανασύρθηκε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χωρίς τις αισθήσεις του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από την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παραλία «ΦΑΛΚΟΝΕΡΑ» στη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θαλάσσια περιοχή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«ΚΑΒΟΥ» νότιας 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Κέρκυρας. Στον 82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χρονο, παρασχέθηκαν οι πρώτες 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βοήθειες από</w:t>
      </w:r>
      <w:r w:rsidR="00826842"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προσωπικό του ασθενοφόρου του ΕΚΑΒ</w:t>
      </w:r>
      <w:r w:rsidR="00826842"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και από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τον ναυαγοσώστη της παραλίας </w:t>
      </w:r>
      <w:r w:rsidR="00826842"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καρδιοπνευμονική 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ανάνηψη (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ΚΑΡΠΑ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), με αρνητικά αποτελέσματα. Ο 82χρονος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διακομίσθηκε με ασθενοφόρο όχημα του ΕΚΑΒ στο Κέντρο Υγείας Λευκίμμης, ό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διαπιστώθηκε ο θάνατός του και στη συνέχεια μεταφέρθηκε στο Γενικό Νοσοκομείο Κέρκυρας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AA757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για </w:t>
      </w:r>
      <w:r w:rsidR="00704F35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διενέργεια νεκροψίας </w:t>
      </w:r>
      <w:r w:rsidR="00AA757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–</w:t>
      </w:r>
      <w:r w:rsidR="00AA757C"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νεκροτομής</w:t>
      </w:r>
      <w:r w:rsidR="00AA757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Προανάκριση διενεργείται  από </w:t>
      </w:r>
      <w:r w:rsidR="0082684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Λιμενικό Σ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ταθμό Λευκίμμης</w:t>
      </w:r>
      <w:r w:rsidR="00AA757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</w:p>
    <w:p w:rsidR="00CC6C10" w:rsidRDefault="00CC6C10" w:rsidP="00FF2D49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CC6C10" w:rsidRDefault="00CC6C10" w:rsidP="00CC6C1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CC6C10" w:rsidRPr="00A64D5F" w:rsidRDefault="00CC6C10" w:rsidP="00CC6C10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πρωι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νές 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ενημερώθηκε η Λιμενικ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 Αρχή του Βόλου ότι μία 80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ανασύρθηκε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χωρίς τις αισθήσεις 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της,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τη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θαλάσσια περιοχή της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παραλίας «ΑΛΥΚΩΝ» Βόλου Μαγνησίας. Στην 80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παρασχέθηκαν οι πρώτες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βοήθειες από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προσωπικό του ασθενοφόρου του ΕΚΑΒ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AE0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καρδιοπνευμονική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ανάνηψη (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ΚΑΡΠΑ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), με αρνητικά αποτελέσματα. Η 80χρονη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διακομίσθηκε με ασθενοφόρο όχημα του ΕΚΑΒ στο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Γενικό Νοσοκομείο βόλου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που διαπιστώθηκε ο θάνατός της. Από το Κεντρικό Λιμεναρχείο </w:t>
      </w:r>
      <w:r w:rsidR="008834C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όλου που διενεργεί την προανάκριση παραγγέλθηκε η  διενέργεια νεκροψίας –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νεκροτομής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8834C9" w:rsidRDefault="008834C9" w:rsidP="008834C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996F2D" w:rsidRPr="00A64D5F" w:rsidRDefault="008834C9" w:rsidP="008834C9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μεσημβρινές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ενημερώθηκε η Λιμενικ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 Αρχή των Μεθάνων ότι μία 69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ανασύρθηκε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χωρίς τις αισθήσεις 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της,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τη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θαλάσσια περιοχή του Αγίου Γεωργίου Μεθάνων. Η 69χρονη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διακομίσθηκε με ασθενοφόρο όχημα του ΕΚΑΒ στο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Κέντρο Υγείας Γαλατά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που διαπιστώθηκε ο θάνατός της. Από το </w:t>
      </w:r>
      <w:r w:rsidR="00996F2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Α΄ Λιμενικό Τμήμα Μεθάνων του Λιμεναρχείου Πόρου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διενεργεί την προανάκριση παραγγέλθηκε η  διενέργεια νεκροψίας –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νεκροτομής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996F2D" w:rsidRDefault="00996F2D" w:rsidP="00996F2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CC6C10" w:rsidRPr="00BB62DF" w:rsidRDefault="00996F2D" w:rsidP="00FF2D49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val="en-US" w:eastAsia="el-GR"/>
        </w:rPr>
      </w:pP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μεσημβρινές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ενημερώθηκε η Λιμενικ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 Αρχή της Χαλκίδας ότι μία 84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ανασύρθηκε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χωρίς τις αισθήσεις </w:t>
      </w:r>
      <w:r w:rsidR="00BD115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της,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τη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θαλάσσια περιοχή της παραλίας «ΠΑΠΑΘΑΝΑΣΙΟΥ» Χαλκίδας. Η 84χρονη 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διακομίσθηκε με ασθενοφόρο όχημα του ΕΚΑΒ στο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Γενικό Νοσοκομείο Χαλκίδας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διαπιστώθηκε ο θάνατός της. Από το Κεντρικό Λιμεναρχείο Χαλκίδας που διενεργεί την προανάκριση παραγγέλθηκε η  διενέργεια νεκροψίας –</w:t>
      </w:r>
      <w:r w:rsidRPr="00A64D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νεκροτομής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</w:p>
    <w:sectPr w:rsidR="00CC6C10" w:rsidRPr="00BB62DF" w:rsidSect="006F76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F97" w:rsidRDefault="004C4F97" w:rsidP="00AE7600">
      <w:pPr>
        <w:spacing w:after="0" w:line="240" w:lineRule="auto"/>
      </w:pPr>
      <w:r>
        <w:separator/>
      </w:r>
    </w:p>
  </w:endnote>
  <w:endnote w:type="continuationSeparator" w:id="1">
    <w:p w:rsidR="004C4F97" w:rsidRDefault="004C4F97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2AD" w:rsidRDefault="009B32A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43323D">
      <w:t>2</w:t>
    </w:r>
    <w:r w:rsidR="009B32AD">
      <w:t>724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2AD" w:rsidRDefault="009B32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F97" w:rsidRDefault="004C4F97" w:rsidP="00AE7600">
      <w:pPr>
        <w:spacing w:after="0" w:line="240" w:lineRule="auto"/>
      </w:pPr>
      <w:r>
        <w:separator/>
      </w:r>
    </w:p>
  </w:footnote>
  <w:footnote w:type="continuationSeparator" w:id="1">
    <w:p w:rsidR="004C4F97" w:rsidRDefault="004C4F97" w:rsidP="00AE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2AD" w:rsidRDefault="009B32A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2AD" w:rsidRDefault="009B32A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2AD" w:rsidRDefault="009B32A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62D7"/>
    <w:rsid w:val="00022EFD"/>
    <w:rsid w:val="000233C6"/>
    <w:rsid w:val="0002676E"/>
    <w:rsid w:val="0003159E"/>
    <w:rsid w:val="0004670C"/>
    <w:rsid w:val="0006240C"/>
    <w:rsid w:val="00067565"/>
    <w:rsid w:val="00074BE6"/>
    <w:rsid w:val="000C029E"/>
    <w:rsid w:val="000D1FE3"/>
    <w:rsid w:val="000D2321"/>
    <w:rsid w:val="000E3332"/>
    <w:rsid w:val="000F6641"/>
    <w:rsid w:val="0010357B"/>
    <w:rsid w:val="00103CE7"/>
    <w:rsid w:val="00106769"/>
    <w:rsid w:val="001136BA"/>
    <w:rsid w:val="001213AF"/>
    <w:rsid w:val="001240A3"/>
    <w:rsid w:val="00125563"/>
    <w:rsid w:val="00126166"/>
    <w:rsid w:val="00131912"/>
    <w:rsid w:val="00146B1F"/>
    <w:rsid w:val="00153493"/>
    <w:rsid w:val="00160704"/>
    <w:rsid w:val="00164031"/>
    <w:rsid w:val="001906EF"/>
    <w:rsid w:val="00191AA5"/>
    <w:rsid w:val="00196B67"/>
    <w:rsid w:val="001B2606"/>
    <w:rsid w:val="001B2703"/>
    <w:rsid w:val="001B6091"/>
    <w:rsid w:val="001D4CF4"/>
    <w:rsid w:val="001D678D"/>
    <w:rsid w:val="001F4D17"/>
    <w:rsid w:val="001F654D"/>
    <w:rsid w:val="00203BD6"/>
    <w:rsid w:val="00213E5F"/>
    <w:rsid w:val="00214029"/>
    <w:rsid w:val="00224DC2"/>
    <w:rsid w:val="00246C7E"/>
    <w:rsid w:val="00254348"/>
    <w:rsid w:val="0026083B"/>
    <w:rsid w:val="00270739"/>
    <w:rsid w:val="00283C62"/>
    <w:rsid w:val="00291DCA"/>
    <w:rsid w:val="00292487"/>
    <w:rsid w:val="002A2F3D"/>
    <w:rsid w:val="002A7AB9"/>
    <w:rsid w:val="002E4429"/>
    <w:rsid w:val="002F1E7D"/>
    <w:rsid w:val="002F431E"/>
    <w:rsid w:val="0030699F"/>
    <w:rsid w:val="00312003"/>
    <w:rsid w:val="00313B1C"/>
    <w:rsid w:val="00321E1D"/>
    <w:rsid w:val="00323A66"/>
    <w:rsid w:val="00330517"/>
    <w:rsid w:val="003316EE"/>
    <w:rsid w:val="00343DF1"/>
    <w:rsid w:val="00362DD0"/>
    <w:rsid w:val="003650CA"/>
    <w:rsid w:val="00365F7D"/>
    <w:rsid w:val="00376B6B"/>
    <w:rsid w:val="00384CAA"/>
    <w:rsid w:val="003A2BD7"/>
    <w:rsid w:val="003A6A30"/>
    <w:rsid w:val="003B52D6"/>
    <w:rsid w:val="003C580B"/>
    <w:rsid w:val="003C7BBB"/>
    <w:rsid w:val="003D2025"/>
    <w:rsid w:val="003E3624"/>
    <w:rsid w:val="003F6DC7"/>
    <w:rsid w:val="00430511"/>
    <w:rsid w:val="0043323D"/>
    <w:rsid w:val="00434994"/>
    <w:rsid w:val="0046584A"/>
    <w:rsid w:val="00467110"/>
    <w:rsid w:val="00471ADF"/>
    <w:rsid w:val="00474F02"/>
    <w:rsid w:val="0047730D"/>
    <w:rsid w:val="0049002E"/>
    <w:rsid w:val="004A0594"/>
    <w:rsid w:val="004A7C78"/>
    <w:rsid w:val="004B5527"/>
    <w:rsid w:val="004B5608"/>
    <w:rsid w:val="004B6BB4"/>
    <w:rsid w:val="004C0B9B"/>
    <w:rsid w:val="004C4F97"/>
    <w:rsid w:val="004D3BC4"/>
    <w:rsid w:val="004D3C67"/>
    <w:rsid w:val="004E1560"/>
    <w:rsid w:val="00513761"/>
    <w:rsid w:val="005318F0"/>
    <w:rsid w:val="00532848"/>
    <w:rsid w:val="005802EF"/>
    <w:rsid w:val="005828AB"/>
    <w:rsid w:val="00587424"/>
    <w:rsid w:val="005A4812"/>
    <w:rsid w:val="005E42B1"/>
    <w:rsid w:val="00604BCB"/>
    <w:rsid w:val="00605FDC"/>
    <w:rsid w:val="00626640"/>
    <w:rsid w:val="00632ED2"/>
    <w:rsid w:val="00665698"/>
    <w:rsid w:val="00672E76"/>
    <w:rsid w:val="00682168"/>
    <w:rsid w:val="00695C6F"/>
    <w:rsid w:val="006C5758"/>
    <w:rsid w:val="006D210C"/>
    <w:rsid w:val="006D2502"/>
    <w:rsid w:val="006E6974"/>
    <w:rsid w:val="006F7686"/>
    <w:rsid w:val="00704F35"/>
    <w:rsid w:val="00724B27"/>
    <w:rsid w:val="00736EEC"/>
    <w:rsid w:val="00747A40"/>
    <w:rsid w:val="00757B17"/>
    <w:rsid w:val="00780EAD"/>
    <w:rsid w:val="00782D22"/>
    <w:rsid w:val="00783FCC"/>
    <w:rsid w:val="007845B8"/>
    <w:rsid w:val="00791FBE"/>
    <w:rsid w:val="00795C5F"/>
    <w:rsid w:val="00797E30"/>
    <w:rsid w:val="007A120D"/>
    <w:rsid w:val="007B20ED"/>
    <w:rsid w:val="007B2E02"/>
    <w:rsid w:val="007D04A6"/>
    <w:rsid w:val="007F7C6D"/>
    <w:rsid w:val="00813B52"/>
    <w:rsid w:val="00826842"/>
    <w:rsid w:val="00840FE7"/>
    <w:rsid w:val="00842259"/>
    <w:rsid w:val="00860066"/>
    <w:rsid w:val="00876139"/>
    <w:rsid w:val="008834C9"/>
    <w:rsid w:val="008A03AF"/>
    <w:rsid w:val="008A1447"/>
    <w:rsid w:val="008A3CC4"/>
    <w:rsid w:val="008C1E80"/>
    <w:rsid w:val="008D401A"/>
    <w:rsid w:val="008E40B3"/>
    <w:rsid w:val="008E5348"/>
    <w:rsid w:val="00910E86"/>
    <w:rsid w:val="00916865"/>
    <w:rsid w:val="009259A4"/>
    <w:rsid w:val="00926EEC"/>
    <w:rsid w:val="00943B04"/>
    <w:rsid w:val="009612B6"/>
    <w:rsid w:val="00970EDE"/>
    <w:rsid w:val="00996F2D"/>
    <w:rsid w:val="009B32AD"/>
    <w:rsid w:val="009B4C84"/>
    <w:rsid w:val="009B6724"/>
    <w:rsid w:val="009B692B"/>
    <w:rsid w:val="009C7463"/>
    <w:rsid w:val="009D0723"/>
    <w:rsid w:val="009E1233"/>
    <w:rsid w:val="00A06310"/>
    <w:rsid w:val="00A1088E"/>
    <w:rsid w:val="00A47BEC"/>
    <w:rsid w:val="00A64042"/>
    <w:rsid w:val="00A64D5F"/>
    <w:rsid w:val="00A71261"/>
    <w:rsid w:val="00A75724"/>
    <w:rsid w:val="00A764D7"/>
    <w:rsid w:val="00A833DD"/>
    <w:rsid w:val="00A847BA"/>
    <w:rsid w:val="00A86535"/>
    <w:rsid w:val="00AA069B"/>
    <w:rsid w:val="00AA245C"/>
    <w:rsid w:val="00AA692B"/>
    <w:rsid w:val="00AA757C"/>
    <w:rsid w:val="00AB2454"/>
    <w:rsid w:val="00AC266E"/>
    <w:rsid w:val="00AC44CB"/>
    <w:rsid w:val="00AD2883"/>
    <w:rsid w:val="00AD73AE"/>
    <w:rsid w:val="00AE0777"/>
    <w:rsid w:val="00AE0BAF"/>
    <w:rsid w:val="00AE2634"/>
    <w:rsid w:val="00AE7600"/>
    <w:rsid w:val="00B07670"/>
    <w:rsid w:val="00B10A4D"/>
    <w:rsid w:val="00B2590B"/>
    <w:rsid w:val="00B26939"/>
    <w:rsid w:val="00B4622A"/>
    <w:rsid w:val="00B527FE"/>
    <w:rsid w:val="00B74245"/>
    <w:rsid w:val="00B77BC4"/>
    <w:rsid w:val="00B80A4B"/>
    <w:rsid w:val="00BB2DD7"/>
    <w:rsid w:val="00BB62DF"/>
    <w:rsid w:val="00BB7C32"/>
    <w:rsid w:val="00BC39EC"/>
    <w:rsid w:val="00BD0E9F"/>
    <w:rsid w:val="00BD115D"/>
    <w:rsid w:val="00BD35AC"/>
    <w:rsid w:val="00BF2C23"/>
    <w:rsid w:val="00C0402D"/>
    <w:rsid w:val="00C05ACF"/>
    <w:rsid w:val="00C10638"/>
    <w:rsid w:val="00C17873"/>
    <w:rsid w:val="00C343CD"/>
    <w:rsid w:val="00C4381D"/>
    <w:rsid w:val="00C52D3A"/>
    <w:rsid w:val="00C56F09"/>
    <w:rsid w:val="00C656F0"/>
    <w:rsid w:val="00C664C5"/>
    <w:rsid w:val="00C72265"/>
    <w:rsid w:val="00C74AFC"/>
    <w:rsid w:val="00C8168C"/>
    <w:rsid w:val="00CA4E1C"/>
    <w:rsid w:val="00CA6192"/>
    <w:rsid w:val="00CB1339"/>
    <w:rsid w:val="00CB1FD5"/>
    <w:rsid w:val="00CC6C10"/>
    <w:rsid w:val="00CE5ACF"/>
    <w:rsid w:val="00CF293E"/>
    <w:rsid w:val="00D023CC"/>
    <w:rsid w:val="00D225AB"/>
    <w:rsid w:val="00D322C9"/>
    <w:rsid w:val="00D34321"/>
    <w:rsid w:val="00D41F8E"/>
    <w:rsid w:val="00D46F09"/>
    <w:rsid w:val="00D527C9"/>
    <w:rsid w:val="00D70252"/>
    <w:rsid w:val="00D82861"/>
    <w:rsid w:val="00D8367D"/>
    <w:rsid w:val="00D946C5"/>
    <w:rsid w:val="00D955DA"/>
    <w:rsid w:val="00D974B2"/>
    <w:rsid w:val="00D9774F"/>
    <w:rsid w:val="00DA3747"/>
    <w:rsid w:val="00DD0EDB"/>
    <w:rsid w:val="00DD1191"/>
    <w:rsid w:val="00DE31F7"/>
    <w:rsid w:val="00DE4735"/>
    <w:rsid w:val="00DF0E1B"/>
    <w:rsid w:val="00DF3005"/>
    <w:rsid w:val="00DF3536"/>
    <w:rsid w:val="00E122C7"/>
    <w:rsid w:val="00E1300E"/>
    <w:rsid w:val="00E433C7"/>
    <w:rsid w:val="00E43F96"/>
    <w:rsid w:val="00E64609"/>
    <w:rsid w:val="00E646D0"/>
    <w:rsid w:val="00E93DAF"/>
    <w:rsid w:val="00EA3011"/>
    <w:rsid w:val="00EA606C"/>
    <w:rsid w:val="00EC0FC2"/>
    <w:rsid w:val="00EC1B25"/>
    <w:rsid w:val="00EC47AE"/>
    <w:rsid w:val="00EE3695"/>
    <w:rsid w:val="00EE37FB"/>
    <w:rsid w:val="00EF7AAA"/>
    <w:rsid w:val="00F07881"/>
    <w:rsid w:val="00F07D4D"/>
    <w:rsid w:val="00F10F11"/>
    <w:rsid w:val="00F11F42"/>
    <w:rsid w:val="00F13A36"/>
    <w:rsid w:val="00F400B7"/>
    <w:rsid w:val="00F56437"/>
    <w:rsid w:val="00F813B0"/>
    <w:rsid w:val="00F95BA9"/>
    <w:rsid w:val="00FA0DBF"/>
    <w:rsid w:val="00FA7C9D"/>
    <w:rsid w:val="00FB203F"/>
    <w:rsid w:val="00FB4728"/>
    <w:rsid w:val="00FE351E"/>
    <w:rsid w:val="00FE5F36"/>
    <w:rsid w:val="00FE5F49"/>
    <w:rsid w:val="00FF1C33"/>
    <w:rsid w:val="00FF2D49"/>
    <w:rsid w:val="00FF32B5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NUL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2CD26-DCD9-4D9A-A977-310D752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</Pages>
  <Words>837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140</cp:revision>
  <cp:lastPrinted>2026-09-01T08:27:00Z</cp:lastPrinted>
  <dcterms:created xsi:type="dcterms:W3CDTF">2026-09-01T10:51:00Z</dcterms:created>
  <dcterms:modified xsi:type="dcterms:W3CDTF">2026-09-02T17:00:00Z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