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82564A">
      <w:pPr>
        <w:pStyle w:val="a1"/>
        <w:spacing w:after="0" w:line="360" w:lineRule="auto"/>
        <w:rPr>
          <w:rFonts w:ascii="Cambria" w:hAnsi="Cambria" w:cs="Cambria"/>
          <w:sz w:val="24"/>
          <w:szCs w:val="24"/>
        </w:rPr>
      </w:pPr>
      <w:r w:rsidRPr="0082564A">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82564A">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82564A">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487C91" w:rsidRDefault="00AC31D4" w:rsidP="00487C91">
      <w:pPr>
        <w:spacing w:after="0" w:line="240" w:lineRule="auto"/>
        <w:ind w:left="4320" w:firstLine="720"/>
        <w:rPr>
          <w:rFonts w:ascii="Cambria" w:hAnsi="Cambria" w:cs="Cambria"/>
          <w:sz w:val="24"/>
          <w:szCs w:val="24"/>
        </w:rPr>
      </w:pPr>
      <w:r>
        <w:rPr>
          <w:rFonts w:ascii="Cambria" w:hAnsi="Cambria"/>
          <w:sz w:val="24"/>
          <w:szCs w:val="24"/>
        </w:rPr>
        <w:t>Πέμπ</w:t>
      </w:r>
      <w:r w:rsidR="005269FB" w:rsidRPr="00487C91">
        <w:rPr>
          <w:rFonts w:ascii="Cambria" w:hAnsi="Cambria"/>
          <w:sz w:val="24"/>
          <w:szCs w:val="24"/>
        </w:rPr>
        <w:t>τη</w:t>
      </w:r>
      <w:r w:rsidR="00340CDE" w:rsidRPr="00487C91">
        <w:rPr>
          <w:rFonts w:ascii="Cambria" w:hAnsi="Cambria"/>
          <w:sz w:val="24"/>
          <w:szCs w:val="24"/>
        </w:rPr>
        <w:t xml:space="preserve">, </w:t>
      </w:r>
      <w:r>
        <w:rPr>
          <w:rFonts w:ascii="Cambria" w:hAnsi="Cambria"/>
          <w:sz w:val="24"/>
          <w:szCs w:val="24"/>
        </w:rPr>
        <w:t>10</w:t>
      </w:r>
      <w:r w:rsidR="00EE042B" w:rsidRPr="00487C91">
        <w:rPr>
          <w:rFonts w:ascii="Cambria" w:hAnsi="Cambria" w:cs="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487C91">
      <w:pPr>
        <w:spacing w:after="0" w:line="240" w:lineRule="auto"/>
        <w:jc w:val="center"/>
        <w:rPr>
          <w:rFonts w:ascii="Cambria" w:hAnsi="Cambria" w:cs="Cambria"/>
          <w:b/>
          <w:sz w:val="24"/>
          <w:szCs w:val="24"/>
        </w:rPr>
      </w:pPr>
    </w:p>
    <w:p w:rsidR="00F920F5" w:rsidRPr="00487C91" w:rsidRDefault="00EE042B" w:rsidP="00487C91">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B65533" w:rsidRDefault="008D3507" w:rsidP="00ED72CF">
      <w:pPr>
        <w:pStyle w:val="Web"/>
        <w:shd w:val="clear" w:color="auto" w:fill="FFFFFF"/>
        <w:spacing w:before="0" w:after="0"/>
        <w:jc w:val="center"/>
        <w:rPr>
          <w:rFonts w:ascii="Segoe UI" w:hAnsi="Segoe UI" w:cs="Segoe UI"/>
          <w:color w:val="222222"/>
          <w:sz w:val="19"/>
          <w:szCs w:val="19"/>
          <w:u w:val="single"/>
          <w:lang w:eastAsia="el-GR"/>
        </w:rPr>
      </w:pPr>
      <w:r>
        <w:rPr>
          <w:rFonts w:ascii="Cambria" w:hAnsi="Cambria" w:cs="Segoe UI"/>
          <w:b/>
          <w:color w:val="222222"/>
          <w:shd w:val="clear" w:color="auto" w:fill="FFFFFF"/>
        </w:rPr>
        <w:t xml:space="preserve">Θάνατος άντρα στη Θήρα - </w:t>
      </w:r>
      <w:r w:rsidR="00565601">
        <w:rPr>
          <w:rFonts w:ascii="Cambria" w:hAnsi="Cambria" w:cs="Segoe UI"/>
          <w:b/>
          <w:color w:val="222222"/>
          <w:shd w:val="clear" w:color="auto" w:fill="FFFFFF"/>
        </w:rPr>
        <w:t xml:space="preserve">Εντοπισμός και διάσωση 55 αλλοδαπών ΝΑ των Καλών Λιμένων - </w:t>
      </w:r>
      <w:r w:rsidR="00B65533">
        <w:rPr>
          <w:rFonts w:ascii="Cambria" w:hAnsi="Cambria" w:cs="Segoe UI"/>
          <w:b/>
          <w:color w:val="222222"/>
          <w:shd w:val="clear" w:color="auto" w:fill="FFFFFF"/>
        </w:rPr>
        <w:t xml:space="preserve">Συνέχεια ενημέρωσης για τον </w:t>
      </w:r>
      <w:r w:rsidR="00AC31D4">
        <w:rPr>
          <w:rFonts w:ascii="Cambria" w:hAnsi="Cambria" w:cs="Segoe UI"/>
          <w:b/>
          <w:color w:val="222222"/>
          <w:shd w:val="clear" w:color="auto" w:fill="FFFFFF"/>
        </w:rPr>
        <w:t>ε</w:t>
      </w:r>
      <w:r w:rsidR="00B65533">
        <w:rPr>
          <w:rFonts w:ascii="Cambria" w:hAnsi="Cambria" w:cs="Segoe UI"/>
          <w:b/>
          <w:color w:val="222222"/>
          <w:shd w:val="clear" w:color="auto" w:fill="FFFFFF"/>
        </w:rPr>
        <w:t xml:space="preserve">ντοπισμό και </w:t>
      </w:r>
      <w:r w:rsidR="00AC31D4">
        <w:rPr>
          <w:rFonts w:ascii="Cambria" w:hAnsi="Cambria" w:cs="Segoe UI"/>
          <w:b/>
          <w:color w:val="222222"/>
          <w:shd w:val="clear" w:color="auto" w:fill="FFFFFF"/>
        </w:rPr>
        <w:t xml:space="preserve">τη </w:t>
      </w:r>
      <w:r w:rsidR="00B65533">
        <w:rPr>
          <w:rFonts w:ascii="Cambria" w:hAnsi="Cambria" w:cs="Segoe UI"/>
          <w:b/>
          <w:color w:val="222222"/>
          <w:shd w:val="clear" w:color="auto" w:fill="FFFFFF"/>
        </w:rPr>
        <w:t xml:space="preserve">διάσωση 57 αλλοδαπών ΝΑ των Καλών Λιμένων - </w:t>
      </w:r>
      <w:r w:rsidR="00AC31D4">
        <w:rPr>
          <w:rFonts w:ascii="Cambria" w:hAnsi="Cambria" w:cs="Segoe UI"/>
          <w:b/>
          <w:color w:val="222222"/>
          <w:shd w:val="clear" w:color="auto" w:fill="FFFFFF"/>
        </w:rPr>
        <w:t xml:space="preserve">Συνέχεια ενημέρωσης για τον εντοπισμό και τη διάσωση </w:t>
      </w:r>
      <w:r w:rsidR="00B65533">
        <w:rPr>
          <w:rFonts w:ascii="Cambria" w:hAnsi="Cambria" w:cs="Segoe UI"/>
          <w:b/>
          <w:color w:val="222222"/>
          <w:shd w:val="clear" w:color="auto" w:fill="FFFFFF"/>
        </w:rPr>
        <w:t>4</w:t>
      </w:r>
      <w:r w:rsidR="00AC31D4">
        <w:rPr>
          <w:rFonts w:ascii="Cambria" w:hAnsi="Cambria" w:cs="Segoe UI"/>
          <w:b/>
          <w:color w:val="222222"/>
          <w:shd w:val="clear" w:color="auto" w:fill="FFFFFF"/>
        </w:rPr>
        <w:t>2</w:t>
      </w:r>
      <w:r w:rsidR="00B65533">
        <w:rPr>
          <w:rFonts w:ascii="Cambria" w:hAnsi="Cambria" w:cs="Segoe UI"/>
          <w:b/>
          <w:color w:val="222222"/>
          <w:shd w:val="clear" w:color="auto" w:fill="FFFFFF"/>
        </w:rPr>
        <w:t xml:space="preserve"> αλλοδαπών ΝΑ των Καλών Λιμένων - </w:t>
      </w:r>
      <w:r w:rsidR="00AC31D4">
        <w:rPr>
          <w:rFonts w:ascii="Cambria" w:hAnsi="Cambria" w:cs="Segoe UI"/>
          <w:b/>
          <w:color w:val="222222"/>
          <w:shd w:val="clear" w:color="auto" w:fill="FFFFFF"/>
        </w:rPr>
        <w:t>Συνέχεια ενημέρωσης για τον εντοπισμό και τη διάσωση 40</w:t>
      </w:r>
      <w:r w:rsidR="00BC3CDD">
        <w:rPr>
          <w:rFonts w:ascii="Cambria" w:hAnsi="Cambria" w:cs="Segoe UI"/>
          <w:b/>
          <w:color w:val="222222"/>
          <w:shd w:val="clear" w:color="auto" w:fill="FFFFFF"/>
        </w:rPr>
        <w:t xml:space="preserve"> αλλοδαπών ΝΑ των Καλών Λιμένων – Απαγόρευση απόπλου Ε/Γ-Δ/Ρ στην Κάλυμνο</w:t>
      </w:r>
      <w:r w:rsidR="00ED72CF">
        <w:rPr>
          <w:rFonts w:ascii="Cambria" w:hAnsi="Cambria" w:cs="Segoe UI"/>
          <w:b/>
          <w:color w:val="222222"/>
          <w:shd w:val="clear" w:color="auto" w:fill="FFFFFF"/>
        </w:rPr>
        <w:t xml:space="preserve"> - Σύγκρουση σκαφών στη Μύκονο</w:t>
      </w:r>
    </w:p>
    <w:p w:rsidR="00BC3CDD" w:rsidRDefault="00BC3CDD" w:rsidP="00B65533">
      <w:pPr>
        <w:shd w:val="clear" w:color="auto" w:fill="FFFFFF"/>
        <w:suppressAutoHyphens w:val="0"/>
        <w:spacing w:after="0" w:line="240" w:lineRule="auto"/>
        <w:rPr>
          <w:rFonts w:ascii="Cambria" w:hAnsi="Cambria" w:cs="Segoe UI"/>
          <w:b/>
          <w:color w:val="222222"/>
          <w:sz w:val="24"/>
          <w:szCs w:val="24"/>
          <w:shd w:val="clear" w:color="auto" w:fill="FFFFFF"/>
        </w:rPr>
      </w:pPr>
    </w:p>
    <w:p w:rsidR="002D7558" w:rsidRDefault="00BC3CDD" w:rsidP="00BC3CDD">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BC3CDD">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w:t>
      </w:r>
      <w:r w:rsidRPr="00BC3CDD">
        <w:rPr>
          <w:rFonts w:ascii="Cambria" w:hAnsi="Cambria" w:cs="Segoe UI"/>
          <w:color w:val="222222"/>
          <w:sz w:val="24"/>
          <w:szCs w:val="24"/>
          <w:shd w:val="clear" w:color="auto" w:fill="FFFFFF"/>
        </w:rPr>
        <w:t xml:space="preserve">ινές ώρες χθες, ενημερώθηκε η Λιμενική Αρχή της </w:t>
      </w:r>
      <w:r>
        <w:rPr>
          <w:rFonts w:ascii="Cambria" w:hAnsi="Cambria" w:cs="Segoe UI"/>
          <w:color w:val="222222"/>
          <w:sz w:val="24"/>
          <w:szCs w:val="24"/>
          <w:shd w:val="clear" w:color="auto" w:fill="FFFFFF"/>
        </w:rPr>
        <w:t>Θήρ</w:t>
      </w:r>
      <w:r w:rsidRPr="00BC3CDD">
        <w:rPr>
          <w:rFonts w:ascii="Cambria" w:hAnsi="Cambria" w:cs="Segoe UI"/>
          <w:color w:val="222222"/>
          <w:sz w:val="24"/>
          <w:szCs w:val="24"/>
          <w:shd w:val="clear" w:color="auto" w:fill="FFFFFF"/>
        </w:rPr>
        <w:t xml:space="preserve">ας για την ανάσυρση </w:t>
      </w:r>
      <w:r w:rsidR="00673C76">
        <w:rPr>
          <w:rFonts w:ascii="Cambria" w:hAnsi="Cambria" w:cs="Segoe UI"/>
          <w:color w:val="222222"/>
          <w:sz w:val="24"/>
          <w:szCs w:val="24"/>
          <w:shd w:val="clear" w:color="auto" w:fill="FFFFFF"/>
        </w:rPr>
        <w:t xml:space="preserve">ενός </w:t>
      </w:r>
      <w:r>
        <w:rPr>
          <w:rFonts w:ascii="Cambria" w:hAnsi="Cambria" w:cs="Segoe UI"/>
          <w:color w:val="222222"/>
          <w:sz w:val="24"/>
          <w:szCs w:val="24"/>
          <w:shd w:val="clear" w:color="auto" w:fill="FFFFFF"/>
        </w:rPr>
        <w:t>69</w:t>
      </w:r>
      <w:r w:rsidRPr="00BC3CDD">
        <w:rPr>
          <w:rFonts w:ascii="Cambria" w:hAnsi="Cambria" w:cs="Segoe UI"/>
          <w:color w:val="222222"/>
          <w:sz w:val="24"/>
          <w:szCs w:val="24"/>
          <w:shd w:val="clear" w:color="auto" w:fill="FFFFFF"/>
        </w:rPr>
        <w:t xml:space="preserve">χρονου αλλοδαπού (υπήκοος </w:t>
      </w:r>
      <w:r>
        <w:rPr>
          <w:rFonts w:ascii="Cambria" w:hAnsi="Cambria" w:cs="Segoe UI"/>
          <w:color w:val="222222"/>
          <w:sz w:val="24"/>
          <w:szCs w:val="24"/>
          <w:shd w:val="clear" w:color="auto" w:fill="FFFFFF"/>
        </w:rPr>
        <w:t>Γαλλ</w:t>
      </w:r>
      <w:r w:rsidRPr="00BC3CDD">
        <w:rPr>
          <w:rFonts w:ascii="Cambria" w:hAnsi="Cambria" w:cs="Segoe UI"/>
          <w:color w:val="222222"/>
          <w:sz w:val="24"/>
          <w:szCs w:val="24"/>
          <w:shd w:val="clear" w:color="auto" w:fill="FFFFFF"/>
        </w:rPr>
        <w:t xml:space="preserve">ίας) </w:t>
      </w:r>
      <w:r w:rsidR="00954D3D">
        <w:rPr>
          <w:rFonts w:ascii="Cambria" w:hAnsi="Cambria" w:cs="Segoe UI"/>
          <w:color w:val="222222"/>
          <w:sz w:val="24"/>
          <w:szCs w:val="24"/>
          <w:shd w:val="clear" w:color="auto" w:fill="FFFFFF"/>
        </w:rPr>
        <w:t xml:space="preserve">επιβάτη </w:t>
      </w:r>
      <w:r w:rsidR="00954D3D" w:rsidRPr="00BC3CDD">
        <w:rPr>
          <w:rFonts w:ascii="Cambria" w:hAnsi="Cambria" w:cs="Segoe UI"/>
          <w:color w:val="222222"/>
          <w:sz w:val="24"/>
          <w:szCs w:val="24"/>
          <w:shd w:val="clear" w:color="auto" w:fill="FFFFFF"/>
        </w:rPr>
        <w:t>επιβατηγού-τουριστικού (Ε/Γ-Τ/Ρ) πλοίου</w:t>
      </w:r>
      <w:r w:rsidR="00954D3D">
        <w:rPr>
          <w:rFonts w:ascii="Cambria" w:hAnsi="Cambria" w:cs="Segoe UI"/>
          <w:color w:val="222222"/>
          <w:sz w:val="24"/>
          <w:szCs w:val="24"/>
          <w:shd w:val="clear" w:color="auto" w:fill="FFFFFF"/>
        </w:rPr>
        <w:t>,</w:t>
      </w:r>
      <w:r w:rsidR="00954D3D" w:rsidRPr="00BC3CDD">
        <w:rPr>
          <w:rFonts w:ascii="Cambria" w:hAnsi="Cambria" w:cs="Segoe UI"/>
          <w:color w:val="222222"/>
          <w:sz w:val="24"/>
          <w:szCs w:val="24"/>
          <w:shd w:val="clear" w:color="auto" w:fill="FFFFFF"/>
        </w:rPr>
        <w:t xml:space="preserve"> </w:t>
      </w:r>
      <w:r w:rsidRPr="00BC3CDD">
        <w:rPr>
          <w:rFonts w:ascii="Cambria" w:hAnsi="Cambria" w:cs="Segoe UI"/>
          <w:color w:val="222222"/>
          <w:sz w:val="24"/>
          <w:szCs w:val="24"/>
          <w:shd w:val="clear" w:color="auto" w:fill="FFFFFF"/>
        </w:rPr>
        <w:t xml:space="preserve">χωρίς τις αισθήσεις του, από τη θαλάσσια περιοχή πλησίον </w:t>
      </w:r>
      <w:r>
        <w:rPr>
          <w:rFonts w:ascii="Cambria" w:hAnsi="Cambria" w:cs="Segoe UI"/>
          <w:color w:val="222222"/>
          <w:sz w:val="24"/>
          <w:szCs w:val="24"/>
          <w:shd w:val="clear" w:color="auto" w:fill="FFFFFF"/>
        </w:rPr>
        <w:t>του κολπίσκου «ΤΑΞΙΑΡΧΗΣ» της νήσου Νέας Καμμένης Θήρας</w:t>
      </w:r>
      <w:r w:rsidRPr="00BC3CDD">
        <w:rPr>
          <w:rFonts w:ascii="Cambria" w:hAnsi="Cambria" w:cs="Segoe UI"/>
          <w:color w:val="222222"/>
          <w:sz w:val="24"/>
          <w:szCs w:val="24"/>
          <w:shd w:val="clear" w:color="auto" w:fill="FFFFFF"/>
        </w:rPr>
        <w:t xml:space="preserve">, κατά τη διάρκεια περιηγητικού πλου. Συγκεκριμένα, ο </w:t>
      </w:r>
      <w:r w:rsidR="00954D3D">
        <w:rPr>
          <w:rFonts w:ascii="Cambria" w:hAnsi="Cambria" w:cs="Segoe UI"/>
          <w:color w:val="222222"/>
          <w:sz w:val="24"/>
          <w:szCs w:val="24"/>
          <w:shd w:val="clear" w:color="auto" w:fill="FFFFFF"/>
        </w:rPr>
        <w:t>69</w:t>
      </w:r>
      <w:r w:rsidRPr="00BC3CDD">
        <w:rPr>
          <w:rFonts w:ascii="Cambria" w:hAnsi="Cambria" w:cs="Segoe UI"/>
          <w:color w:val="222222"/>
          <w:sz w:val="24"/>
          <w:szCs w:val="24"/>
          <w:shd w:val="clear" w:color="auto" w:fill="FFFFFF"/>
        </w:rPr>
        <w:t xml:space="preserve">χρονος, φέρεται να κολυμπούσε στην ανωτέρω θαλάσσια περιοχή, </w:t>
      </w:r>
      <w:r w:rsidR="00954D3D">
        <w:rPr>
          <w:rFonts w:ascii="Cambria" w:hAnsi="Cambria" w:cs="Segoe UI"/>
          <w:color w:val="222222"/>
          <w:sz w:val="24"/>
          <w:szCs w:val="24"/>
          <w:shd w:val="clear" w:color="auto" w:fill="FFFFFF"/>
        </w:rPr>
        <w:t>από όπου</w:t>
      </w:r>
      <w:r w:rsidRPr="00BC3CDD">
        <w:rPr>
          <w:rFonts w:ascii="Cambria" w:hAnsi="Cambria" w:cs="Segoe UI"/>
          <w:color w:val="222222"/>
          <w:sz w:val="24"/>
          <w:szCs w:val="24"/>
          <w:shd w:val="clear" w:color="auto" w:fill="FFFFFF"/>
        </w:rPr>
        <w:t xml:space="preserve"> ανασύρθηκε χωρίς τις αισθήσεις του </w:t>
      </w:r>
      <w:r w:rsidR="00954D3D">
        <w:rPr>
          <w:rFonts w:ascii="Cambria" w:hAnsi="Cambria" w:cs="Segoe UI"/>
          <w:color w:val="222222"/>
          <w:sz w:val="24"/>
          <w:szCs w:val="24"/>
          <w:shd w:val="clear" w:color="auto" w:fill="FFFFFF"/>
        </w:rPr>
        <w:t>από μέλη πληρώματος του Ε/Γ-Τ/Ρ. Στη συνέχεια, ο άνδρας παρελήφθη από βοηθητικό σκάφος του Ε/Γ-</w:t>
      </w:r>
      <w:r w:rsidR="00286C2E">
        <w:rPr>
          <w:rFonts w:ascii="Cambria" w:hAnsi="Cambria" w:cs="Segoe UI"/>
          <w:color w:val="222222"/>
          <w:sz w:val="24"/>
          <w:szCs w:val="24"/>
          <w:shd w:val="clear" w:color="auto" w:fill="FFFFFF"/>
        </w:rPr>
        <w:t>Τ</w:t>
      </w:r>
      <w:r w:rsidR="00954D3D">
        <w:rPr>
          <w:rFonts w:ascii="Cambria" w:hAnsi="Cambria" w:cs="Segoe UI"/>
          <w:color w:val="222222"/>
          <w:sz w:val="24"/>
          <w:szCs w:val="24"/>
          <w:shd w:val="clear" w:color="auto" w:fill="FFFFFF"/>
        </w:rPr>
        <w:t xml:space="preserve">/Ρ </w:t>
      </w:r>
      <w:r w:rsidRPr="00BC3CDD">
        <w:rPr>
          <w:rFonts w:ascii="Cambria" w:hAnsi="Cambria" w:cs="Segoe UI"/>
          <w:color w:val="222222"/>
          <w:sz w:val="24"/>
          <w:szCs w:val="24"/>
          <w:shd w:val="clear" w:color="auto" w:fill="FFFFFF"/>
        </w:rPr>
        <w:t xml:space="preserve">και μεταφέρθηκε στο </w:t>
      </w:r>
      <w:r w:rsidR="00954D3D">
        <w:rPr>
          <w:rFonts w:ascii="Cambria" w:hAnsi="Cambria" w:cs="Segoe UI"/>
          <w:color w:val="222222"/>
          <w:sz w:val="24"/>
          <w:szCs w:val="24"/>
          <w:shd w:val="clear" w:color="auto" w:fill="FFFFFF"/>
        </w:rPr>
        <w:t xml:space="preserve">λιμάνι «ΑΘΗΝΙΟΣ» της </w:t>
      </w:r>
      <w:r w:rsidR="00286C2E">
        <w:rPr>
          <w:rFonts w:ascii="Cambria" w:hAnsi="Cambria" w:cs="Segoe UI"/>
          <w:color w:val="222222"/>
          <w:sz w:val="24"/>
          <w:szCs w:val="24"/>
          <w:shd w:val="clear" w:color="auto" w:fill="FFFFFF"/>
        </w:rPr>
        <w:t>Θ</w:t>
      </w:r>
      <w:r w:rsidR="00954D3D">
        <w:rPr>
          <w:rFonts w:ascii="Cambria" w:hAnsi="Cambria" w:cs="Segoe UI"/>
          <w:color w:val="222222"/>
          <w:sz w:val="24"/>
          <w:szCs w:val="24"/>
          <w:shd w:val="clear" w:color="auto" w:fill="FFFFFF"/>
        </w:rPr>
        <w:t>ήρας,</w:t>
      </w:r>
      <w:r w:rsidRPr="00BC3CDD">
        <w:rPr>
          <w:rFonts w:ascii="Cambria" w:hAnsi="Cambria" w:cs="Segoe UI"/>
          <w:color w:val="222222"/>
          <w:sz w:val="24"/>
          <w:szCs w:val="24"/>
          <w:shd w:val="clear" w:color="auto" w:fill="FFFFFF"/>
        </w:rPr>
        <w:t xml:space="preserve"> όπου του παρασχέθηκαν οι πρώτες βοήθειες</w:t>
      </w:r>
      <w:r w:rsidR="00954D3D">
        <w:rPr>
          <w:rFonts w:ascii="Cambria" w:hAnsi="Cambria" w:cs="Segoe UI"/>
          <w:color w:val="222222"/>
          <w:sz w:val="24"/>
          <w:szCs w:val="24"/>
          <w:shd w:val="clear" w:color="auto" w:fill="FFFFFF"/>
        </w:rPr>
        <w:t xml:space="preserve"> από ιατρό, από στέλεχος Λ.Σ.-ΕΛ.ΑΚΤ.</w:t>
      </w:r>
      <w:r w:rsidRPr="00BC3CDD">
        <w:rPr>
          <w:rFonts w:ascii="Cambria" w:hAnsi="Cambria" w:cs="Segoe UI"/>
          <w:color w:val="222222"/>
          <w:sz w:val="24"/>
          <w:szCs w:val="24"/>
          <w:shd w:val="clear" w:color="auto" w:fill="FFFFFF"/>
        </w:rPr>
        <w:t>,</w:t>
      </w:r>
      <w:r w:rsidR="00954D3D">
        <w:rPr>
          <w:rFonts w:ascii="Cambria" w:hAnsi="Cambria" w:cs="Segoe UI"/>
          <w:color w:val="222222"/>
          <w:sz w:val="24"/>
          <w:szCs w:val="24"/>
          <w:shd w:val="clear" w:color="auto" w:fill="FFFFFF"/>
        </w:rPr>
        <w:t xml:space="preserve"> αλλά και από πλήρωμα ασθενοφόρου οχήματος του ΕΚΑΒ,</w:t>
      </w:r>
      <w:r w:rsidRPr="00BC3CDD">
        <w:rPr>
          <w:rFonts w:ascii="Cambria" w:hAnsi="Cambria" w:cs="Segoe UI"/>
          <w:color w:val="222222"/>
          <w:sz w:val="24"/>
          <w:szCs w:val="24"/>
          <w:shd w:val="clear" w:color="auto" w:fill="FFFFFF"/>
        </w:rPr>
        <w:t xml:space="preserve"> με αρνητικά αποτελέσματα. </w:t>
      </w:r>
      <w:r w:rsidR="00954D3D">
        <w:rPr>
          <w:rFonts w:ascii="Cambria" w:hAnsi="Cambria" w:cs="Segoe UI"/>
          <w:color w:val="222222"/>
          <w:sz w:val="24"/>
          <w:szCs w:val="24"/>
          <w:shd w:val="clear" w:color="auto" w:fill="FFFFFF"/>
        </w:rPr>
        <w:t>Ο</w:t>
      </w:r>
      <w:r w:rsidRPr="00BC3CDD">
        <w:rPr>
          <w:rFonts w:ascii="Cambria" w:hAnsi="Cambria" w:cs="Segoe UI"/>
          <w:color w:val="222222"/>
          <w:sz w:val="24"/>
          <w:szCs w:val="24"/>
          <w:shd w:val="clear" w:color="auto" w:fill="FFFFFF"/>
        </w:rPr>
        <w:t xml:space="preserve"> άνδρας </w:t>
      </w:r>
      <w:r w:rsidR="00954D3D">
        <w:rPr>
          <w:rFonts w:ascii="Cambria" w:hAnsi="Cambria" w:cs="Segoe UI"/>
          <w:color w:val="222222"/>
          <w:sz w:val="24"/>
          <w:szCs w:val="24"/>
          <w:shd w:val="clear" w:color="auto" w:fill="FFFFFF"/>
        </w:rPr>
        <w:t>διακομίστηκε με το ασθενοφόρο όχημα στο Γενικό Νοσοκομείο Θήρας</w:t>
      </w:r>
      <w:r w:rsidRPr="00BC3CDD">
        <w:rPr>
          <w:rFonts w:ascii="Cambria" w:hAnsi="Cambria" w:cs="Segoe UI"/>
          <w:color w:val="222222"/>
          <w:sz w:val="24"/>
          <w:szCs w:val="24"/>
          <w:shd w:val="clear" w:color="auto" w:fill="FFFFFF"/>
        </w:rPr>
        <w:t xml:space="preserve">, όπου διαπιστώθηκε ο θάνατός του. Από το Λιμεναρχείο </w:t>
      </w:r>
      <w:r w:rsidR="00954D3D">
        <w:rPr>
          <w:rFonts w:ascii="Cambria" w:hAnsi="Cambria" w:cs="Segoe UI"/>
          <w:color w:val="222222"/>
          <w:sz w:val="24"/>
          <w:szCs w:val="24"/>
          <w:shd w:val="clear" w:color="auto" w:fill="FFFFFF"/>
        </w:rPr>
        <w:t>Θήρ</w:t>
      </w:r>
      <w:r w:rsidRPr="00BC3CDD">
        <w:rPr>
          <w:rFonts w:ascii="Cambria" w:hAnsi="Cambria" w:cs="Segoe UI"/>
          <w:color w:val="222222"/>
          <w:sz w:val="24"/>
          <w:szCs w:val="24"/>
          <w:shd w:val="clear" w:color="auto" w:fill="FFFFFF"/>
        </w:rPr>
        <w:t xml:space="preserve">ας που διενεργεί την προανάκριση, παραγγέλθηκε η διενέργεια νεκροψίας-νεκροτομής από την </w:t>
      </w:r>
      <w:r w:rsidR="00DB323D">
        <w:rPr>
          <w:rFonts w:ascii="Cambria" w:hAnsi="Cambria" w:cs="Segoe UI"/>
          <w:color w:val="222222"/>
          <w:sz w:val="24"/>
          <w:szCs w:val="24"/>
          <w:shd w:val="clear" w:color="auto" w:fill="FFFFFF"/>
        </w:rPr>
        <w:t>Ιατροδικαστική Υπηρεσία Πειραιά.</w:t>
      </w:r>
    </w:p>
    <w:p w:rsidR="00DB323D" w:rsidRPr="00DB323D" w:rsidRDefault="00DB323D" w:rsidP="00BC3CDD">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BC3CDD" w:rsidRPr="00660311" w:rsidRDefault="00BC3CDD" w:rsidP="00660311">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ED72CF" w:rsidRDefault="00565601" w:rsidP="00565601">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65 ν.μ. νοτιοανατολικά των Καλών Λιμένων. Άμεσα για την περιοχή απέπλευσε Ναυαγοσωστικό σκάφος Λ.Σ.-ΕΛ.ΑΚΤ. όπου εντόπισε και περισυνέλεξε 55 αλλοδαπούς (45 άνδρες, 5 γυναίκες και 5 ανήλικοι) και στη συνέχεια, μεταφέρθηκαν στο λιμάνι των Καλών Λιμένων. Ακολούθως, οδηγήθηκαν στο λιμάνι του Ηρακλείου, συνοδεία στελεχών του Κλιμακίου Ειδικών Αποστολών (Κ.Ε.Α.) του Κεντρικού Λιμεναρχείου Ηρακλείου. Προανάκριση διενεργείται από το </w:t>
      </w:r>
      <w:r w:rsidR="00DB323D">
        <w:rPr>
          <w:rFonts w:ascii="Cambria" w:hAnsi="Cambria" w:cs="Segoe UI"/>
          <w:color w:val="222222"/>
          <w:sz w:val="24"/>
          <w:szCs w:val="24"/>
          <w:shd w:val="clear" w:color="auto" w:fill="FFFFFF"/>
        </w:rPr>
        <w:t>Κεντρικό Λιμεναρχείο Ηρακλείου.</w:t>
      </w:r>
    </w:p>
    <w:p w:rsidR="00DB323D" w:rsidRDefault="00DB323D" w:rsidP="00565601">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565601" w:rsidRPr="00565601" w:rsidRDefault="00565601" w:rsidP="00565601">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E24649" w:rsidRPr="00E24649" w:rsidRDefault="00E24649" w:rsidP="00E24649">
      <w:pPr>
        <w:shd w:val="clear" w:color="auto" w:fill="FFFFFF"/>
        <w:suppressAutoHyphens w:val="0"/>
        <w:spacing w:after="0" w:line="240" w:lineRule="auto"/>
        <w:rPr>
          <w:rFonts w:ascii="Cambria" w:hAnsi="Cambria" w:cs="Segoe UI"/>
          <w:color w:val="222222"/>
          <w:sz w:val="24"/>
          <w:szCs w:val="24"/>
          <w:u w:val="single"/>
          <w:shd w:val="clear" w:color="auto" w:fill="FFFFFF"/>
        </w:rPr>
      </w:pPr>
      <w:r w:rsidRPr="00E24649">
        <w:rPr>
          <w:rFonts w:ascii="Cambria" w:hAnsi="Cambria" w:cs="Segoe UI"/>
          <w:color w:val="222222"/>
          <w:sz w:val="24"/>
          <w:szCs w:val="24"/>
          <w:u w:val="single"/>
          <w:shd w:val="clear" w:color="auto" w:fill="FFFFFF"/>
        </w:rPr>
        <w:t>Συνέχεια ενημέρωσης:</w:t>
      </w:r>
    </w:p>
    <w:p w:rsidR="00ED72CF" w:rsidRDefault="00E24649" w:rsidP="00E24649">
      <w:pPr>
        <w:shd w:val="clear" w:color="auto" w:fill="FFFFFF"/>
        <w:suppressAutoHyphens w:val="0"/>
        <w:spacing w:after="0" w:line="240" w:lineRule="auto"/>
        <w:rPr>
          <w:rFonts w:ascii="Cambria" w:hAnsi="Cambria" w:cs="Segoe UI"/>
          <w:color w:val="222222"/>
          <w:sz w:val="24"/>
          <w:szCs w:val="24"/>
          <w:shd w:val="clear" w:color="auto" w:fill="FFFFFF"/>
        </w:rPr>
      </w:pPr>
      <w:r w:rsidRPr="00E24649">
        <w:rPr>
          <w:rFonts w:ascii="Cambria" w:hAnsi="Cambria" w:cs="Segoe UI"/>
          <w:color w:val="222222"/>
          <w:sz w:val="24"/>
          <w:szCs w:val="24"/>
          <w:shd w:val="clear" w:color="auto" w:fill="FFFFFF"/>
        </w:rPr>
        <w:t xml:space="preserve">Αναφορικά με τον εντοπισμό και </w:t>
      </w:r>
      <w:r w:rsidR="004F09C5">
        <w:rPr>
          <w:rFonts w:ascii="Cambria" w:hAnsi="Cambria" w:cs="Segoe UI"/>
          <w:color w:val="222222"/>
          <w:sz w:val="24"/>
          <w:szCs w:val="24"/>
          <w:shd w:val="clear" w:color="auto" w:fill="FFFFFF"/>
        </w:rPr>
        <w:t xml:space="preserve">τη </w:t>
      </w:r>
      <w:r w:rsidRPr="00E24649">
        <w:rPr>
          <w:rFonts w:ascii="Cambria" w:hAnsi="Cambria" w:cs="Segoe UI"/>
          <w:color w:val="222222"/>
          <w:sz w:val="24"/>
          <w:szCs w:val="24"/>
          <w:shd w:val="clear" w:color="auto" w:fill="FFFFFF"/>
        </w:rPr>
        <w:t xml:space="preserve">διάσωση </w:t>
      </w:r>
      <w:r>
        <w:rPr>
          <w:rFonts w:ascii="Cambria" w:hAnsi="Cambria" w:cs="Segoe UI"/>
          <w:color w:val="222222"/>
          <w:sz w:val="24"/>
          <w:szCs w:val="24"/>
          <w:shd w:val="clear" w:color="auto" w:fill="FFFFFF"/>
        </w:rPr>
        <w:t>57</w:t>
      </w:r>
      <w:r w:rsidRPr="00E24649">
        <w:rPr>
          <w:rFonts w:ascii="Cambria" w:hAnsi="Cambria" w:cs="Segoe UI"/>
          <w:color w:val="222222"/>
          <w:sz w:val="24"/>
          <w:szCs w:val="24"/>
          <w:shd w:val="clear" w:color="auto" w:fill="FFFFFF"/>
        </w:rPr>
        <w:t xml:space="preserve"> αλλοδαπών στη θαλάσσια περιοχή </w:t>
      </w:r>
      <w:r>
        <w:rPr>
          <w:rFonts w:ascii="Cambria" w:hAnsi="Cambria" w:cs="Segoe UI"/>
          <w:color w:val="222222"/>
          <w:sz w:val="24"/>
          <w:szCs w:val="24"/>
          <w:shd w:val="clear" w:color="auto" w:fill="FFFFFF"/>
        </w:rPr>
        <w:t>60</w:t>
      </w:r>
      <w:r w:rsidRPr="00E24649">
        <w:rPr>
          <w:rFonts w:ascii="Cambria" w:hAnsi="Cambria" w:cs="Segoe UI"/>
          <w:color w:val="222222"/>
          <w:sz w:val="24"/>
          <w:szCs w:val="24"/>
          <w:shd w:val="clear" w:color="auto" w:fill="FFFFFF"/>
        </w:rPr>
        <w:t xml:space="preserve"> ν.μ. ν</w:t>
      </w:r>
      <w:r>
        <w:rPr>
          <w:rFonts w:ascii="Cambria" w:hAnsi="Cambria" w:cs="Segoe UI"/>
          <w:color w:val="222222"/>
          <w:sz w:val="24"/>
          <w:szCs w:val="24"/>
          <w:shd w:val="clear" w:color="auto" w:fill="FFFFFF"/>
        </w:rPr>
        <w:t>οτιοανατολικά</w:t>
      </w:r>
      <w:r w:rsidRPr="00E24649">
        <w:rPr>
          <w:rFonts w:ascii="Cambria" w:hAnsi="Cambria" w:cs="Segoe UI"/>
          <w:color w:val="222222"/>
          <w:sz w:val="24"/>
          <w:szCs w:val="24"/>
          <w:shd w:val="clear" w:color="auto" w:fill="FFFFFF"/>
        </w:rPr>
        <w:t xml:space="preserve"> των Καλών Λιμένων, τις </w:t>
      </w:r>
      <w:r>
        <w:rPr>
          <w:rFonts w:ascii="Cambria" w:hAnsi="Cambria" w:cs="Segoe UI"/>
          <w:color w:val="222222"/>
          <w:sz w:val="24"/>
          <w:szCs w:val="24"/>
          <w:shd w:val="clear" w:color="auto" w:fill="FFFFFF"/>
        </w:rPr>
        <w:t>πρω</w:t>
      </w:r>
      <w:r w:rsidRPr="00E24649">
        <w:rPr>
          <w:rFonts w:ascii="Cambria" w:hAnsi="Cambria" w:cs="Segoe UI"/>
          <w:color w:val="222222"/>
          <w:sz w:val="24"/>
          <w:szCs w:val="24"/>
          <w:shd w:val="clear" w:color="auto" w:fill="FFFFFF"/>
        </w:rPr>
        <w:t xml:space="preserve">ινές ώρες χθες, συνελήφθη ένας 19χρονος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w:t>
      </w:r>
      <w:r w:rsidRPr="00E24649">
        <w:rPr>
          <w:rFonts w:ascii="Cambria" w:hAnsi="Cambria" w:cs="Segoe UI"/>
          <w:color w:val="222222"/>
          <w:sz w:val="24"/>
          <w:szCs w:val="24"/>
          <w:shd w:val="clear" w:color="auto" w:fill="FFFFFF"/>
        </w:rPr>
        <w:lastRenderedPageBreak/>
        <w:t>«Έκθεση», καθώς αναγνωρίστηκε από τους υπόλοιπους ως ο διακινητής τους. Σύμφωνα με τους αλλοδαπούς εκκίνησαν τις βραδινές ώρες την 0</w:t>
      </w:r>
      <w:r>
        <w:rPr>
          <w:rFonts w:ascii="Cambria" w:hAnsi="Cambria" w:cs="Segoe UI"/>
          <w:color w:val="222222"/>
          <w:sz w:val="24"/>
          <w:szCs w:val="24"/>
          <w:shd w:val="clear" w:color="auto" w:fill="FFFFFF"/>
        </w:rPr>
        <w:t>6</w:t>
      </w:r>
      <w:r w:rsidRPr="00E24649">
        <w:rPr>
          <w:rFonts w:ascii="Cambria" w:hAnsi="Cambria" w:cs="Segoe UI"/>
          <w:color w:val="222222"/>
          <w:sz w:val="24"/>
          <w:szCs w:val="24"/>
          <w:shd w:val="clear" w:color="auto" w:fill="FFFFFF"/>
        </w:rPr>
        <w:t>.09.2026 από την περιοχή Τομπρούκ της Λιβύης, καταβάλλοντας χρηματικά ποσά μεταξύ 1</w:t>
      </w:r>
      <w:r>
        <w:rPr>
          <w:rFonts w:ascii="Cambria" w:hAnsi="Cambria" w:cs="Segoe UI"/>
          <w:color w:val="222222"/>
          <w:sz w:val="24"/>
          <w:szCs w:val="24"/>
          <w:shd w:val="clear" w:color="auto" w:fill="FFFFFF"/>
        </w:rPr>
        <w:t>50</w:t>
      </w:r>
      <w:r w:rsidRPr="00E24649">
        <w:rPr>
          <w:rFonts w:ascii="Cambria" w:hAnsi="Cambria" w:cs="Segoe UI"/>
          <w:color w:val="222222"/>
          <w:sz w:val="24"/>
          <w:szCs w:val="24"/>
          <w:shd w:val="clear" w:color="auto" w:fill="FFFFFF"/>
        </w:rPr>
        <w:t xml:space="preserve">.000 και </w:t>
      </w:r>
      <w:r>
        <w:rPr>
          <w:rFonts w:ascii="Cambria" w:hAnsi="Cambria" w:cs="Segoe UI"/>
          <w:color w:val="222222"/>
          <w:sz w:val="24"/>
          <w:szCs w:val="24"/>
          <w:shd w:val="clear" w:color="auto" w:fill="FFFFFF"/>
        </w:rPr>
        <w:t>160.000 γκινέ Αιγύπτου, για τη</w:t>
      </w:r>
      <w:r w:rsidRPr="00E24649">
        <w:rPr>
          <w:rFonts w:ascii="Cambria" w:hAnsi="Cambria" w:cs="Segoe UI"/>
          <w:color w:val="222222"/>
          <w:sz w:val="24"/>
          <w:szCs w:val="24"/>
          <w:shd w:val="clear" w:color="auto" w:fill="FFFFFF"/>
        </w:rPr>
        <w:t xml:space="preserve"> μεταφορά τους στην Ελλάδ</w:t>
      </w:r>
      <w:r w:rsidR="00DB323D">
        <w:rPr>
          <w:rFonts w:ascii="Cambria" w:hAnsi="Cambria" w:cs="Segoe UI"/>
          <w:color w:val="222222"/>
          <w:sz w:val="24"/>
          <w:szCs w:val="24"/>
          <w:shd w:val="clear" w:color="auto" w:fill="FFFFFF"/>
        </w:rPr>
        <w:t>α.</w:t>
      </w:r>
    </w:p>
    <w:p w:rsidR="00DB323D" w:rsidRPr="00E24649" w:rsidRDefault="00DB323D" w:rsidP="00E24649">
      <w:pPr>
        <w:shd w:val="clear" w:color="auto" w:fill="FFFFFF"/>
        <w:suppressAutoHyphens w:val="0"/>
        <w:spacing w:after="0" w:line="240" w:lineRule="auto"/>
        <w:rPr>
          <w:rFonts w:ascii="Cambria" w:hAnsi="Cambria" w:cs="Segoe UI"/>
          <w:color w:val="222222"/>
          <w:sz w:val="24"/>
          <w:szCs w:val="24"/>
          <w:shd w:val="clear" w:color="auto" w:fill="FFFFFF"/>
        </w:rPr>
      </w:pPr>
    </w:p>
    <w:p w:rsidR="00E24649" w:rsidRPr="00E24649" w:rsidRDefault="00E24649" w:rsidP="00BC3CDD">
      <w:pPr>
        <w:shd w:val="clear" w:color="auto" w:fill="FFFFFF"/>
        <w:suppressAutoHyphens w:val="0"/>
        <w:spacing w:after="0" w:line="240" w:lineRule="auto"/>
        <w:jc w:val="center"/>
        <w:rPr>
          <w:rFonts w:ascii="Cambria" w:hAnsi="Cambria" w:cs="Segoe UI"/>
          <w:color w:val="222222"/>
          <w:sz w:val="24"/>
          <w:szCs w:val="24"/>
          <w:shd w:val="clear" w:color="auto" w:fill="FFFFFF"/>
        </w:rPr>
      </w:pPr>
      <w:r w:rsidRPr="00E24649">
        <w:rPr>
          <w:rFonts w:ascii="Cambria" w:hAnsi="Cambria" w:cs="Segoe UI"/>
          <w:color w:val="222222"/>
          <w:sz w:val="24"/>
          <w:szCs w:val="24"/>
          <w:shd w:val="clear" w:color="auto" w:fill="FFFFFF"/>
        </w:rPr>
        <w:t>*****</w:t>
      </w:r>
    </w:p>
    <w:p w:rsidR="00E24649" w:rsidRPr="00E24649" w:rsidRDefault="00E24649" w:rsidP="00E24649">
      <w:pPr>
        <w:shd w:val="clear" w:color="auto" w:fill="FFFFFF"/>
        <w:suppressAutoHyphens w:val="0"/>
        <w:spacing w:after="0" w:line="240" w:lineRule="auto"/>
        <w:rPr>
          <w:rFonts w:ascii="Cambria" w:hAnsi="Cambria" w:cs="Segoe UI"/>
          <w:color w:val="222222"/>
          <w:sz w:val="24"/>
          <w:szCs w:val="24"/>
          <w:u w:val="single"/>
          <w:shd w:val="clear" w:color="auto" w:fill="FFFFFF"/>
        </w:rPr>
      </w:pPr>
      <w:r w:rsidRPr="00E24649">
        <w:rPr>
          <w:rFonts w:ascii="Cambria" w:hAnsi="Cambria" w:cs="Segoe UI"/>
          <w:color w:val="222222"/>
          <w:sz w:val="24"/>
          <w:szCs w:val="24"/>
          <w:u w:val="single"/>
          <w:shd w:val="clear" w:color="auto" w:fill="FFFFFF"/>
        </w:rPr>
        <w:t>Συνέχεια ενημέρωσης:</w:t>
      </w:r>
    </w:p>
    <w:p w:rsidR="00ED72CF" w:rsidRDefault="00E24649" w:rsidP="00E24649">
      <w:pPr>
        <w:shd w:val="clear" w:color="auto" w:fill="FFFFFF"/>
        <w:suppressAutoHyphens w:val="0"/>
        <w:spacing w:after="0" w:line="240" w:lineRule="auto"/>
        <w:rPr>
          <w:rFonts w:ascii="Cambria" w:hAnsi="Cambria" w:cs="Segoe UI"/>
          <w:color w:val="222222"/>
          <w:sz w:val="24"/>
          <w:szCs w:val="24"/>
          <w:shd w:val="clear" w:color="auto" w:fill="FFFFFF"/>
        </w:rPr>
      </w:pPr>
      <w:r w:rsidRPr="00E24649">
        <w:rPr>
          <w:rFonts w:ascii="Cambria" w:hAnsi="Cambria" w:cs="Segoe UI"/>
          <w:color w:val="222222"/>
          <w:sz w:val="24"/>
          <w:szCs w:val="24"/>
          <w:shd w:val="clear" w:color="auto" w:fill="FFFFFF"/>
        </w:rPr>
        <w:t xml:space="preserve">Αναφορικά με τον εντοπισμό και </w:t>
      </w:r>
      <w:r w:rsidR="004F09C5">
        <w:rPr>
          <w:rFonts w:ascii="Cambria" w:hAnsi="Cambria" w:cs="Segoe UI"/>
          <w:color w:val="222222"/>
          <w:sz w:val="24"/>
          <w:szCs w:val="24"/>
          <w:shd w:val="clear" w:color="auto" w:fill="FFFFFF"/>
        </w:rPr>
        <w:t xml:space="preserve">τη </w:t>
      </w:r>
      <w:r w:rsidRPr="00E24649">
        <w:rPr>
          <w:rFonts w:ascii="Cambria" w:hAnsi="Cambria" w:cs="Segoe UI"/>
          <w:color w:val="222222"/>
          <w:sz w:val="24"/>
          <w:szCs w:val="24"/>
          <w:shd w:val="clear" w:color="auto" w:fill="FFFFFF"/>
        </w:rPr>
        <w:t xml:space="preserve">διάσωση </w:t>
      </w:r>
      <w:r>
        <w:rPr>
          <w:rFonts w:ascii="Cambria" w:hAnsi="Cambria" w:cs="Segoe UI"/>
          <w:color w:val="222222"/>
          <w:sz w:val="24"/>
          <w:szCs w:val="24"/>
          <w:shd w:val="clear" w:color="auto" w:fill="FFFFFF"/>
        </w:rPr>
        <w:t>42</w:t>
      </w:r>
      <w:r w:rsidRPr="00E24649">
        <w:rPr>
          <w:rFonts w:ascii="Cambria" w:hAnsi="Cambria" w:cs="Segoe UI"/>
          <w:color w:val="222222"/>
          <w:sz w:val="24"/>
          <w:szCs w:val="24"/>
          <w:shd w:val="clear" w:color="auto" w:fill="FFFFFF"/>
        </w:rPr>
        <w:t xml:space="preserve"> αλλοδαπών στη θαλάσσια περιοχή </w:t>
      </w:r>
      <w:r>
        <w:rPr>
          <w:rFonts w:ascii="Cambria" w:hAnsi="Cambria" w:cs="Segoe UI"/>
          <w:color w:val="222222"/>
          <w:sz w:val="24"/>
          <w:szCs w:val="24"/>
          <w:shd w:val="clear" w:color="auto" w:fill="FFFFFF"/>
        </w:rPr>
        <w:t>35,5</w:t>
      </w:r>
      <w:r w:rsidRPr="00E24649">
        <w:rPr>
          <w:rFonts w:ascii="Cambria" w:hAnsi="Cambria" w:cs="Segoe UI"/>
          <w:color w:val="222222"/>
          <w:sz w:val="24"/>
          <w:szCs w:val="24"/>
          <w:shd w:val="clear" w:color="auto" w:fill="FFFFFF"/>
        </w:rPr>
        <w:t xml:space="preserve"> ν.μ. ν</w:t>
      </w:r>
      <w:r>
        <w:rPr>
          <w:rFonts w:ascii="Cambria" w:hAnsi="Cambria" w:cs="Segoe UI"/>
          <w:color w:val="222222"/>
          <w:sz w:val="24"/>
          <w:szCs w:val="24"/>
          <w:shd w:val="clear" w:color="auto" w:fill="FFFFFF"/>
        </w:rPr>
        <w:t>οτιοανατολικά</w:t>
      </w:r>
      <w:r w:rsidRPr="00E24649">
        <w:rPr>
          <w:rFonts w:ascii="Cambria" w:hAnsi="Cambria" w:cs="Segoe UI"/>
          <w:color w:val="222222"/>
          <w:sz w:val="24"/>
          <w:szCs w:val="24"/>
          <w:shd w:val="clear" w:color="auto" w:fill="FFFFFF"/>
        </w:rPr>
        <w:t xml:space="preserve"> των Καλών Λιμένων, τις </w:t>
      </w:r>
      <w:r>
        <w:rPr>
          <w:rFonts w:ascii="Cambria" w:hAnsi="Cambria" w:cs="Segoe UI"/>
          <w:color w:val="222222"/>
          <w:sz w:val="24"/>
          <w:szCs w:val="24"/>
          <w:shd w:val="clear" w:color="auto" w:fill="FFFFFF"/>
        </w:rPr>
        <w:t>πρω</w:t>
      </w:r>
      <w:r w:rsidRPr="00E24649">
        <w:rPr>
          <w:rFonts w:ascii="Cambria" w:hAnsi="Cambria" w:cs="Segoe UI"/>
          <w:color w:val="222222"/>
          <w:sz w:val="24"/>
          <w:szCs w:val="24"/>
          <w:shd w:val="clear" w:color="auto" w:fill="FFFFFF"/>
        </w:rPr>
        <w:t xml:space="preserve">ινές ώρες χθες, συνελήφθη ένας </w:t>
      </w:r>
      <w:r>
        <w:rPr>
          <w:rFonts w:ascii="Cambria" w:hAnsi="Cambria" w:cs="Segoe UI"/>
          <w:color w:val="222222"/>
          <w:sz w:val="24"/>
          <w:szCs w:val="24"/>
          <w:shd w:val="clear" w:color="auto" w:fill="FFFFFF"/>
        </w:rPr>
        <w:t>20</w:t>
      </w:r>
      <w:r w:rsidRPr="00E24649">
        <w:rPr>
          <w:rFonts w:ascii="Cambria" w:hAnsi="Cambria" w:cs="Segoe UI"/>
          <w:color w:val="222222"/>
          <w:sz w:val="24"/>
          <w:szCs w:val="24"/>
          <w:shd w:val="clear" w:color="auto" w:fill="FFFFFF"/>
        </w:rPr>
        <w:t>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w:t>
      </w:r>
      <w:r>
        <w:rPr>
          <w:rFonts w:ascii="Cambria" w:hAnsi="Cambria" w:cs="Segoe UI"/>
          <w:color w:val="222222"/>
          <w:sz w:val="24"/>
          <w:szCs w:val="24"/>
          <w:shd w:val="clear" w:color="auto" w:fill="FFFFFF"/>
        </w:rPr>
        <w:t>α μεσάνυχτα</w:t>
      </w:r>
      <w:r w:rsidRPr="00E24649">
        <w:rPr>
          <w:rFonts w:ascii="Cambria" w:hAnsi="Cambria" w:cs="Segoe UI"/>
          <w:color w:val="222222"/>
          <w:sz w:val="24"/>
          <w:szCs w:val="24"/>
          <w:shd w:val="clear" w:color="auto" w:fill="FFFFFF"/>
        </w:rPr>
        <w:t xml:space="preserve"> την 0</w:t>
      </w:r>
      <w:r>
        <w:rPr>
          <w:rFonts w:ascii="Cambria" w:hAnsi="Cambria" w:cs="Segoe UI"/>
          <w:color w:val="222222"/>
          <w:sz w:val="24"/>
          <w:szCs w:val="24"/>
          <w:shd w:val="clear" w:color="auto" w:fill="FFFFFF"/>
        </w:rPr>
        <w:t>7</w:t>
      </w:r>
      <w:r w:rsidRPr="00E24649">
        <w:rPr>
          <w:rFonts w:ascii="Cambria" w:hAnsi="Cambria" w:cs="Segoe UI"/>
          <w:color w:val="222222"/>
          <w:sz w:val="24"/>
          <w:szCs w:val="24"/>
          <w:shd w:val="clear" w:color="auto" w:fill="FFFFFF"/>
        </w:rPr>
        <w:t>.09.2026 από την περιοχή Τομπρούκ της Λιβύης, καταβάλλοντας χρηματικά ποσά από 1</w:t>
      </w:r>
      <w:r>
        <w:rPr>
          <w:rFonts w:ascii="Cambria" w:hAnsi="Cambria" w:cs="Segoe UI"/>
          <w:color w:val="222222"/>
          <w:sz w:val="24"/>
          <w:szCs w:val="24"/>
          <w:shd w:val="clear" w:color="auto" w:fill="FFFFFF"/>
        </w:rPr>
        <w:t>2</w:t>
      </w:r>
      <w:r w:rsidRPr="00E24649">
        <w:rPr>
          <w:rFonts w:ascii="Cambria" w:hAnsi="Cambria" w:cs="Segoe UI"/>
          <w:color w:val="222222"/>
          <w:sz w:val="24"/>
          <w:szCs w:val="24"/>
          <w:shd w:val="clear" w:color="auto" w:fill="FFFFFF"/>
        </w:rPr>
        <w:t>.000 έως 1</w:t>
      </w:r>
      <w:r>
        <w:rPr>
          <w:rFonts w:ascii="Cambria" w:hAnsi="Cambria" w:cs="Segoe UI"/>
          <w:color w:val="222222"/>
          <w:sz w:val="24"/>
          <w:szCs w:val="24"/>
          <w:shd w:val="clear" w:color="auto" w:fill="FFFFFF"/>
        </w:rPr>
        <w:t>4</w:t>
      </w:r>
      <w:r w:rsidRPr="00E24649">
        <w:rPr>
          <w:rFonts w:ascii="Cambria" w:hAnsi="Cambria" w:cs="Segoe UI"/>
          <w:color w:val="222222"/>
          <w:sz w:val="24"/>
          <w:szCs w:val="24"/>
          <w:shd w:val="clear" w:color="auto" w:fill="FFFFFF"/>
        </w:rPr>
        <w:t>.000 δην</w:t>
      </w:r>
      <w:r>
        <w:rPr>
          <w:rFonts w:ascii="Cambria" w:hAnsi="Cambria" w:cs="Segoe UI"/>
          <w:color w:val="222222"/>
          <w:sz w:val="24"/>
          <w:szCs w:val="24"/>
          <w:shd w:val="clear" w:color="auto" w:fill="FFFFFF"/>
        </w:rPr>
        <w:t>άρια</w:t>
      </w:r>
      <w:r w:rsidRPr="00E24649">
        <w:rPr>
          <w:rFonts w:ascii="Cambria" w:hAnsi="Cambria" w:cs="Segoe UI"/>
          <w:color w:val="222222"/>
          <w:sz w:val="24"/>
          <w:szCs w:val="24"/>
          <w:shd w:val="clear" w:color="auto" w:fill="FFFFFF"/>
        </w:rPr>
        <w:t xml:space="preserve"> Λιβύης</w:t>
      </w:r>
      <w:r>
        <w:rPr>
          <w:rFonts w:ascii="Cambria" w:hAnsi="Cambria" w:cs="Segoe UI"/>
          <w:color w:val="222222"/>
          <w:sz w:val="24"/>
          <w:szCs w:val="24"/>
          <w:shd w:val="clear" w:color="auto" w:fill="FFFFFF"/>
        </w:rPr>
        <w:t>, για τη</w:t>
      </w:r>
      <w:r w:rsidRPr="00E24649">
        <w:rPr>
          <w:rFonts w:ascii="Cambria" w:hAnsi="Cambria" w:cs="Segoe UI"/>
          <w:color w:val="222222"/>
          <w:sz w:val="24"/>
          <w:szCs w:val="24"/>
          <w:shd w:val="clear" w:color="auto" w:fill="FFFFFF"/>
        </w:rPr>
        <w:t xml:space="preserve"> μεταφορά τους στην Ελλάδα.</w:t>
      </w:r>
    </w:p>
    <w:p w:rsidR="00DB323D" w:rsidRDefault="00DB323D" w:rsidP="00E24649">
      <w:pPr>
        <w:shd w:val="clear" w:color="auto" w:fill="FFFFFF"/>
        <w:suppressAutoHyphens w:val="0"/>
        <w:spacing w:after="0" w:line="240" w:lineRule="auto"/>
        <w:rPr>
          <w:rFonts w:ascii="Cambria" w:hAnsi="Cambria" w:cs="Segoe UI"/>
          <w:color w:val="222222"/>
          <w:sz w:val="24"/>
          <w:szCs w:val="24"/>
          <w:shd w:val="clear" w:color="auto" w:fill="FFFFFF"/>
        </w:rPr>
      </w:pPr>
    </w:p>
    <w:p w:rsidR="002D7558" w:rsidRPr="00673C76" w:rsidRDefault="00B65533" w:rsidP="002D7558">
      <w:pPr>
        <w:shd w:val="clear" w:color="auto" w:fill="FFFFFF"/>
        <w:suppressAutoHyphens w:val="0"/>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E24649" w:rsidRPr="00E24649" w:rsidRDefault="00E24649" w:rsidP="002D7558">
      <w:pPr>
        <w:shd w:val="clear" w:color="auto" w:fill="FFFFFF"/>
        <w:suppressAutoHyphens w:val="0"/>
        <w:spacing w:after="0" w:line="240" w:lineRule="auto"/>
        <w:ind w:firstLine="720"/>
        <w:jc w:val="left"/>
        <w:rPr>
          <w:rFonts w:ascii="Cambria" w:hAnsi="Cambria" w:cs="Segoe UI"/>
          <w:color w:val="222222"/>
          <w:sz w:val="24"/>
          <w:szCs w:val="24"/>
          <w:u w:val="single"/>
          <w:shd w:val="clear" w:color="auto" w:fill="FFFFFF"/>
        </w:rPr>
      </w:pPr>
      <w:r w:rsidRPr="00E24649">
        <w:rPr>
          <w:rFonts w:ascii="Cambria" w:hAnsi="Cambria" w:cs="Segoe UI"/>
          <w:color w:val="222222"/>
          <w:sz w:val="24"/>
          <w:szCs w:val="24"/>
          <w:u w:val="single"/>
          <w:shd w:val="clear" w:color="auto" w:fill="FFFFFF"/>
        </w:rPr>
        <w:t>Συνέχεια ενημέρωσης:</w:t>
      </w:r>
    </w:p>
    <w:p w:rsidR="004F09C5" w:rsidRDefault="00B65533" w:rsidP="00E24649">
      <w:pPr>
        <w:shd w:val="clear" w:color="auto" w:fill="FFFFFF"/>
        <w:suppressAutoHyphens w:val="0"/>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 </w:t>
      </w:r>
      <w:r w:rsidR="00E24649" w:rsidRPr="00E24649">
        <w:rPr>
          <w:rFonts w:ascii="Cambria" w:hAnsi="Cambria" w:cs="Segoe UI"/>
          <w:color w:val="222222"/>
          <w:sz w:val="24"/>
          <w:szCs w:val="24"/>
          <w:shd w:val="clear" w:color="auto" w:fill="FFFFFF"/>
        </w:rPr>
        <w:t xml:space="preserve">Αναφορικά με τον εντοπισμό και </w:t>
      </w:r>
      <w:r w:rsidR="004F09C5">
        <w:rPr>
          <w:rFonts w:ascii="Cambria" w:hAnsi="Cambria" w:cs="Segoe UI"/>
          <w:color w:val="222222"/>
          <w:sz w:val="24"/>
          <w:szCs w:val="24"/>
          <w:shd w:val="clear" w:color="auto" w:fill="FFFFFF"/>
        </w:rPr>
        <w:t xml:space="preserve">τη </w:t>
      </w:r>
      <w:r w:rsidR="00E24649" w:rsidRPr="00E24649">
        <w:rPr>
          <w:rFonts w:ascii="Cambria" w:hAnsi="Cambria" w:cs="Segoe UI"/>
          <w:color w:val="222222"/>
          <w:sz w:val="24"/>
          <w:szCs w:val="24"/>
          <w:shd w:val="clear" w:color="auto" w:fill="FFFFFF"/>
        </w:rPr>
        <w:t xml:space="preserve">διάσωση </w:t>
      </w:r>
      <w:r w:rsidR="00E24649">
        <w:rPr>
          <w:rFonts w:ascii="Cambria" w:hAnsi="Cambria" w:cs="Segoe UI"/>
          <w:color w:val="222222"/>
          <w:sz w:val="24"/>
          <w:szCs w:val="24"/>
          <w:shd w:val="clear" w:color="auto" w:fill="FFFFFF"/>
        </w:rPr>
        <w:t>40</w:t>
      </w:r>
      <w:r w:rsidR="00E24649" w:rsidRPr="00E24649">
        <w:rPr>
          <w:rFonts w:ascii="Cambria" w:hAnsi="Cambria" w:cs="Segoe UI"/>
          <w:color w:val="222222"/>
          <w:sz w:val="24"/>
          <w:szCs w:val="24"/>
          <w:shd w:val="clear" w:color="auto" w:fill="FFFFFF"/>
        </w:rPr>
        <w:t xml:space="preserve"> αλλοδαπών στη θαλάσσια περιοχή </w:t>
      </w:r>
      <w:r w:rsidR="007D739B">
        <w:rPr>
          <w:rFonts w:ascii="Cambria" w:hAnsi="Cambria" w:cs="Segoe UI"/>
          <w:color w:val="222222"/>
          <w:sz w:val="24"/>
          <w:szCs w:val="24"/>
          <w:shd w:val="clear" w:color="auto" w:fill="FFFFFF"/>
        </w:rPr>
        <w:t>9</w:t>
      </w:r>
      <w:r w:rsidR="00E24649">
        <w:rPr>
          <w:rFonts w:ascii="Cambria" w:hAnsi="Cambria" w:cs="Segoe UI"/>
          <w:color w:val="222222"/>
          <w:sz w:val="24"/>
          <w:szCs w:val="24"/>
          <w:shd w:val="clear" w:color="auto" w:fill="FFFFFF"/>
        </w:rPr>
        <w:t>,</w:t>
      </w:r>
      <w:r w:rsidR="007D739B">
        <w:rPr>
          <w:rFonts w:ascii="Cambria" w:hAnsi="Cambria" w:cs="Segoe UI"/>
          <w:color w:val="222222"/>
          <w:sz w:val="24"/>
          <w:szCs w:val="24"/>
          <w:shd w:val="clear" w:color="auto" w:fill="FFFFFF"/>
        </w:rPr>
        <w:t>4</w:t>
      </w:r>
      <w:r w:rsidR="00E24649" w:rsidRPr="00E24649">
        <w:rPr>
          <w:rFonts w:ascii="Cambria" w:hAnsi="Cambria" w:cs="Segoe UI"/>
          <w:color w:val="222222"/>
          <w:sz w:val="24"/>
          <w:szCs w:val="24"/>
          <w:shd w:val="clear" w:color="auto" w:fill="FFFFFF"/>
        </w:rPr>
        <w:t xml:space="preserve"> ν.μ. ν</w:t>
      </w:r>
      <w:r w:rsidR="00E24649">
        <w:rPr>
          <w:rFonts w:ascii="Cambria" w:hAnsi="Cambria" w:cs="Segoe UI"/>
          <w:color w:val="222222"/>
          <w:sz w:val="24"/>
          <w:szCs w:val="24"/>
          <w:shd w:val="clear" w:color="auto" w:fill="FFFFFF"/>
        </w:rPr>
        <w:t>οτιοανατολικά</w:t>
      </w:r>
      <w:r w:rsidR="00E24649" w:rsidRPr="00E24649">
        <w:rPr>
          <w:rFonts w:ascii="Cambria" w:hAnsi="Cambria" w:cs="Segoe UI"/>
          <w:color w:val="222222"/>
          <w:sz w:val="24"/>
          <w:szCs w:val="24"/>
          <w:shd w:val="clear" w:color="auto" w:fill="FFFFFF"/>
        </w:rPr>
        <w:t xml:space="preserve"> των Καλών Λιμένων, τις </w:t>
      </w:r>
      <w:r w:rsidR="007D739B">
        <w:rPr>
          <w:rFonts w:ascii="Cambria" w:hAnsi="Cambria" w:cs="Segoe UI"/>
          <w:color w:val="222222"/>
          <w:sz w:val="24"/>
          <w:szCs w:val="24"/>
          <w:shd w:val="clear" w:color="auto" w:fill="FFFFFF"/>
        </w:rPr>
        <w:t>βραδ</w:t>
      </w:r>
      <w:r w:rsidR="00E24649" w:rsidRPr="00E24649">
        <w:rPr>
          <w:rFonts w:ascii="Cambria" w:hAnsi="Cambria" w:cs="Segoe UI"/>
          <w:color w:val="222222"/>
          <w:sz w:val="24"/>
          <w:szCs w:val="24"/>
          <w:shd w:val="clear" w:color="auto" w:fill="FFFFFF"/>
        </w:rPr>
        <w:t xml:space="preserve">ινές ώρες χθες, συνελήφθη ένας </w:t>
      </w:r>
      <w:r w:rsidR="00D11606">
        <w:rPr>
          <w:rFonts w:ascii="Cambria" w:hAnsi="Cambria" w:cs="Segoe UI"/>
          <w:color w:val="222222"/>
          <w:sz w:val="24"/>
          <w:szCs w:val="24"/>
          <w:shd w:val="clear" w:color="auto" w:fill="FFFFFF"/>
        </w:rPr>
        <w:t>18</w:t>
      </w:r>
      <w:r w:rsidR="00E24649" w:rsidRPr="00E24649">
        <w:rPr>
          <w:rFonts w:ascii="Cambria" w:hAnsi="Cambria" w:cs="Segoe UI"/>
          <w:color w:val="222222"/>
          <w:sz w:val="24"/>
          <w:szCs w:val="24"/>
          <w:shd w:val="clear" w:color="auto" w:fill="FFFFFF"/>
        </w:rPr>
        <w:t xml:space="preserve">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w:t>
      </w:r>
      <w:r w:rsidR="00D11606">
        <w:rPr>
          <w:rFonts w:ascii="Cambria" w:hAnsi="Cambria" w:cs="Segoe UI"/>
          <w:color w:val="222222"/>
          <w:sz w:val="24"/>
          <w:szCs w:val="24"/>
          <w:shd w:val="clear" w:color="auto" w:fill="FFFFFF"/>
        </w:rPr>
        <w:t>τις βραδινές ώρες</w:t>
      </w:r>
      <w:r w:rsidR="00E24649" w:rsidRPr="00E24649">
        <w:rPr>
          <w:rFonts w:ascii="Cambria" w:hAnsi="Cambria" w:cs="Segoe UI"/>
          <w:color w:val="222222"/>
          <w:sz w:val="24"/>
          <w:szCs w:val="24"/>
          <w:shd w:val="clear" w:color="auto" w:fill="FFFFFF"/>
        </w:rPr>
        <w:t xml:space="preserve"> την 0</w:t>
      </w:r>
      <w:r w:rsidR="00D11606">
        <w:rPr>
          <w:rFonts w:ascii="Cambria" w:hAnsi="Cambria" w:cs="Segoe UI"/>
          <w:color w:val="222222"/>
          <w:sz w:val="24"/>
          <w:szCs w:val="24"/>
          <w:shd w:val="clear" w:color="auto" w:fill="FFFFFF"/>
        </w:rPr>
        <w:t>6</w:t>
      </w:r>
      <w:r w:rsidR="00E24649" w:rsidRPr="00E24649">
        <w:rPr>
          <w:rFonts w:ascii="Cambria" w:hAnsi="Cambria" w:cs="Segoe UI"/>
          <w:color w:val="222222"/>
          <w:sz w:val="24"/>
          <w:szCs w:val="24"/>
          <w:shd w:val="clear" w:color="auto" w:fill="FFFFFF"/>
        </w:rPr>
        <w:t xml:space="preserve">.09.2026 από την περιοχή Τομπρούκ της Λιβύης, καταβάλλοντας </w:t>
      </w:r>
      <w:r w:rsidR="00D11606">
        <w:rPr>
          <w:rFonts w:ascii="Cambria" w:hAnsi="Cambria" w:cs="Segoe UI"/>
          <w:color w:val="222222"/>
          <w:sz w:val="24"/>
          <w:szCs w:val="24"/>
          <w:shd w:val="clear" w:color="auto" w:fill="FFFFFF"/>
        </w:rPr>
        <w:t xml:space="preserve">το </w:t>
      </w:r>
      <w:r w:rsidR="00E24649" w:rsidRPr="00E24649">
        <w:rPr>
          <w:rFonts w:ascii="Cambria" w:hAnsi="Cambria" w:cs="Segoe UI"/>
          <w:color w:val="222222"/>
          <w:sz w:val="24"/>
          <w:szCs w:val="24"/>
          <w:shd w:val="clear" w:color="auto" w:fill="FFFFFF"/>
        </w:rPr>
        <w:t>χρηματικ</w:t>
      </w:r>
      <w:r w:rsidR="00D11606">
        <w:rPr>
          <w:rFonts w:ascii="Cambria" w:hAnsi="Cambria" w:cs="Segoe UI"/>
          <w:color w:val="222222"/>
          <w:sz w:val="24"/>
          <w:szCs w:val="24"/>
          <w:shd w:val="clear" w:color="auto" w:fill="FFFFFF"/>
        </w:rPr>
        <w:t>ό</w:t>
      </w:r>
      <w:r w:rsidR="00E24649" w:rsidRPr="00E24649">
        <w:rPr>
          <w:rFonts w:ascii="Cambria" w:hAnsi="Cambria" w:cs="Segoe UI"/>
          <w:color w:val="222222"/>
          <w:sz w:val="24"/>
          <w:szCs w:val="24"/>
          <w:shd w:val="clear" w:color="auto" w:fill="FFFFFF"/>
        </w:rPr>
        <w:t xml:space="preserve"> ποσ</w:t>
      </w:r>
      <w:r w:rsidR="00D11606">
        <w:rPr>
          <w:rFonts w:ascii="Cambria" w:hAnsi="Cambria" w:cs="Segoe UI"/>
          <w:color w:val="222222"/>
          <w:sz w:val="24"/>
          <w:szCs w:val="24"/>
          <w:shd w:val="clear" w:color="auto" w:fill="FFFFFF"/>
        </w:rPr>
        <w:t>ό</w:t>
      </w:r>
      <w:r w:rsidR="00E24649" w:rsidRPr="00E24649">
        <w:rPr>
          <w:rFonts w:ascii="Cambria" w:hAnsi="Cambria" w:cs="Segoe UI"/>
          <w:color w:val="222222"/>
          <w:sz w:val="24"/>
          <w:szCs w:val="24"/>
          <w:shd w:val="clear" w:color="auto" w:fill="FFFFFF"/>
        </w:rPr>
        <w:t xml:space="preserve"> </w:t>
      </w:r>
      <w:r w:rsidR="00D11606">
        <w:rPr>
          <w:rFonts w:ascii="Cambria" w:hAnsi="Cambria" w:cs="Segoe UI"/>
          <w:color w:val="222222"/>
          <w:sz w:val="24"/>
          <w:szCs w:val="24"/>
          <w:shd w:val="clear" w:color="auto" w:fill="FFFFFF"/>
        </w:rPr>
        <w:t>των</w:t>
      </w:r>
      <w:r w:rsidR="00E24649" w:rsidRPr="00E24649">
        <w:rPr>
          <w:rFonts w:ascii="Cambria" w:hAnsi="Cambria" w:cs="Segoe UI"/>
          <w:color w:val="222222"/>
          <w:sz w:val="24"/>
          <w:szCs w:val="24"/>
          <w:shd w:val="clear" w:color="auto" w:fill="FFFFFF"/>
        </w:rPr>
        <w:t xml:space="preserve"> 1</w:t>
      </w:r>
      <w:r w:rsidR="00E24649">
        <w:rPr>
          <w:rFonts w:ascii="Cambria" w:hAnsi="Cambria" w:cs="Segoe UI"/>
          <w:color w:val="222222"/>
          <w:sz w:val="24"/>
          <w:szCs w:val="24"/>
          <w:shd w:val="clear" w:color="auto" w:fill="FFFFFF"/>
        </w:rPr>
        <w:t>4</w:t>
      </w:r>
      <w:r w:rsidR="00E24649" w:rsidRPr="00E24649">
        <w:rPr>
          <w:rFonts w:ascii="Cambria" w:hAnsi="Cambria" w:cs="Segoe UI"/>
          <w:color w:val="222222"/>
          <w:sz w:val="24"/>
          <w:szCs w:val="24"/>
          <w:shd w:val="clear" w:color="auto" w:fill="FFFFFF"/>
        </w:rPr>
        <w:t>.000 δην</w:t>
      </w:r>
      <w:r w:rsidR="00D11606">
        <w:rPr>
          <w:rFonts w:ascii="Cambria" w:hAnsi="Cambria" w:cs="Segoe UI"/>
          <w:color w:val="222222"/>
          <w:sz w:val="24"/>
          <w:szCs w:val="24"/>
          <w:shd w:val="clear" w:color="auto" w:fill="FFFFFF"/>
        </w:rPr>
        <w:t xml:space="preserve">αρίων </w:t>
      </w:r>
      <w:r w:rsidR="00E24649" w:rsidRPr="00E24649">
        <w:rPr>
          <w:rFonts w:ascii="Cambria" w:hAnsi="Cambria" w:cs="Segoe UI"/>
          <w:color w:val="222222"/>
          <w:sz w:val="24"/>
          <w:szCs w:val="24"/>
          <w:shd w:val="clear" w:color="auto" w:fill="FFFFFF"/>
        </w:rPr>
        <w:t>Λιβύης</w:t>
      </w:r>
      <w:r w:rsidR="00E24649">
        <w:rPr>
          <w:rFonts w:ascii="Cambria" w:hAnsi="Cambria" w:cs="Segoe UI"/>
          <w:color w:val="222222"/>
          <w:sz w:val="24"/>
          <w:szCs w:val="24"/>
          <w:shd w:val="clear" w:color="auto" w:fill="FFFFFF"/>
        </w:rPr>
        <w:t>, για τη</w:t>
      </w:r>
      <w:r w:rsidR="00DB323D">
        <w:rPr>
          <w:rFonts w:ascii="Cambria" w:hAnsi="Cambria" w:cs="Segoe UI"/>
          <w:color w:val="222222"/>
          <w:sz w:val="24"/>
          <w:szCs w:val="24"/>
          <w:shd w:val="clear" w:color="auto" w:fill="FFFFFF"/>
        </w:rPr>
        <w:t xml:space="preserve"> μεταφορά τους στην Ελλάδα.</w:t>
      </w:r>
    </w:p>
    <w:p w:rsidR="00DB323D" w:rsidRDefault="00DB323D" w:rsidP="00E24649">
      <w:pPr>
        <w:shd w:val="clear" w:color="auto" w:fill="FFFFFF"/>
        <w:suppressAutoHyphens w:val="0"/>
        <w:spacing w:after="0" w:line="240" w:lineRule="auto"/>
        <w:rPr>
          <w:rFonts w:ascii="Cambria" w:hAnsi="Cambria" w:cs="Segoe UI"/>
          <w:color w:val="222222"/>
          <w:sz w:val="24"/>
          <w:szCs w:val="24"/>
          <w:shd w:val="clear" w:color="auto" w:fill="FFFFFF"/>
        </w:rPr>
      </w:pPr>
    </w:p>
    <w:p w:rsidR="00BC3CDD" w:rsidRDefault="00BC3CDD" w:rsidP="00660311">
      <w:pPr>
        <w:shd w:val="clear" w:color="auto" w:fill="FFFFFF"/>
        <w:suppressAutoHyphens w:val="0"/>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ED72CF" w:rsidRDefault="00BC3CDD" w:rsidP="00DB323D">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BC3CDD">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βραδ</w:t>
      </w:r>
      <w:r w:rsidRPr="00BC3CDD">
        <w:rPr>
          <w:rFonts w:ascii="Cambria" w:hAnsi="Cambria" w:cs="Segoe UI"/>
          <w:color w:val="222222"/>
          <w:sz w:val="24"/>
          <w:szCs w:val="24"/>
          <w:shd w:val="clear" w:color="auto" w:fill="FFFFFF"/>
        </w:rPr>
        <w:t>ινές ώρες χθες, ενημερώθηκε η Λιμενική Αρ</w:t>
      </w:r>
      <w:r w:rsidR="00DB323D">
        <w:rPr>
          <w:rFonts w:ascii="Cambria" w:hAnsi="Cambria" w:cs="Segoe UI"/>
          <w:color w:val="222222"/>
          <w:sz w:val="24"/>
          <w:szCs w:val="24"/>
          <w:shd w:val="clear" w:color="auto" w:fill="FFFFFF"/>
        </w:rPr>
        <w:t>χή της Καλύμνου ότι το επιβατηγό</w:t>
      </w:r>
      <w:r w:rsidRPr="00BC3CDD">
        <w:rPr>
          <w:rFonts w:ascii="Cambria" w:hAnsi="Cambria" w:cs="Segoe UI"/>
          <w:color w:val="222222"/>
          <w:sz w:val="24"/>
          <w:szCs w:val="24"/>
          <w:shd w:val="clear" w:color="auto" w:fill="FFFFFF"/>
        </w:rPr>
        <w:t xml:space="preserve">-δρομολογιακό (Ε/Γ-Δ/Ρ) πλοίο «ΚΑΛΥΜΝΟΣ ΝΤΟΛΦΙΝ» Ν.Κ. 628, το οποίο </w:t>
      </w:r>
      <w:r>
        <w:rPr>
          <w:rFonts w:ascii="Cambria" w:hAnsi="Cambria" w:cs="Segoe UI"/>
          <w:color w:val="222222"/>
          <w:sz w:val="24"/>
          <w:szCs w:val="24"/>
          <w:shd w:val="clear" w:color="auto" w:fill="FFFFFF"/>
        </w:rPr>
        <w:t xml:space="preserve">επρόκειτο να </w:t>
      </w:r>
      <w:r w:rsidRPr="00BC3CDD">
        <w:rPr>
          <w:rFonts w:ascii="Cambria" w:hAnsi="Cambria" w:cs="Segoe UI"/>
          <w:color w:val="222222"/>
          <w:sz w:val="24"/>
          <w:szCs w:val="24"/>
          <w:shd w:val="clear" w:color="auto" w:fill="FFFFFF"/>
        </w:rPr>
        <w:t>εκτελ</w:t>
      </w:r>
      <w:r>
        <w:rPr>
          <w:rFonts w:ascii="Cambria" w:hAnsi="Cambria" w:cs="Segoe UI"/>
          <w:color w:val="222222"/>
          <w:sz w:val="24"/>
          <w:szCs w:val="24"/>
          <w:shd w:val="clear" w:color="auto" w:fill="FFFFFF"/>
        </w:rPr>
        <w:t>έσει</w:t>
      </w:r>
      <w:r w:rsidRPr="00BC3CDD">
        <w:rPr>
          <w:rFonts w:ascii="Cambria" w:hAnsi="Cambria" w:cs="Segoe UI"/>
          <w:color w:val="222222"/>
          <w:sz w:val="24"/>
          <w:szCs w:val="24"/>
          <w:shd w:val="clear" w:color="auto" w:fill="FFFFFF"/>
        </w:rPr>
        <w:t xml:space="preserve"> προγραμματισμένο δρομολόγιο από Κάλυμνο προς Ψέριμο και Κω, παρουσίασε δυσλειτουργία στην δεξιά κύρια μηχανή. </w:t>
      </w:r>
      <w:r>
        <w:rPr>
          <w:rFonts w:ascii="Cambria" w:hAnsi="Cambria" w:cs="Segoe UI"/>
          <w:color w:val="222222"/>
          <w:sz w:val="24"/>
          <w:szCs w:val="24"/>
          <w:shd w:val="clear" w:color="auto" w:fill="FFFFFF"/>
        </w:rPr>
        <w:t>Από το Λιμεναρχείο Καλύμνου</w:t>
      </w:r>
      <w:r w:rsidRPr="00BC3CDD">
        <w:rPr>
          <w:rFonts w:ascii="Cambria" w:hAnsi="Cambria" w:cs="Segoe UI"/>
          <w:color w:val="222222"/>
          <w:sz w:val="24"/>
          <w:szCs w:val="24"/>
          <w:shd w:val="clear" w:color="auto" w:fill="FFFFFF"/>
        </w:rPr>
        <w:t xml:space="preserve"> απαγορεύτηκε ο απόπλους του «ΚΑΛΥΜΝΟΣ ΝΤΟΛΦΙΝ», μέχρι την αποκατάσταση της βλάβης και την προσκόμιση βεβαιωτικού διατήρησης κλάσης από τον νηογνώμονα που το παρακολουθεί. Από το συμβάν δεν αναφέρθηκε τραυματισμός και δεν παρατηρήθηκε θαλάσσια ρύπανση.</w:t>
      </w:r>
    </w:p>
    <w:p w:rsidR="00DB323D" w:rsidRDefault="00DB323D" w:rsidP="00DB323D">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660311" w:rsidRPr="00660311" w:rsidRDefault="00660311" w:rsidP="00660311">
      <w:pPr>
        <w:shd w:val="clear" w:color="auto" w:fill="FFFFFF"/>
        <w:suppressAutoHyphens w:val="0"/>
        <w:spacing w:after="0" w:line="240" w:lineRule="auto"/>
        <w:jc w:val="center"/>
        <w:rPr>
          <w:rFonts w:ascii="Cambria" w:hAnsi="Cambria" w:cs="Segoe UI"/>
          <w:color w:val="222222"/>
          <w:sz w:val="24"/>
          <w:szCs w:val="24"/>
          <w:shd w:val="clear" w:color="auto" w:fill="FFFFFF"/>
        </w:rPr>
      </w:pPr>
      <w:r w:rsidRPr="00660311">
        <w:rPr>
          <w:rFonts w:ascii="Cambria" w:hAnsi="Cambria" w:cs="Segoe UI"/>
          <w:color w:val="222222"/>
          <w:sz w:val="24"/>
          <w:szCs w:val="24"/>
          <w:shd w:val="clear" w:color="auto" w:fill="FFFFFF"/>
        </w:rPr>
        <w:t>*****</w:t>
      </w:r>
    </w:p>
    <w:p w:rsidR="00660311" w:rsidRPr="00B91595" w:rsidRDefault="00660311" w:rsidP="00B91595">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660311">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μεσημβρ</w:t>
      </w:r>
      <w:r w:rsidRPr="00660311">
        <w:rPr>
          <w:rFonts w:ascii="Cambria" w:hAnsi="Cambria" w:cs="Segoe UI"/>
          <w:color w:val="222222"/>
          <w:sz w:val="24"/>
          <w:szCs w:val="24"/>
          <w:shd w:val="clear" w:color="auto" w:fill="FFFFFF"/>
        </w:rPr>
        <w:t xml:space="preserve">ινές ώρες χθες, ενημερώθηκε η Λιμενική Αρχή </w:t>
      </w:r>
      <w:r>
        <w:rPr>
          <w:rFonts w:ascii="Cambria" w:hAnsi="Cambria" w:cs="Segoe UI"/>
          <w:color w:val="222222"/>
          <w:sz w:val="24"/>
          <w:szCs w:val="24"/>
          <w:shd w:val="clear" w:color="auto" w:fill="FFFFFF"/>
        </w:rPr>
        <w:t>της Μυκόνου</w:t>
      </w:r>
      <w:r w:rsidRPr="00660311">
        <w:rPr>
          <w:rFonts w:ascii="Cambria" w:hAnsi="Cambria" w:cs="Segoe UI"/>
          <w:color w:val="222222"/>
          <w:sz w:val="24"/>
          <w:szCs w:val="24"/>
          <w:shd w:val="clear" w:color="auto" w:fill="FFFFFF"/>
        </w:rPr>
        <w:t xml:space="preserve"> για την σύγκρουση </w:t>
      </w:r>
      <w:r>
        <w:rPr>
          <w:rFonts w:ascii="Cambria" w:hAnsi="Cambria" w:cs="Segoe UI"/>
          <w:color w:val="222222"/>
          <w:sz w:val="24"/>
          <w:szCs w:val="24"/>
          <w:shd w:val="clear" w:color="auto" w:fill="FFFFFF"/>
        </w:rPr>
        <w:t>δύο εκμισθούμενων ταχυπλόων (Τ/Χ) σκαφών</w:t>
      </w:r>
      <w:r w:rsidRPr="00660311">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με τρεις επιβαίνοντες και έναν επιβαίνοντα, αντίστοιχα,</w:t>
      </w:r>
      <w:r w:rsidRPr="00660311">
        <w:rPr>
          <w:rFonts w:ascii="Cambria" w:hAnsi="Cambria" w:cs="Segoe UI"/>
          <w:color w:val="222222"/>
          <w:sz w:val="24"/>
          <w:szCs w:val="24"/>
          <w:shd w:val="clear" w:color="auto" w:fill="FFFFFF"/>
        </w:rPr>
        <w:t xml:space="preserve"> στη θαλάσσια περιοχή </w:t>
      </w:r>
      <w:r>
        <w:rPr>
          <w:rFonts w:ascii="Cambria" w:hAnsi="Cambria" w:cs="Segoe UI"/>
          <w:color w:val="222222"/>
          <w:sz w:val="24"/>
          <w:szCs w:val="24"/>
          <w:shd w:val="clear" w:color="auto" w:fill="FFFFFF"/>
        </w:rPr>
        <w:t>του Αγίου Λαζάρου Μυκόνου.</w:t>
      </w:r>
      <w:r w:rsidRPr="00660311">
        <w:rPr>
          <w:rFonts w:ascii="Cambria" w:hAnsi="Cambria" w:cs="Segoe UI"/>
          <w:color w:val="222222"/>
          <w:sz w:val="24"/>
          <w:szCs w:val="24"/>
          <w:shd w:val="clear" w:color="auto" w:fill="FFFFFF"/>
        </w:rPr>
        <w:t xml:space="preserve"> Από τη σύγκρουση προκλήθηκαν υλικές ζημιές σ</w:t>
      </w:r>
      <w:r w:rsidR="004F09C5">
        <w:rPr>
          <w:rFonts w:ascii="Cambria" w:hAnsi="Cambria" w:cs="Segoe UI"/>
          <w:color w:val="222222"/>
          <w:sz w:val="24"/>
          <w:szCs w:val="24"/>
          <w:shd w:val="clear" w:color="auto" w:fill="FFFFFF"/>
        </w:rPr>
        <w:t>ε αμφότερα τα</w:t>
      </w:r>
      <w:r w:rsidRPr="00660311">
        <w:rPr>
          <w:rFonts w:ascii="Cambria" w:hAnsi="Cambria" w:cs="Segoe UI"/>
          <w:color w:val="222222"/>
          <w:sz w:val="24"/>
          <w:szCs w:val="24"/>
          <w:shd w:val="clear" w:color="auto" w:fill="FFFFFF"/>
        </w:rPr>
        <w:t xml:space="preserve"> </w:t>
      </w:r>
      <w:r w:rsidR="004F09C5">
        <w:rPr>
          <w:rFonts w:ascii="Cambria" w:hAnsi="Cambria" w:cs="Segoe UI"/>
          <w:color w:val="222222"/>
          <w:sz w:val="24"/>
          <w:szCs w:val="24"/>
          <w:shd w:val="clear" w:color="auto" w:fill="FFFFFF"/>
        </w:rPr>
        <w:t>σκάφη</w:t>
      </w:r>
      <w:r w:rsidRPr="00660311">
        <w:rPr>
          <w:rFonts w:ascii="Cambria" w:hAnsi="Cambria" w:cs="Segoe UI"/>
          <w:color w:val="222222"/>
          <w:sz w:val="24"/>
          <w:szCs w:val="24"/>
          <w:shd w:val="clear" w:color="auto" w:fill="FFFFFF"/>
        </w:rPr>
        <w:t xml:space="preserve">, ενώ </w:t>
      </w:r>
      <w:r>
        <w:rPr>
          <w:rFonts w:ascii="Cambria" w:hAnsi="Cambria" w:cs="Segoe UI"/>
          <w:color w:val="222222"/>
          <w:sz w:val="24"/>
          <w:szCs w:val="24"/>
          <w:shd w:val="clear" w:color="auto" w:fill="FFFFFF"/>
        </w:rPr>
        <w:t xml:space="preserve">προέκυψε ο ελαφρύς τραυματισμός των τριών επιβαινόντων του ενός σκάφους. Οι προαναφερθέντες παρελήφθησαν από ασθενοφόρο όχημα του ΕΚΑΒ και διακομίστηκαν στο Κέντρο Υγείας Μυκόνου, από όπου εξήλθαν αυθημερόν. </w:t>
      </w:r>
      <w:r w:rsidRPr="00660311">
        <w:rPr>
          <w:rFonts w:ascii="Cambria" w:hAnsi="Cambria" w:cs="Segoe UI"/>
          <w:color w:val="222222"/>
          <w:sz w:val="24"/>
          <w:szCs w:val="24"/>
          <w:shd w:val="clear" w:color="auto" w:fill="FFFFFF"/>
        </w:rPr>
        <w:t xml:space="preserve">Από το Λιμεναρχείο </w:t>
      </w:r>
      <w:r>
        <w:rPr>
          <w:rFonts w:ascii="Cambria" w:hAnsi="Cambria" w:cs="Segoe UI"/>
          <w:color w:val="222222"/>
          <w:sz w:val="24"/>
          <w:szCs w:val="24"/>
          <w:shd w:val="clear" w:color="auto" w:fill="FFFFFF"/>
        </w:rPr>
        <w:t>Μυκόνου</w:t>
      </w:r>
      <w:r w:rsidRPr="00660311">
        <w:rPr>
          <w:rFonts w:ascii="Cambria" w:hAnsi="Cambria" w:cs="Segoe UI"/>
          <w:color w:val="222222"/>
          <w:sz w:val="24"/>
          <w:szCs w:val="24"/>
          <w:shd w:val="clear" w:color="auto" w:fill="FFFFFF"/>
        </w:rPr>
        <w:t>, που διενεργεί την προανάκριση, απαγορεύτηκε ο απόπλους αμφότερων τω</w:t>
      </w:r>
      <w:r>
        <w:rPr>
          <w:rFonts w:ascii="Cambria" w:hAnsi="Cambria" w:cs="Segoe UI"/>
          <w:color w:val="222222"/>
          <w:sz w:val="24"/>
          <w:szCs w:val="24"/>
          <w:shd w:val="clear" w:color="auto" w:fill="FFFFFF"/>
        </w:rPr>
        <w:t>ν σκαφών</w:t>
      </w:r>
      <w:r w:rsidRPr="00660311">
        <w:rPr>
          <w:rFonts w:ascii="Cambria" w:hAnsi="Cambria" w:cs="Segoe UI"/>
          <w:color w:val="222222"/>
          <w:sz w:val="24"/>
          <w:szCs w:val="24"/>
          <w:shd w:val="clear" w:color="auto" w:fill="FFFFFF"/>
        </w:rPr>
        <w:t>, ενώ επιβλήθηκαν οι προβλεπόμενες διοικητικές κυρώσεις.</w:t>
      </w:r>
      <w:r>
        <w:rPr>
          <w:rFonts w:ascii="Cambria" w:hAnsi="Cambria" w:cs="Segoe UI"/>
          <w:color w:val="222222"/>
          <w:sz w:val="24"/>
          <w:szCs w:val="24"/>
          <w:shd w:val="clear" w:color="auto" w:fill="FFFFFF"/>
        </w:rPr>
        <w:t xml:space="preserve"> Από το περιστατικό δεν παρατηρήθηκε θαλάσσια ρύπανση.</w:t>
      </w:r>
    </w:p>
    <w:sectPr w:rsidR="00660311" w:rsidRPr="00B91595"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BD4" w:rsidRDefault="00EF4BD4">
      <w:pPr>
        <w:spacing w:after="0" w:line="240" w:lineRule="auto"/>
      </w:pPr>
      <w:r>
        <w:separator/>
      </w:r>
    </w:p>
  </w:endnote>
  <w:endnote w:type="continuationSeparator" w:id="1">
    <w:p w:rsidR="00EF4BD4" w:rsidRDefault="00EF4B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1B3FEB" w:rsidRDefault="009D58F6">
    <w:pPr>
      <w:pStyle w:val="a5"/>
      <w:spacing w:line="100" w:lineRule="atLeast"/>
      <w:jc w:val="center"/>
    </w:pPr>
    <w:r>
      <w:rPr>
        <w:shd w:val="clear" w:color="auto" w:fill="FFFFFF"/>
      </w:rPr>
      <w:t>09</w:t>
    </w:r>
    <w:r w:rsidR="00660311">
      <w:rPr>
        <w:shd w:val="clear" w:color="auto" w:fill="FFFFFF"/>
      </w:rPr>
      <w:t>10</w:t>
    </w:r>
    <w:r w:rsidR="00F80755">
      <w:rPr>
        <w:shd w:val="clear" w:color="auto" w:fill="FFFFFF"/>
        <w:lang w:val="en-US"/>
      </w:rPr>
      <w:t>74</w:t>
    </w:r>
    <w:r w:rsidR="00660311">
      <w:rPr>
        <w:shd w:val="clear" w:color="auto" w:fill="FFFFFF"/>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BD4" w:rsidRDefault="00EF4BD4">
      <w:pPr>
        <w:spacing w:after="0" w:line="240" w:lineRule="auto"/>
      </w:pPr>
      <w:r>
        <w:separator/>
      </w:r>
    </w:p>
  </w:footnote>
  <w:footnote w:type="continuationSeparator" w:id="1">
    <w:p w:rsidR="00EF4BD4" w:rsidRDefault="00EF4B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07CAF"/>
    <w:rsid w:val="00010BF4"/>
    <w:rsid w:val="000127A2"/>
    <w:rsid w:val="000179C4"/>
    <w:rsid w:val="00023800"/>
    <w:rsid w:val="0002432A"/>
    <w:rsid w:val="00025028"/>
    <w:rsid w:val="00026BE6"/>
    <w:rsid w:val="00032CDF"/>
    <w:rsid w:val="00033253"/>
    <w:rsid w:val="000335E6"/>
    <w:rsid w:val="00047D31"/>
    <w:rsid w:val="0005334A"/>
    <w:rsid w:val="000639B1"/>
    <w:rsid w:val="00063E5A"/>
    <w:rsid w:val="000655A0"/>
    <w:rsid w:val="000771B0"/>
    <w:rsid w:val="00095A4C"/>
    <w:rsid w:val="00095B74"/>
    <w:rsid w:val="0009612E"/>
    <w:rsid w:val="000A1FC1"/>
    <w:rsid w:val="000C1413"/>
    <w:rsid w:val="000C1E16"/>
    <w:rsid w:val="000C2016"/>
    <w:rsid w:val="000C63F5"/>
    <w:rsid w:val="000D06B3"/>
    <w:rsid w:val="000D17C0"/>
    <w:rsid w:val="000E1B6C"/>
    <w:rsid w:val="000E1DFC"/>
    <w:rsid w:val="000E1E65"/>
    <w:rsid w:val="000E51F0"/>
    <w:rsid w:val="000E6EDB"/>
    <w:rsid w:val="000F4A41"/>
    <w:rsid w:val="000F57D1"/>
    <w:rsid w:val="00110019"/>
    <w:rsid w:val="00110986"/>
    <w:rsid w:val="00111D56"/>
    <w:rsid w:val="001132D3"/>
    <w:rsid w:val="001226E1"/>
    <w:rsid w:val="00122DB7"/>
    <w:rsid w:val="00151F10"/>
    <w:rsid w:val="00154DC1"/>
    <w:rsid w:val="00157A36"/>
    <w:rsid w:val="001610A1"/>
    <w:rsid w:val="0017167E"/>
    <w:rsid w:val="00172A27"/>
    <w:rsid w:val="001812A3"/>
    <w:rsid w:val="00183F2A"/>
    <w:rsid w:val="00187B97"/>
    <w:rsid w:val="00190590"/>
    <w:rsid w:val="0019470A"/>
    <w:rsid w:val="001972F2"/>
    <w:rsid w:val="001A0154"/>
    <w:rsid w:val="001B026A"/>
    <w:rsid w:val="001B3FEB"/>
    <w:rsid w:val="001B6220"/>
    <w:rsid w:val="001C2547"/>
    <w:rsid w:val="001C5B71"/>
    <w:rsid w:val="001C5DB1"/>
    <w:rsid w:val="001C6E17"/>
    <w:rsid w:val="001D2601"/>
    <w:rsid w:val="001F1632"/>
    <w:rsid w:val="001F2460"/>
    <w:rsid w:val="001F3CD5"/>
    <w:rsid w:val="001F52A1"/>
    <w:rsid w:val="0020340D"/>
    <w:rsid w:val="00204C64"/>
    <w:rsid w:val="00206F78"/>
    <w:rsid w:val="002128B3"/>
    <w:rsid w:val="00215629"/>
    <w:rsid w:val="00223295"/>
    <w:rsid w:val="00226959"/>
    <w:rsid w:val="00226DA8"/>
    <w:rsid w:val="00233DA9"/>
    <w:rsid w:val="00234544"/>
    <w:rsid w:val="00235241"/>
    <w:rsid w:val="00250F2A"/>
    <w:rsid w:val="0025151B"/>
    <w:rsid w:val="0026113E"/>
    <w:rsid w:val="0027038D"/>
    <w:rsid w:val="002746EB"/>
    <w:rsid w:val="00286C2E"/>
    <w:rsid w:val="00287AF4"/>
    <w:rsid w:val="00297B76"/>
    <w:rsid w:val="002A6A4E"/>
    <w:rsid w:val="002B06CD"/>
    <w:rsid w:val="002B370E"/>
    <w:rsid w:val="002B45AC"/>
    <w:rsid w:val="002C03D9"/>
    <w:rsid w:val="002C740A"/>
    <w:rsid w:val="002D271D"/>
    <w:rsid w:val="002D7558"/>
    <w:rsid w:val="002E3B13"/>
    <w:rsid w:val="002E3DE9"/>
    <w:rsid w:val="002E5C6C"/>
    <w:rsid w:val="002E6640"/>
    <w:rsid w:val="00313B77"/>
    <w:rsid w:val="00314FE8"/>
    <w:rsid w:val="003172D3"/>
    <w:rsid w:val="00320051"/>
    <w:rsid w:val="00321588"/>
    <w:rsid w:val="00321BD0"/>
    <w:rsid w:val="0032494F"/>
    <w:rsid w:val="00325EA3"/>
    <w:rsid w:val="003275B3"/>
    <w:rsid w:val="00330F5B"/>
    <w:rsid w:val="0033289E"/>
    <w:rsid w:val="00334B23"/>
    <w:rsid w:val="00340CDE"/>
    <w:rsid w:val="0034183B"/>
    <w:rsid w:val="00344405"/>
    <w:rsid w:val="00345F0F"/>
    <w:rsid w:val="003530E6"/>
    <w:rsid w:val="00354D0B"/>
    <w:rsid w:val="00365FD4"/>
    <w:rsid w:val="00376EE8"/>
    <w:rsid w:val="00381048"/>
    <w:rsid w:val="003947FD"/>
    <w:rsid w:val="003A65FA"/>
    <w:rsid w:val="003A6ABE"/>
    <w:rsid w:val="003B3359"/>
    <w:rsid w:val="003B5BC9"/>
    <w:rsid w:val="003B60A4"/>
    <w:rsid w:val="003C6C68"/>
    <w:rsid w:val="003E3FBA"/>
    <w:rsid w:val="003E65B8"/>
    <w:rsid w:val="003F44C9"/>
    <w:rsid w:val="004033DC"/>
    <w:rsid w:val="00413A1B"/>
    <w:rsid w:val="00413D75"/>
    <w:rsid w:val="00421073"/>
    <w:rsid w:val="004244D5"/>
    <w:rsid w:val="004623A2"/>
    <w:rsid w:val="00462DE0"/>
    <w:rsid w:val="00467F68"/>
    <w:rsid w:val="0047304C"/>
    <w:rsid w:val="0048583E"/>
    <w:rsid w:val="004874F0"/>
    <w:rsid w:val="00487C91"/>
    <w:rsid w:val="004921FD"/>
    <w:rsid w:val="004933B6"/>
    <w:rsid w:val="00493CEE"/>
    <w:rsid w:val="00494A04"/>
    <w:rsid w:val="004A133D"/>
    <w:rsid w:val="004A160D"/>
    <w:rsid w:val="004A4AE6"/>
    <w:rsid w:val="004B397D"/>
    <w:rsid w:val="004B5C32"/>
    <w:rsid w:val="004B7669"/>
    <w:rsid w:val="004B787E"/>
    <w:rsid w:val="004C2DB1"/>
    <w:rsid w:val="004D0289"/>
    <w:rsid w:val="004D22FE"/>
    <w:rsid w:val="004E36B5"/>
    <w:rsid w:val="004E4F9B"/>
    <w:rsid w:val="004F09C5"/>
    <w:rsid w:val="0050290B"/>
    <w:rsid w:val="005103CC"/>
    <w:rsid w:val="00512C01"/>
    <w:rsid w:val="00523AA9"/>
    <w:rsid w:val="00524077"/>
    <w:rsid w:val="005248BF"/>
    <w:rsid w:val="005250F3"/>
    <w:rsid w:val="005269FB"/>
    <w:rsid w:val="00526D33"/>
    <w:rsid w:val="00533880"/>
    <w:rsid w:val="00536430"/>
    <w:rsid w:val="00537425"/>
    <w:rsid w:val="00543285"/>
    <w:rsid w:val="00550E55"/>
    <w:rsid w:val="005511A0"/>
    <w:rsid w:val="005525F2"/>
    <w:rsid w:val="005534A3"/>
    <w:rsid w:val="00553F8E"/>
    <w:rsid w:val="00565601"/>
    <w:rsid w:val="00570F79"/>
    <w:rsid w:val="00573610"/>
    <w:rsid w:val="00574EE4"/>
    <w:rsid w:val="005836D8"/>
    <w:rsid w:val="00596C1A"/>
    <w:rsid w:val="005A2DED"/>
    <w:rsid w:val="005A37DE"/>
    <w:rsid w:val="005A3B22"/>
    <w:rsid w:val="005A3B49"/>
    <w:rsid w:val="005B3169"/>
    <w:rsid w:val="005B3E51"/>
    <w:rsid w:val="005B5EE1"/>
    <w:rsid w:val="005C07F6"/>
    <w:rsid w:val="005D123F"/>
    <w:rsid w:val="005E31F2"/>
    <w:rsid w:val="005E4D39"/>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32E"/>
    <w:rsid w:val="00640E8D"/>
    <w:rsid w:val="00641C15"/>
    <w:rsid w:val="0065541F"/>
    <w:rsid w:val="00655B8C"/>
    <w:rsid w:val="00660311"/>
    <w:rsid w:val="006624C3"/>
    <w:rsid w:val="00663911"/>
    <w:rsid w:val="00664B66"/>
    <w:rsid w:val="00666837"/>
    <w:rsid w:val="006711C6"/>
    <w:rsid w:val="00673C76"/>
    <w:rsid w:val="00676925"/>
    <w:rsid w:val="006841BA"/>
    <w:rsid w:val="00684920"/>
    <w:rsid w:val="00687669"/>
    <w:rsid w:val="00687AAD"/>
    <w:rsid w:val="0069480A"/>
    <w:rsid w:val="0069752B"/>
    <w:rsid w:val="006A11BE"/>
    <w:rsid w:val="006A40D3"/>
    <w:rsid w:val="006A5F73"/>
    <w:rsid w:val="006B21E3"/>
    <w:rsid w:val="006B4DEB"/>
    <w:rsid w:val="006C175D"/>
    <w:rsid w:val="006C4FC1"/>
    <w:rsid w:val="006D13BD"/>
    <w:rsid w:val="006D38BA"/>
    <w:rsid w:val="006D44CF"/>
    <w:rsid w:val="006D69D3"/>
    <w:rsid w:val="006D6DDB"/>
    <w:rsid w:val="006D70CA"/>
    <w:rsid w:val="006E0ED5"/>
    <w:rsid w:val="006F02F3"/>
    <w:rsid w:val="006F0608"/>
    <w:rsid w:val="006F18AD"/>
    <w:rsid w:val="006F1FF9"/>
    <w:rsid w:val="006F5718"/>
    <w:rsid w:val="0070037A"/>
    <w:rsid w:val="007012D6"/>
    <w:rsid w:val="00707CE3"/>
    <w:rsid w:val="00712D59"/>
    <w:rsid w:val="00722B63"/>
    <w:rsid w:val="00726413"/>
    <w:rsid w:val="00730D45"/>
    <w:rsid w:val="00732210"/>
    <w:rsid w:val="00736C82"/>
    <w:rsid w:val="00740780"/>
    <w:rsid w:val="00746C82"/>
    <w:rsid w:val="0074755A"/>
    <w:rsid w:val="00750367"/>
    <w:rsid w:val="0075379A"/>
    <w:rsid w:val="007563CF"/>
    <w:rsid w:val="00770B39"/>
    <w:rsid w:val="0077435B"/>
    <w:rsid w:val="00780F0C"/>
    <w:rsid w:val="00784220"/>
    <w:rsid w:val="00797735"/>
    <w:rsid w:val="007B14E7"/>
    <w:rsid w:val="007B7489"/>
    <w:rsid w:val="007B79DA"/>
    <w:rsid w:val="007C06B5"/>
    <w:rsid w:val="007C3249"/>
    <w:rsid w:val="007C64E4"/>
    <w:rsid w:val="007D073E"/>
    <w:rsid w:val="007D37E2"/>
    <w:rsid w:val="007D739B"/>
    <w:rsid w:val="007E38B9"/>
    <w:rsid w:val="007E5156"/>
    <w:rsid w:val="007E654D"/>
    <w:rsid w:val="007F2749"/>
    <w:rsid w:val="007F3304"/>
    <w:rsid w:val="007F51BD"/>
    <w:rsid w:val="007F5459"/>
    <w:rsid w:val="00800975"/>
    <w:rsid w:val="00803587"/>
    <w:rsid w:val="008052EC"/>
    <w:rsid w:val="0081038A"/>
    <w:rsid w:val="00813A39"/>
    <w:rsid w:val="00813C38"/>
    <w:rsid w:val="00814050"/>
    <w:rsid w:val="0082564A"/>
    <w:rsid w:val="00825892"/>
    <w:rsid w:val="0083043A"/>
    <w:rsid w:val="00834B5A"/>
    <w:rsid w:val="00836923"/>
    <w:rsid w:val="00844D76"/>
    <w:rsid w:val="00844DDE"/>
    <w:rsid w:val="00847420"/>
    <w:rsid w:val="008501FA"/>
    <w:rsid w:val="00853BF0"/>
    <w:rsid w:val="00855EE9"/>
    <w:rsid w:val="00856921"/>
    <w:rsid w:val="00856BE2"/>
    <w:rsid w:val="00857505"/>
    <w:rsid w:val="00862179"/>
    <w:rsid w:val="0087064B"/>
    <w:rsid w:val="00870915"/>
    <w:rsid w:val="0087267F"/>
    <w:rsid w:val="00872954"/>
    <w:rsid w:val="00872983"/>
    <w:rsid w:val="00875163"/>
    <w:rsid w:val="00881022"/>
    <w:rsid w:val="00884BD8"/>
    <w:rsid w:val="00892588"/>
    <w:rsid w:val="0089287E"/>
    <w:rsid w:val="0089324D"/>
    <w:rsid w:val="008A297A"/>
    <w:rsid w:val="008A4115"/>
    <w:rsid w:val="008A5BEC"/>
    <w:rsid w:val="008B43B3"/>
    <w:rsid w:val="008B6AB1"/>
    <w:rsid w:val="008C579F"/>
    <w:rsid w:val="008D02E3"/>
    <w:rsid w:val="008D06F1"/>
    <w:rsid w:val="008D3507"/>
    <w:rsid w:val="008D7E20"/>
    <w:rsid w:val="008F04F5"/>
    <w:rsid w:val="008F3E2B"/>
    <w:rsid w:val="008F7998"/>
    <w:rsid w:val="009048CD"/>
    <w:rsid w:val="0091160E"/>
    <w:rsid w:val="00923915"/>
    <w:rsid w:val="00932745"/>
    <w:rsid w:val="0094002B"/>
    <w:rsid w:val="00950DF6"/>
    <w:rsid w:val="0095159A"/>
    <w:rsid w:val="00954D3D"/>
    <w:rsid w:val="0095680F"/>
    <w:rsid w:val="00957B92"/>
    <w:rsid w:val="00964CC5"/>
    <w:rsid w:val="009652AE"/>
    <w:rsid w:val="00977EE8"/>
    <w:rsid w:val="00980514"/>
    <w:rsid w:val="00981B5B"/>
    <w:rsid w:val="00984927"/>
    <w:rsid w:val="00984978"/>
    <w:rsid w:val="009878E2"/>
    <w:rsid w:val="00987AFD"/>
    <w:rsid w:val="00991813"/>
    <w:rsid w:val="0099215D"/>
    <w:rsid w:val="009921C5"/>
    <w:rsid w:val="00992AEF"/>
    <w:rsid w:val="009A0BB3"/>
    <w:rsid w:val="009A6072"/>
    <w:rsid w:val="009C052A"/>
    <w:rsid w:val="009C2385"/>
    <w:rsid w:val="009C76CE"/>
    <w:rsid w:val="009D1CC8"/>
    <w:rsid w:val="009D58F6"/>
    <w:rsid w:val="009E6E11"/>
    <w:rsid w:val="009E70A4"/>
    <w:rsid w:val="009F1938"/>
    <w:rsid w:val="009F4526"/>
    <w:rsid w:val="00A111F5"/>
    <w:rsid w:val="00A12078"/>
    <w:rsid w:val="00A20567"/>
    <w:rsid w:val="00A22841"/>
    <w:rsid w:val="00A330E0"/>
    <w:rsid w:val="00A424D3"/>
    <w:rsid w:val="00A45E11"/>
    <w:rsid w:val="00A465BE"/>
    <w:rsid w:val="00A60084"/>
    <w:rsid w:val="00A70AA9"/>
    <w:rsid w:val="00A72286"/>
    <w:rsid w:val="00A742D8"/>
    <w:rsid w:val="00A76EF4"/>
    <w:rsid w:val="00A774DE"/>
    <w:rsid w:val="00A82985"/>
    <w:rsid w:val="00A95509"/>
    <w:rsid w:val="00A97B47"/>
    <w:rsid w:val="00AA2A07"/>
    <w:rsid w:val="00AB2B72"/>
    <w:rsid w:val="00AB4AFB"/>
    <w:rsid w:val="00AB79AE"/>
    <w:rsid w:val="00AC0EEC"/>
    <w:rsid w:val="00AC31D4"/>
    <w:rsid w:val="00AC6E55"/>
    <w:rsid w:val="00AD0CD9"/>
    <w:rsid w:val="00AD6044"/>
    <w:rsid w:val="00AE2A4E"/>
    <w:rsid w:val="00AE33D4"/>
    <w:rsid w:val="00AE6FE8"/>
    <w:rsid w:val="00AF20F1"/>
    <w:rsid w:val="00AF5088"/>
    <w:rsid w:val="00AF618D"/>
    <w:rsid w:val="00B01FAB"/>
    <w:rsid w:val="00B0788F"/>
    <w:rsid w:val="00B07E06"/>
    <w:rsid w:val="00B13414"/>
    <w:rsid w:val="00B16D58"/>
    <w:rsid w:val="00B20DA2"/>
    <w:rsid w:val="00B212D6"/>
    <w:rsid w:val="00B21BD7"/>
    <w:rsid w:val="00B2391F"/>
    <w:rsid w:val="00B26DBD"/>
    <w:rsid w:val="00B27B1E"/>
    <w:rsid w:val="00B374A7"/>
    <w:rsid w:val="00B41102"/>
    <w:rsid w:val="00B4151B"/>
    <w:rsid w:val="00B50671"/>
    <w:rsid w:val="00B51BE7"/>
    <w:rsid w:val="00B61DA2"/>
    <w:rsid w:val="00B62F01"/>
    <w:rsid w:val="00B65533"/>
    <w:rsid w:val="00B675BE"/>
    <w:rsid w:val="00B72063"/>
    <w:rsid w:val="00B82BA0"/>
    <w:rsid w:val="00B836D7"/>
    <w:rsid w:val="00B91323"/>
    <w:rsid w:val="00B91595"/>
    <w:rsid w:val="00B956A3"/>
    <w:rsid w:val="00B95AEA"/>
    <w:rsid w:val="00BA21A9"/>
    <w:rsid w:val="00BA24E9"/>
    <w:rsid w:val="00BB450A"/>
    <w:rsid w:val="00BC010C"/>
    <w:rsid w:val="00BC1227"/>
    <w:rsid w:val="00BC3067"/>
    <w:rsid w:val="00BC3CDD"/>
    <w:rsid w:val="00BC7DC8"/>
    <w:rsid w:val="00BD0DEA"/>
    <w:rsid w:val="00BD1311"/>
    <w:rsid w:val="00BF0871"/>
    <w:rsid w:val="00BF723C"/>
    <w:rsid w:val="00C1136A"/>
    <w:rsid w:val="00C162AB"/>
    <w:rsid w:val="00C21A25"/>
    <w:rsid w:val="00C25CE6"/>
    <w:rsid w:val="00C32992"/>
    <w:rsid w:val="00C33364"/>
    <w:rsid w:val="00C373EB"/>
    <w:rsid w:val="00C4211D"/>
    <w:rsid w:val="00C465B7"/>
    <w:rsid w:val="00C609FD"/>
    <w:rsid w:val="00C60FC4"/>
    <w:rsid w:val="00C63301"/>
    <w:rsid w:val="00C63898"/>
    <w:rsid w:val="00C65AE6"/>
    <w:rsid w:val="00C705AF"/>
    <w:rsid w:val="00C720F5"/>
    <w:rsid w:val="00C730DF"/>
    <w:rsid w:val="00C827D0"/>
    <w:rsid w:val="00C853A8"/>
    <w:rsid w:val="00C928C5"/>
    <w:rsid w:val="00C96AD8"/>
    <w:rsid w:val="00C96DB1"/>
    <w:rsid w:val="00CA1CB9"/>
    <w:rsid w:val="00CA6528"/>
    <w:rsid w:val="00CA688F"/>
    <w:rsid w:val="00CB2577"/>
    <w:rsid w:val="00CB2C40"/>
    <w:rsid w:val="00CC2A06"/>
    <w:rsid w:val="00CD3EE5"/>
    <w:rsid w:val="00CE3F7A"/>
    <w:rsid w:val="00CE413E"/>
    <w:rsid w:val="00CF150C"/>
    <w:rsid w:val="00CF59F5"/>
    <w:rsid w:val="00D02D3D"/>
    <w:rsid w:val="00D11606"/>
    <w:rsid w:val="00D21BDB"/>
    <w:rsid w:val="00D315B3"/>
    <w:rsid w:val="00D3387D"/>
    <w:rsid w:val="00D33ADE"/>
    <w:rsid w:val="00D36AB0"/>
    <w:rsid w:val="00D50813"/>
    <w:rsid w:val="00D5088C"/>
    <w:rsid w:val="00D54DE7"/>
    <w:rsid w:val="00D5679A"/>
    <w:rsid w:val="00D5729A"/>
    <w:rsid w:val="00D578EA"/>
    <w:rsid w:val="00D60C0E"/>
    <w:rsid w:val="00D6157F"/>
    <w:rsid w:val="00D65237"/>
    <w:rsid w:val="00D7213B"/>
    <w:rsid w:val="00D762E7"/>
    <w:rsid w:val="00D818CF"/>
    <w:rsid w:val="00D875DF"/>
    <w:rsid w:val="00D90D1A"/>
    <w:rsid w:val="00D90F6C"/>
    <w:rsid w:val="00D94098"/>
    <w:rsid w:val="00D96337"/>
    <w:rsid w:val="00D96771"/>
    <w:rsid w:val="00DA0396"/>
    <w:rsid w:val="00DA231C"/>
    <w:rsid w:val="00DA5219"/>
    <w:rsid w:val="00DB323D"/>
    <w:rsid w:val="00DB57F2"/>
    <w:rsid w:val="00DB5BF3"/>
    <w:rsid w:val="00DD0F53"/>
    <w:rsid w:val="00DD28D4"/>
    <w:rsid w:val="00DD30AA"/>
    <w:rsid w:val="00DD4BBF"/>
    <w:rsid w:val="00DD5233"/>
    <w:rsid w:val="00DD791F"/>
    <w:rsid w:val="00DE2209"/>
    <w:rsid w:val="00DE6F4C"/>
    <w:rsid w:val="00DF0A0E"/>
    <w:rsid w:val="00DF268A"/>
    <w:rsid w:val="00DF4EF4"/>
    <w:rsid w:val="00E0336D"/>
    <w:rsid w:val="00E07150"/>
    <w:rsid w:val="00E12F72"/>
    <w:rsid w:val="00E217DD"/>
    <w:rsid w:val="00E24649"/>
    <w:rsid w:val="00E269C1"/>
    <w:rsid w:val="00E34C64"/>
    <w:rsid w:val="00E34F8C"/>
    <w:rsid w:val="00E36FD3"/>
    <w:rsid w:val="00E46E60"/>
    <w:rsid w:val="00E600A9"/>
    <w:rsid w:val="00E67F99"/>
    <w:rsid w:val="00E74AF6"/>
    <w:rsid w:val="00E76926"/>
    <w:rsid w:val="00E8095A"/>
    <w:rsid w:val="00E836AA"/>
    <w:rsid w:val="00E86FEC"/>
    <w:rsid w:val="00E877D9"/>
    <w:rsid w:val="00E879BB"/>
    <w:rsid w:val="00E91C7E"/>
    <w:rsid w:val="00E930D6"/>
    <w:rsid w:val="00E94ACD"/>
    <w:rsid w:val="00E96474"/>
    <w:rsid w:val="00E96D83"/>
    <w:rsid w:val="00EA4BAF"/>
    <w:rsid w:val="00EA5779"/>
    <w:rsid w:val="00EB0F06"/>
    <w:rsid w:val="00EB10C8"/>
    <w:rsid w:val="00EC443C"/>
    <w:rsid w:val="00EC6113"/>
    <w:rsid w:val="00ED1633"/>
    <w:rsid w:val="00ED72CF"/>
    <w:rsid w:val="00EE042B"/>
    <w:rsid w:val="00EE3060"/>
    <w:rsid w:val="00EE3130"/>
    <w:rsid w:val="00EE323A"/>
    <w:rsid w:val="00EE7568"/>
    <w:rsid w:val="00EF0EC7"/>
    <w:rsid w:val="00EF2298"/>
    <w:rsid w:val="00EF4BD4"/>
    <w:rsid w:val="00EF70AD"/>
    <w:rsid w:val="00EF7CA5"/>
    <w:rsid w:val="00F049AF"/>
    <w:rsid w:val="00F0528A"/>
    <w:rsid w:val="00F052D4"/>
    <w:rsid w:val="00F0572A"/>
    <w:rsid w:val="00F05A9C"/>
    <w:rsid w:val="00F07FF5"/>
    <w:rsid w:val="00F12C44"/>
    <w:rsid w:val="00F16A19"/>
    <w:rsid w:val="00F31FAF"/>
    <w:rsid w:val="00F504F8"/>
    <w:rsid w:val="00F53BC5"/>
    <w:rsid w:val="00F64EDD"/>
    <w:rsid w:val="00F67EFD"/>
    <w:rsid w:val="00F70AEF"/>
    <w:rsid w:val="00F72FF4"/>
    <w:rsid w:val="00F7357A"/>
    <w:rsid w:val="00F74A00"/>
    <w:rsid w:val="00F77B95"/>
    <w:rsid w:val="00F80570"/>
    <w:rsid w:val="00F80755"/>
    <w:rsid w:val="00F90F67"/>
    <w:rsid w:val="00F920F5"/>
    <w:rsid w:val="00F92B5E"/>
    <w:rsid w:val="00F94B8F"/>
    <w:rsid w:val="00FA14F7"/>
    <w:rsid w:val="00FA7035"/>
    <w:rsid w:val="00FA70C2"/>
    <w:rsid w:val="00FB0482"/>
    <w:rsid w:val="00FB4594"/>
    <w:rsid w:val="00FD02F1"/>
    <w:rsid w:val="00FD1C27"/>
    <w:rsid w:val="00FD43EB"/>
    <w:rsid w:val="00FD4B42"/>
    <w:rsid w:val="00FD51E4"/>
    <w:rsid w:val="00FE589A"/>
    <w:rsid w:val="00FE5E22"/>
    <w:rsid w:val="00FE6D65"/>
    <w:rsid w:val="00FF20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AFFE-4FBF-41FF-8F15-5815721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2</Pages>
  <Words>858</Words>
  <Characters>4636</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5484</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141</cp:revision>
  <cp:lastPrinted>2023-12-27T10:26:00Z</cp:lastPrinted>
  <dcterms:created xsi:type="dcterms:W3CDTF">2026-05-23T10:29:00Z</dcterms:created>
  <dcterms:modified xsi:type="dcterms:W3CDTF">2026-09-10T07:39:00Z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