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90D1A" w:rsidRDefault="006515EC">
      <w:pPr>
        <w:pStyle w:val="a1"/>
        <w:spacing w:after="0" w:line="360" w:lineRule="auto"/>
        <w:rPr>
          <w:rFonts w:ascii="Cambria" w:hAnsi="Cambria" w:cs="Cambria"/>
          <w:sz w:val="24"/>
          <w:szCs w:val="24"/>
        </w:rPr>
      </w:pPr>
      <w:r w:rsidRPr="006515EC">
        <w:rPr>
          <w:rFonts w:ascii="Cambria" w:hAnsi="Cambria" w:cs="Calibri"/>
          <w:sz w:val="24"/>
          <w:szCs w:val="24"/>
        </w:rPr>
        <w:pict>
          <v:oval id="_x0000_s1030" style="position:absolute;left:0;text-align:left;margin-left:-37.5pt;margin-top:15.85pt;width:73.1pt;height:70.9pt;z-index:251656704" o:preferrelative="t" strokecolor="white" strokeweight=".26mm">
            <v:stroke color2="black" endcap="square"/>
          </v:oval>
        </w:pict>
      </w:r>
      <w:r w:rsidRPr="006515EC">
        <w:rPr>
          <w:rFonts w:ascii="Cambria" w:hAnsi="Cambria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3.2pt;margin-top:-17.95pt;width:449.65pt;height:80.7pt;z-index:251655680" o:preferrelative="t" fillcolor="#17365d" strokecolor="#f2f2f2" strokeweight="2.5pt">
            <v:stroke color2="#0d0d0d"/>
            <v:shadow on="t" color="#243f60" offset="8.65pt,8.65pt"/>
            <v:textbox inset="7.7pt,4.1pt,7.7pt,4.1pt">
              <w:txbxContent>
                <w:p w:rsidR="00EE042B" w:rsidRDefault="00EE042B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  <w:r>
                    <w:rPr>
                      <w:b/>
                      <w:color w:val="FFFFFF"/>
                      <w:sz w:val="24"/>
                      <w:szCs w:val="24"/>
                    </w:rPr>
                    <w:t>ΕΛΛΗΝΙΚΗ ΔΗΜΟΚΡΑΤΙΑ</w:t>
                  </w:r>
                </w:p>
                <w:p w:rsidR="00EE042B" w:rsidRDefault="00EE042B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  <w:r>
                    <w:rPr>
                      <w:b/>
                      <w:color w:val="FFFFFF"/>
                      <w:sz w:val="24"/>
                      <w:szCs w:val="24"/>
                    </w:rPr>
                    <w:t>ΥΠΟΥΡΓΕΙΟ ΝΑΥΤΙΛΙΑΣ ΚΑΙ ΝΗΣΙΩΤΙΚΗΣ ΠΟΛΙΤΙΚΗΣ</w:t>
                  </w:r>
                </w:p>
                <w:p w:rsidR="00EE042B" w:rsidRDefault="00EE042B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  <w:r>
                    <w:rPr>
                      <w:b/>
                      <w:color w:val="FFFFFF"/>
                      <w:sz w:val="24"/>
                      <w:szCs w:val="24"/>
                    </w:rPr>
                    <w:t>ΑΡΧΗΓΕΙΟ ΛΙΜΕΝΙΚΟΥ ΣΩΜΑΤΟΣ – ΕΛΛΗΝΙΚΗΣ ΑΚΤΟΦΥΛΑΚΗΣ</w:t>
                  </w:r>
                </w:p>
                <w:p w:rsidR="00EE042B" w:rsidRDefault="00EE042B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</w:p>
                <w:p w:rsidR="00EE042B" w:rsidRDefault="00EE042B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</w:p>
                <w:p w:rsidR="00EE042B" w:rsidRDefault="00EE042B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6515EC">
        <w:rPr>
          <w:rFonts w:ascii="Cambria" w:hAnsi="Cambria" w:cs="Calibri"/>
          <w:sz w:val="24"/>
          <w:szCs w:val="24"/>
        </w:rPr>
        <w:pict>
          <v:oval id="_x0000_s1031" style="position:absolute;left:0;text-align:left;margin-left:405.4pt;margin-top:12.8pt;width:78.65pt;height:70.9pt;z-index:251657728" o:preferrelative="t" strokecolor="white" strokeweight=".26mm">
            <v:stroke color2="black" endcap="square"/>
          </v:oval>
        </w:pict>
      </w:r>
    </w:p>
    <w:p w:rsidR="00EE042B" w:rsidRPr="00F0528A" w:rsidRDefault="005A3B49">
      <w:pPr>
        <w:pStyle w:val="a1"/>
        <w:spacing w:after="0" w:line="36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noProof/>
          <w:sz w:val="24"/>
          <w:szCs w:val="24"/>
          <w:lang w:eastAsia="el-GR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5290820</wp:posOffset>
            </wp:positionH>
            <wp:positionV relativeFrom="paragraph">
              <wp:posOffset>15240</wp:posOffset>
            </wp:positionV>
            <wp:extent cx="509270" cy="523875"/>
            <wp:effectExtent l="19050" t="0" r="5080" b="0"/>
            <wp:wrapNone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mbria" w:hAnsi="Cambria" w:cs="Cambria"/>
          <w:noProof/>
          <w:sz w:val="24"/>
          <w:szCs w:val="24"/>
          <w:lang w:eastAsia="el-GR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-219075</wp:posOffset>
            </wp:positionH>
            <wp:positionV relativeFrom="paragraph">
              <wp:posOffset>86995</wp:posOffset>
            </wp:positionV>
            <wp:extent cx="487680" cy="452120"/>
            <wp:effectExtent l="19050" t="0" r="7620" b="0"/>
            <wp:wrapNone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4521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042B" w:rsidRPr="00F0528A" w:rsidRDefault="00EE042B">
      <w:pPr>
        <w:spacing w:after="0" w:line="360" w:lineRule="auto"/>
        <w:rPr>
          <w:rFonts w:ascii="Cambria" w:hAnsi="Cambria" w:cs="Cambria"/>
          <w:sz w:val="24"/>
          <w:szCs w:val="24"/>
          <w:lang w:val="en-US"/>
        </w:rPr>
      </w:pPr>
    </w:p>
    <w:p w:rsidR="00340CDE" w:rsidRDefault="00340CDE" w:rsidP="005A3B49">
      <w:pPr>
        <w:spacing w:after="0" w:line="360" w:lineRule="auto"/>
        <w:ind w:left="4320" w:firstLine="720"/>
        <w:rPr>
          <w:rFonts w:ascii="Cambria" w:hAnsi="Cambria"/>
          <w:sz w:val="24"/>
          <w:szCs w:val="24"/>
        </w:rPr>
      </w:pPr>
    </w:p>
    <w:p w:rsidR="00EE042B" w:rsidRPr="00487C91" w:rsidRDefault="00AC31D4" w:rsidP="00DB6A8E">
      <w:pPr>
        <w:spacing w:after="0" w:line="240" w:lineRule="auto"/>
        <w:ind w:left="4320"/>
        <w:jc w:val="right"/>
        <w:rPr>
          <w:rFonts w:ascii="Cambria" w:hAnsi="Cambria" w:cs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Π</w:t>
      </w:r>
      <w:r w:rsidR="00DB6A8E">
        <w:rPr>
          <w:rFonts w:ascii="Cambria" w:hAnsi="Cambria"/>
          <w:sz w:val="24"/>
          <w:szCs w:val="24"/>
        </w:rPr>
        <w:t>αρασκευή</w:t>
      </w:r>
      <w:r w:rsidR="00340CDE" w:rsidRPr="00487C91">
        <w:rPr>
          <w:rFonts w:ascii="Cambria" w:hAnsi="Cambria"/>
          <w:sz w:val="24"/>
          <w:szCs w:val="24"/>
        </w:rPr>
        <w:t xml:space="preserve">, </w:t>
      </w:r>
      <w:r>
        <w:rPr>
          <w:rFonts w:ascii="Cambria" w:hAnsi="Cambria"/>
          <w:sz w:val="24"/>
          <w:szCs w:val="24"/>
        </w:rPr>
        <w:t>1</w:t>
      </w:r>
      <w:r w:rsidR="00DB6A8E">
        <w:rPr>
          <w:rFonts w:ascii="Cambria" w:hAnsi="Cambria"/>
          <w:sz w:val="24"/>
          <w:szCs w:val="24"/>
        </w:rPr>
        <w:t>1</w:t>
      </w:r>
      <w:r w:rsidR="004F18A7">
        <w:rPr>
          <w:rFonts w:ascii="Cambria" w:hAnsi="Cambria"/>
          <w:sz w:val="24"/>
          <w:szCs w:val="24"/>
          <w:lang w:val="en-US"/>
        </w:rPr>
        <w:t xml:space="preserve"> </w:t>
      </w:r>
      <w:r w:rsidR="0087064B" w:rsidRPr="00487C91">
        <w:rPr>
          <w:rFonts w:ascii="Cambria" w:hAnsi="Cambria" w:cs="Cambria"/>
          <w:sz w:val="24"/>
          <w:szCs w:val="24"/>
        </w:rPr>
        <w:t>Σεπτεμβρίου</w:t>
      </w:r>
      <w:r w:rsidR="00EE042B" w:rsidRPr="00487C91">
        <w:rPr>
          <w:rFonts w:ascii="Cambria" w:hAnsi="Cambria" w:cs="Cambria"/>
          <w:sz w:val="24"/>
          <w:szCs w:val="24"/>
        </w:rPr>
        <w:t xml:space="preserve"> 202</w:t>
      </w:r>
      <w:r w:rsidR="00F70AEF" w:rsidRPr="00487C91">
        <w:rPr>
          <w:rFonts w:ascii="Cambria" w:hAnsi="Cambria" w:cs="Cambria"/>
          <w:sz w:val="24"/>
          <w:szCs w:val="24"/>
        </w:rPr>
        <w:t>6</w:t>
      </w:r>
    </w:p>
    <w:p w:rsidR="00EB10C8" w:rsidRDefault="00EB10C8" w:rsidP="00487C91">
      <w:pPr>
        <w:spacing w:after="0" w:line="240" w:lineRule="auto"/>
        <w:jc w:val="center"/>
        <w:rPr>
          <w:rFonts w:ascii="Cambria" w:hAnsi="Cambria" w:cs="Cambria"/>
          <w:b/>
          <w:sz w:val="24"/>
          <w:szCs w:val="24"/>
        </w:rPr>
      </w:pPr>
    </w:p>
    <w:p w:rsidR="00F920F5" w:rsidRPr="00487C91" w:rsidRDefault="00EE042B" w:rsidP="00487C91">
      <w:pPr>
        <w:spacing w:after="0" w:line="240" w:lineRule="auto"/>
        <w:jc w:val="center"/>
        <w:rPr>
          <w:rFonts w:ascii="Cambria" w:hAnsi="Cambria" w:cs="Cambria"/>
          <w:b/>
          <w:sz w:val="24"/>
          <w:szCs w:val="24"/>
        </w:rPr>
      </w:pPr>
      <w:r w:rsidRPr="00487C91">
        <w:rPr>
          <w:rFonts w:ascii="Cambria" w:hAnsi="Cambria" w:cs="Cambria"/>
          <w:b/>
          <w:sz w:val="24"/>
          <w:szCs w:val="24"/>
        </w:rPr>
        <w:t>ΔΕΛΤΙΟ ΤΥΠΟΥ</w:t>
      </w:r>
    </w:p>
    <w:p w:rsidR="00040870" w:rsidRPr="00DB6A8E" w:rsidRDefault="005534A3" w:rsidP="00040870">
      <w:pPr>
        <w:pStyle w:val="1"/>
        <w:shd w:val="clear" w:color="auto" w:fill="FFFFFF"/>
        <w:tabs>
          <w:tab w:val="left" w:pos="0"/>
        </w:tabs>
        <w:ind w:left="0" w:firstLine="0"/>
        <w:rPr>
          <w:rFonts w:ascii="Cambria" w:eastAsia="Times New Roman" w:hAnsi="Cambria" w:cs="Segoe UI"/>
          <w:color w:val="222222"/>
          <w:u w:val="none"/>
          <w:shd w:val="clear" w:color="auto" w:fill="FFFFFF"/>
        </w:rPr>
      </w:pPr>
      <w:r w:rsidRPr="00DB6A8E">
        <w:rPr>
          <w:rFonts w:ascii="Segoe UI" w:hAnsi="Segoe UI" w:cs="Segoe UI"/>
          <w:color w:val="222222"/>
          <w:sz w:val="19"/>
          <w:szCs w:val="19"/>
          <w:lang w:eastAsia="el-GR"/>
        </w:rPr>
        <w:br/>
      </w:r>
      <w:r w:rsidR="00D9043D" w:rsidRPr="00DB6A8E">
        <w:rPr>
          <w:rFonts w:ascii="Cambria" w:eastAsia="Times New Roman" w:hAnsi="Cambria" w:cs="Segoe UI"/>
          <w:color w:val="222222"/>
          <w:u w:val="none"/>
          <w:shd w:val="clear" w:color="auto" w:fill="FFFFFF"/>
        </w:rPr>
        <w:t>Εκδήλωση πυρκαγιάς σε Θ/Γ σκάφος στη Λευκάδα</w:t>
      </w:r>
      <w:r w:rsidR="004F18A7">
        <w:rPr>
          <w:rFonts w:ascii="Cambria" w:eastAsia="Times New Roman" w:hAnsi="Cambria" w:cs="Segoe UI"/>
          <w:color w:val="222222"/>
          <w:u w:val="none"/>
          <w:shd w:val="clear" w:color="auto" w:fill="FFFFFF"/>
        </w:rPr>
        <w:t xml:space="preserve"> – </w:t>
      </w:r>
      <w:r w:rsidR="00DB6A8E" w:rsidRPr="00DB6A8E">
        <w:rPr>
          <w:rFonts w:ascii="Cambria" w:eastAsia="Times New Roman" w:hAnsi="Cambria" w:cs="Segoe UI"/>
          <w:color w:val="222222"/>
          <w:u w:val="none"/>
          <w:shd w:val="clear" w:color="auto" w:fill="FFFFFF"/>
        </w:rPr>
        <w:t xml:space="preserve">Εντοπισμός και διάσωση </w:t>
      </w:r>
      <w:r w:rsidR="001D2722">
        <w:rPr>
          <w:rFonts w:ascii="Cambria" w:eastAsia="Times New Roman" w:hAnsi="Cambria" w:cs="Segoe UI"/>
          <w:color w:val="222222"/>
          <w:u w:val="none"/>
          <w:shd w:val="clear" w:color="auto" w:fill="FFFFFF"/>
        </w:rPr>
        <w:t>44</w:t>
      </w:r>
      <w:r w:rsidR="00DB6A8E" w:rsidRPr="00DB6A8E">
        <w:rPr>
          <w:rFonts w:ascii="Cambria" w:eastAsia="Times New Roman" w:hAnsi="Cambria" w:cs="Segoe UI"/>
          <w:color w:val="222222"/>
          <w:u w:val="none"/>
          <w:shd w:val="clear" w:color="auto" w:fill="FFFFFF"/>
        </w:rPr>
        <w:t xml:space="preserve"> αλλοδαπών </w:t>
      </w:r>
      <w:r w:rsidR="00DB6A8E">
        <w:rPr>
          <w:rFonts w:ascii="Cambria" w:eastAsia="Times New Roman" w:hAnsi="Cambria" w:cs="Segoe UI"/>
          <w:color w:val="222222"/>
          <w:u w:val="none"/>
          <w:shd w:val="clear" w:color="auto" w:fill="FFFFFF"/>
        </w:rPr>
        <w:t>νοτιοανατολικά</w:t>
      </w:r>
      <w:r w:rsidR="00DB6A8E" w:rsidRPr="00DB6A8E">
        <w:rPr>
          <w:rFonts w:ascii="Cambria" w:eastAsia="Times New Roman" w:hAnsi="Cambria" w:cs="Segoe UI"/>
          <w:color w:val="222222"/>
          <w:u w:val="none"/>
          <w:shd w:val="clear" w:color="auto" w:fill="FFFFFF"/>
        </w:rPr>
        <w:t xml:space="preserve"> των Καλών Λιμένων</w:t>
      </w:r>
      <w:r w:rsidR="004F18A7" w:rsidRPr="004F18A7">
        <w:rPr>
          <w:rFonts w:ascii="Cambria" w:eastAsia="Times New Roman" w:hAnsi="Cambria" w:cs="Segoe UI"/>
          <w:color w:val="222222"/>
          <w:u w:val="none"/>
          <w:shd w:val="clear" w:color="auto" w:fill="FFFFFF"/>
        </w:rPr>
        <w:t xml:space="preserve"> </w:t>
      </w:r>
      <w:r w:rsidR="008C45DB">
        <w:rPr>
          <w:rFonts w:ascii="Cambria" w:eastAsia="Times New Roman" w:hAnsi="Cambria" w:cs="Segoe UI"/>
          <w:color w:val="222222"/>
          <w:u w:val="none"/>
          <w:shd w:val="clear" w:color="auto" w:fill="FFFFFF"/>
        </w:rPr>
        <w:t xml:space="preserve">– Εντοπισμός 49 αλλοδαπών στους Καλούς Λιμένες – Ημιβύθιση Ε/Π – Τ/Ρ σκάφους στο Πόρτο Χέλι </w:t>
      </w:r>
      <w:r w:rsidR="00277295">
        <w:rPr>
          <w:rFonts w:ascii="Cambria" w:eastAsia="Times New Roman" w:hAnsi="Cambria" w:cs="Segoe UI"/>
          <w:color w:val="222222"/>
          <w:u w:val="none"/>
          <w:shd w:val="clear" w:color="auto" w:fill="FFFFFF"/>
        </w:rPr>
        <w:t>–</w:t>
      </w:r>
      <w:r w:rsidR="008C45DB">
        <w:rPr>
          <w:rFonts w:ascii="Cambria" w:eastAsia="Times New Roman" w:hAnsi="Cambria" w:cs="Segoe UI"/>
          <w:color w:val="222222"/>
          <w:u w:val="none"/>
          <w:shd w:val="clear" w:color="auto" w:fill="FFFFFF"/>
        </w:rPr>
        <w:t xml:space="preserve"> </w:t>
      </w:r>
      <w:r w:rsidR="00277295">
        <w:rPr>
          <w:rFonts w:ascii="Cambria" w:eastAsia="Times New Roman" w:hAnsi="Cambria" w:cs="Segoe UI"/>
          <w:color w:val="222222"/>
          <w:u w:val="none"/>
          <w:shd w:val="clear" w:color="auto" w:fill="FFFFFF"/>
        </w:rPr>
        <w:t xml:space="preserve">Σύλληψη ναυτικών </w:t>
      </w:r>
      <w:r w:rsidR="00040870" w:rsidRPr="00DB6A8E">
        <w:rPr>
          <w:rFonts w:ascii="Cambria" w:eastAsia="Times New Roman" w:hAnsi="Cambria" w:cs="Segoe UI"/>
          <w:color w:val="222222"/>
          <w:u w:val="none"/>
          <w:shd w:val="clear" w:color="auto" w:fill="FFFFFF"/>
        </w:rPr>
        <w:t>στο Πυθαγόρειο –</w:t>
      </w:r>
      <w:r w:rsidR="004F18A7" w:rsidRPr="004F18A7">
        <w:rPr>
          <w:rFonts w:ascii="Cambria" w:eastAsia="Times New Roman" w:hAnsi="Cambria" w:cs="Segoe UI"/>
          <w:color w:val="222222"/>
          <w:u w:val="none"/>
          <w:shd w:val="clear" w:color="auto" w:fill="FFFFFF"/>
        </w:rPr>
        <w:t xml:space="preserve"> </w:t>
      </w:r>
      <w:r w:rsidR="00044ECC">
        <w:rPr>
          <w:rFonts w:ascii="Cambria" w:eastAsia="Times New Roman" w:hAnsi="Cambria" w:cs="Segoe UI"/>
          <w:color w:val="222222"/>
          <w:u w:val="none"/>
          <w:shd w:val="clear" w:color="auto" w:fill="FFFFFF"/>
        </w:rPr>
        <w:t>Πτώση γυναίκας στη θάλασσα στη Θεσσαλονίκη</w:t>
      </w:r>
      <w:r w:rsidR="004F18A7">
        <w:rPr>
          <w:rFonts w:ascii="Cambria" w:eastAsia="Times New Roman" w:hAnsi="Cambria" w:cs="Segoe UI"/>
          <w:color w:val="222222"/>
          <w:u w:val="none"/>
          <w:shd w:val="clear" w:color="auto" w:fill="FFFFFF"/>
        </w:rPr>
        <w:t xml:space="preserve"> – </w:t>
      </w:r>
      <w:r w:rsidR="003A3A32">
        <w:rPr>
          <w:rFonts w:ascii="Cambria" w:eastAsia="Times New Roman" w:hAnsi="Cambria" w:cs="Segoe UI"/>
          <w:color w:val="222222"/>
          <w:u w:val="none"/>
          <w:shd w:val="clear" w:color="auto" w:fill="FFFFFF"/>
        </w:rPr>
        <w:t>Διακομιδές ασθενών</w:t>
      </w:r>
    </w:p>
    <w:p w:rsidR="004D7748" w:rsidRDefault="004D7748" w:rsidP="00040870">
      <w:pPr>
        <w:shd w:val="clear" w:color="auto" w:fill="FFFFFF"/>
        <w:suppressAutoHyphens w:val="0"/>
        <w:spacing w:after="0" w:line="240" w:lineRule="auto"/>
        <w:jc w:val="center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</w:p>
    <w:p w:rsidR="000750D0" w:rsidRPr="00D9043D" w:rsidRDefault="00D9043D" w:rsidP="000750D0">
      <w:pPr>
        <w:shd w:val="clear" w:color="auto" w:fill="FFFFFF"/>
        <w:suppressAutoHyphens w:val="0"/>
        <w:spacing w:after="0" w:line="240" w:lineRule="auto"/>
        <w:ind w:firstLine="720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 w:rsidRPr="00D9043D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Τις μεσημβρινές ώρες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χθες</w:t>
      </w:r>
      <w:r w:rsidRPr="00D9043D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, ενημερώθηκε η Λιμενική Αρχή της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Λευκάδας</w:t>
      </w:r>
      <w:r w:rsidRPr="00D9043D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για περιστατικό εκδήλωσης πυρκαγιάς σε ένα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θαλαμηγό</w:t>
      </w:r>
      <w:r w:rsidRPr="00D9043D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(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Θ/Γ</w:t>
      </w:r>
      <w:r w:rsidRPr="00D9043D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) σκάφος,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σημαίας Ιταλίας</w:t>
      </w:r>
      <w:r w:rsidRPr="00D9043D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, το οποίο βρισκόταν σ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το βόρειο μέρος του διαύλου Λευκάδας, με τρεις αλλοδαπούς </w:t>
      </w:r>
      <w:r w:rsidR="00DB6A8E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επιβαίνοντες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(2 </w:t>
      </w:r>
      <w:r w:rsidR="001D2722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υπήκοοι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Γαλλίας και 1 υπήκοος Ουκρανίας)</w:t>
      </w:r>
      <w:r w:rsidRPr="00D9043D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.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Αμέσως ενεργοποιήθηκε το τοπικό σχέδιο έκτακτης ανάγκης</w:t>
      </w:r>
      <w:r w:rsidR="00DB6A8E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,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ενημερώθηκε η Πυροσβεστική Υπηρεσία και σ</w:t>
      </w:r>
      <w:r w:rsidRPr="00D9043D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το σημείο έσπευσαν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ένα Περιπολικό σκάφος Λ.Σ.-ΕΛ.ΑΚΤ. (ΠΛΣ), </w:t>
      </w:r>
      <w:r w:rsidR="00DB6A8E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ένα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Πυροσβεστικό σκάφος της Π.Υ. Ηγουμενίτσας, ένα Περιπολικό όχημα Λ.Σ.-ΕΛ.ΑΚΤ. και δύο οχήματα της Πυροσβεστικής Υπηρεσίας</w:t>
      </w:r>
      <w:r w:rsidRPr="00D9043D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.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Οι τρεις επιβάτες του Θ/Γ εξήλθαν με ίδιες δυνάμεις στην ακτή, ενώ με τη συνδρομή του αλιευτικού σκάφους «ΑΓΙΟΣ ΝΙΚΟΛΑΟΣ» Σ.Λ. 44, το Θ/Γ ρυμουλκήθηκε σε αβαθές αμμώδες σημείο του διαύλου, μακριά από άλλα σκάφη, χωρίς να αποτελεί κίνδυνο για την ναυσιπλοΐα. Η πυρκαγιά κατασβέστηκε πλήρως από τις δυνάμεις της Π.Υ. και πραγματοποιήθηκε πόντιση πλωτού φράγματος περιμετρικά του Θ/Γ. Από το περιστατικό δεν </w:t>
      </w:r>
      <w:r w:rsidR="001D2722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αναφέρθηκε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τραυματισμός και </w:t>
      </w:r>
      <w:r w:rsidR="001D2722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δεν παρατηρήθηκε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θαλάσσια ρύπανση. Προανάκριση διενεργείται από το Λιμεναρχείο Λευκάδας.</w:t>
      </w:r>
    </w:p>
    <w:p w:rsidR="000750D0" w:rsidRDefault="000750D0" w:rsidP="004F18A7">
      <w:pPr>
        <w:shd w:val="clear" w:color="auto" w:fill="FFFFFF"/>
        <w:suppressAutoHyphens w:val="0"/>
        <w:spacing w:after="0" w:line="240" w:lineRule="auto"/>
        <w:ind w:firstLine="720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 w:rsidRPr="000750D0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Διαθέσιμο οπτικοακουστικό υλικό έχει αναρτηθεί στην ιστοσελίδα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</w:t>
      </w:r>
      <w:hyperlink r:id="rId10" w:history="1">
        <w:r w:rsidRPr="005977B2">
          <w:rPr>
            <w:rStyle w:val="-"/>
            <w:rFonts w:ascii="Cambria" w:eastAsia="Calibri" w:hAnsi="Cambria" w:cs="Segoe UI"/>
            <w:sz w:val="24"/>
            <w:szCs w:val="24"/>
            <w:shd w:val="clear" w:color="auto" w:fill="FFFFFF"/>
          </w:rPr>
          <w:t>www.hcg.gr</w:t>
        </w:r>
      </w:hyperlink>
    </w:p>
    <w:p w:rsidR="00040870" w:rsidRDefault="00040870" w:rsidP="004F18A7">
      <w:pPr>
        <w:shd w:val="clear" w:color="auto" w:fill="FFFFFF"/>
        <w:suppressAutoHyphens w:val="0"/>
        <w:spacing w:after="0" w:line="240" w:lineRule="auto"/>
        <w:jc w:val="center"/>
        <w:rPr>
          <w:rFonts w:ascii="Cambria" w:hAnsi="Cambria" w:cs="Segoe UI"/>
          <w:b/>
          <w:color w:val="222222"/>
          <w:sz w:val="24"/>
          <w:szCs w:val="24"/>
          <w:shd w:val="clear" w:color="auto" w:fill="FFFFFF"/>
        </w:rPr>
      </w:pP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*****</w:t>
      </w:r>
    </w:p>
    <w:p w:rsidR="00DB6A8E" w:rsidRDefault="00DB6A8E" w:rsidP="00040870">
      <w:pPr>
        <w:shd w:val="clear" w:color="auto" w:fill="FFFFFF"/>
        <w:suppressAutoHyphens w:val="0"/>
        <w:spacing w:after="0" w:line="240" w:lineRule="auto"/>
        <w:ind w:firstLine="720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 w:rsidRPr="00DB6A8E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Τις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απογευματινές</w:t>
      </w:r>
      <w:r w:rsidRPr="00DB6A8E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ώρες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χθες</w:t>
      </w:r>
      <w:r w:rsidRPr="00DB6A8E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, ενημερώθηκ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αν</w:t>
      </w:r>
      <w:r w:rsidR="004F18A7" w:rsidRPr="004F18A7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οι</w:t>
      </w:r>
      <w:r w:rsidRPr="00DB6A8E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Λιμενικ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ές</w:t>
      </w:r>
      <w:r w:rsidRPr="00DB6A8E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Αρχ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ές</w:t>
      </w:r>
      <w:r w:rsidRPr="00DB6A8E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των Καλών Λιμένων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, της Αγίας Γαλήνης και του Κόκκινου Πύργου</w:t>
      </w:r>
      <w:r w:rsidRPr="00DB6A8E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από το Ενιαίο Κέντρο Συντονισμού Έρευνας και Διάσωσης (Ε.Κ.Σ.Ε.Δ.) του Αρχηγείου Λ.Σ.-ΕΛ.ΑΚΤ. για την παροχή συνδρομής σε λέμβο με αλλοδαπούς επιβαίνοντες σε δυσχερή θέση, στη θαλάσσια περιοχή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22</w:t>
      </w:r>
      <w:r w:rsidRPr="00DB6A8E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ν.μ. νοτιοανατολικά των Καλών Λιμένων. Άμεσα για την περιοχή απέπλευσε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ένα σκάφος της δύναμης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  <w:lang w:val="en-US"/>
        </w:rPr>
        <w:t>Frontex</w:t>
      </w:r>
      <w:r w:rsidRPr="00DB6A8E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 όπου εντόπισε και περισυνέλεξε 44 αλλοδαπούς (37 άνδρες, 6 γυναίκες και 1 ανήλικο) και στη συνέχεια, μεταφέρθηκαν στο λιμάνι των Καλών Λιμένων. Ακολούθως, οδηγήθηκαν στο λιμάνι του Ηρακλείου, συνοδεία στελεχών του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Αστυνομικού Τμήματος Φαιστού</w:t>
      </w:r>
      <w:r w:rsidRPr="00DB6A8E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. Προανάκριση διενεργείται από το Κεντρικό Λιμεναρχείο Ηρακλείου.</w:t>
      </w:r>
    </w:p>
    <w:p w:rsidR="00DB6A8E" w:rsidRDefault="008C45DB" w:rsidP="004F18A7">
      <w:pPr>
        <w:shd w:val="clear" w:color="auto" w:fill="FFFFFF"/>
        <w:suppressAutoHyphens w:val="0"/>
        <w:spacing w:after="0" w:line="240" w:lineRule="auto"/>
        <w:jc w:val="center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*****</w:t>
      </w:r>
    </w:p>
    <w:p w:rsidR="008C45DB" w:rsidRDefault="008C45DB" w:rsidP="00040870">
      <w:pPr>
        <w:shd w:val="clear" w:color="auto" w:fill="FFFFFF"/>
        <w:suppressAutoHyphens w:val="0"/>
        <w:spacing w:after="0" w:line="240" w:lineRule="auto"/>
        <w:ind w:firstLine="720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 w:rsidRPr="008C45D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Τις πρώτες πρωινές ώρες σήμερα, εντοπίστηκαν από στελέχη της Λιμενικής Αρχής των Καλών Λιμένων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49</w:t>
      </w:r>
      <w:r w:rsidRPr="008C45D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αλλοδαποί (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42</w:t>
      </w:r>
      <w:r w:rsidRPr="008C45D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άντρες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, 3 γυναίκες </w:t>
      </w:r>
      <w:r w:rsidRPr="008C45D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και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4</w:t>
      </w:r>
      <w:r w:rsidRPr="008C45D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ανήλικοι) στην παραλία «ΤΡΥΠΗΤΗ» του Δήμου Γόρτυνας, οι οποίοι είχαν αποβιβαστεί από πνευστή λέμβο. Οι αλλοδαποί οδηγήθηκαν με λεωφορείο, με τη συνοδεία στελεχών Κλιμακίου Ειδικών Αποστολών (Κ.Ε.Α) του Κεντρικού </w:t>
      </w:r>
      <w:r w:rsidRPr="008C45D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lastRenderedPageBreak/>
        <w:t xml:space="preserve">Λιμεναρχείου Ηρακλείου, στο λιμάνι του Ηρακλείου.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Προανάκριση διενεργείται α</w:t>
      </w:r>
      <w:r w:rsidRPr="008C45D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πό το Κεντρικό Λιμεναρχείο Ηρακλείου.</w:t>
      </w:r>
    </w:p>
    <w:p w:rsidR="008C45DB" w:rsidRDefault="008C45DB" w:rsidP="004F18A7">
      <w:pPr>
        <w:shd w:val="clear" w:color="auto" w:fill="FFFFFF"/>
        <w:suppressAutoHyphens w:val="0"/>
        <w:spacing w:after="0" w:line="240" w:lineRule="auto"/>
        <w:jc w:val="center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*****</w:t>
      </w:r>
    </w:p>
    <w:p w:rsidR="008C45DB" w:rsidRDefault="008C45DB" w:rsidP="00040870">
      <w:pPr>
        <w:shd w:val="clear" w:color="auto" w:fill="FFFFFF"/>
        <w:suppressAutoHyphens w:val="0"/>
        <w:spacing w:after="0" w:line="240" w:lineRule="auto"/>
        <w:ind w:firstLine="720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 w:rsidRPr="008C45D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Τις </w:t>
      </w:r>
      <w:r w:rsidR="00E36CA6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βραδινές</w:t>
      </w:r>
      <w:r w:rsidRPr="008C45D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ώρες χθες, ενημερώθηκε η Λιμενική Αρχή τ</w:t>
      </w:r>
      <w:r w:rsidR="001D2722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ου Πο</w:t>
      </w:r>
      <w:r w:rsidR="00E36CA6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ρτοχελίου </w:t>
      </w:r>
      <w:r w:rsidR="000750D0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για εισροή υδάτων σε </w:t>
      </w:r>
      <w:r w:rsidR="00E36CA6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επαγγελματικό τουριστικό (Ε/Π-Τ/Ρ Παραδοσιακό) σκάφος, το οποίο ελλιμεν</w:t>
      </w:r>
      <w:r w:rsidR="000750D0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ιζόταν</w:t>
      </w:r>
      <w:r w:rsidR="00E36CA6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μό</w:t>
      </w:r>
      <w:r w:rsidR="001D2722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νιμα στον προβλήτα του λιμένα Πο</w:t>
      </w:r>
      <w:r w:rsidR="00E36CA6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ρτοχελίου</w:t>
      </w:r>
      <w:r w:rsidR="000750D0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.</w:t>
      </w:r>
      <w:r w:rsid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</w:t>
      </w:r>
      <w:r w:rsidR="00E36CA6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Αμέσως ενεργοποιήθηκε το τοπικό σχέδιο έκτακτης ανάγκης και το σχέδιο αντιμετώπισης περιστατικού ρύπανσης και στην περιοχή έσπευσαν </w:t>
      </w:r>
      <w:r w:rsid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στελέχη Λ.Σ.-ΕΛ.ΑΚΤ., στελέχη του </w:t>
      </w:r>
      <w:r w:rsidR="00E36CA6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Πυροσβεστικ</w:t>
      </w:r>
      <w:r w:rsid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ού</w:t>
      </w:r>
      <w:r w:rsidR="00E36CA6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κλιμάκιο</w:t>
      </w:r>
      <w:r w:rsid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υ</w:t>
      </w:r>
      <w:r w:rsidR="004F18A7" w:rsidRPr="004F18A7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</w:t>
      </w:r>
      <w:r w:rsidR="00E36CA6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Ερμιονίδας, ιδιωτικό καταδυτικό συνεργείο και ιδιωτικό ταχύπλοο σκάφος. Παρά τις προσπάθειες </w:t>
      </w:r>
      <w:r w:rsid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απάντλησης</w:t>
      </w:r>
      <w:r w:rsidR="004F18A7" w:rsidRPr="004F18A7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</w:t>
      </w:r>
      <w:r w:rsidR="001D2722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υδάτων </w:t>
      </w:r>
      <w:r w:rsidR="00E36CA6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με συσκευές του ίδιου σκάφους και του Πυροσβεστικού κλιμακίου καθώς και άλλων φορητών αντλιών πα</w:t>
      </w:r>
      <w:r w:rsidR="001D2722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ρακείμενων σκαφών</w:t>
      </w:r>
      <w:r w:rsidR="00E36CA6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, το Ε/Π-Τ/Ρ σκάφος </w:t>
      </w:r>
      <w:r w:rsidR="001D2722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βρέθηκε σε κατάσταση </w:t>
      </w:r>
      <w:r w:rsidR="00E36CA6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ημι</w:t>
      </w:r>
      <w:r w:rsidR="001D2722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βύθισης</w:t>
      </w:r>
      <w:r w:rsidR="00E36CA6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και </w:t>
      </w:r>
      <w:r w:rsid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επικάθισε</w:t>
      </w:r>
      <w:r w:rsidR="00E36CA6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στο</w:t>
      </w:r>
      <w:r w:rsid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ν</w:t>
      </w:r>
      <w:r w:rsidR="00E36CA6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βυθό. </w:t>
      </w:r>
      <w:r w:rsid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Το σκάφος δεν έφερε επιβάτες, ενώ από την επικάθιση δεν προκλήθηκαν ζημιές σε </w:t>
      </w:r>
      <w:r w:rsidR="001D2722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παρακείμενα</w:t>
      </w:r>
      <w:r w:rsid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σκάφη και δεν παρατηρήθηκε θαλάσσια ρύπανση. Τοποθετήθηκαν πλωτά φράγματα και ρίφθηκαν απορροφητικές πετσέτες </w:t>
      </w:r>
      <w:r w:rsidRPr="008C45D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περιμετρικά του </w:t>
      </w:r>
      <w:r w:rsid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σκάφους</w:t>
      </w:r>
      <w:r w:rsidRPr="008C45D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, για προληπτικούς λόγους. </w:t>
      </w:r>
      <w:r w:rsid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Προανάκριση διενεργε</w:t>
      </w:r>
      <w:r w:rsidR="001D2722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ίται από το Α΄ Λιμενικό τμήμα Πο</w:t>
      </w:r>
      <w:r w:rsid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ρτοχελίου του Λιμεναρχείου Ναυπλίου</w:t>
      </w:r>
      <w:r w:rsidRPr="008C45D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.</w:t>
      </w:r>
    </w:p>
    <w:p w:rsidR="008C45DB" w:rsidRDefault="00E36CA6" w:rsidP="004F18A7">
      <w:pPr>
        <w:shd w:val="clear" w:color="auto" w:fill="FFFFFF"/>
        <w:suppressAutoHyphens w:val="0"/>
        <w:spacing w:after="0" w:line="240" w:lineRule="auto"/>
        <w:jc w:val="center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*****</w:t>
      </w:r>
    </w:p>
    <w:p w:rsidR="00040870" w:rsidRPr="00E2681F" w:rsidRDefault="00E2681F" w:rsidP="00E2681F">
      <w:pPr>
        <w:shd w:val="clear" w:color="auto" w:fill="FFFFFF"/>
        <w:suppressAutoHyphens w:val="0"/>
        <w:spacing w:after="0" w:line="240" w:lineRule="auto"/>
        <w:ind w:firstLine="720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Τις 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απογευματ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ινές ώρες 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την 09.09.2026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, συνελήφθη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σαν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από στελέχη της Λιμενικής Αρχής 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Πυθαγορείου,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δύο 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ημεδαπ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οί, 42 και 29 ετών αντίστοιχα, στο λιμένα Πυθαγορείου Σάμου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. Συγκεκριμένα, σε 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δ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ιενεργηθέντα έλεγχο από 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στελέχη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Λ.Σ.-ΕΛ.ΑΚΤ. σε 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επιβατηγό – τουριστικό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(Ε/Γ – Τ/Ρ) 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σκάφος με 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κυβερνήτη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τον 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29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χρονο, διαπιστώθηκε ότι μετέφερε συνολικά 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ογδόντα έξι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(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86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) επιβάτες, ενώ ο μέγιστος αριθμός επιβατών σύμφωνα με τ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ο πρωτόκολλο γενικής επιθεώρησης ε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ίναι 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ογδόντα 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(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8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0). Από το 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Α΄ 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Λιμεν</w:t>
      </w:r>
      <w:r w:rsidR="00E71EFA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ικό Τμήμα Πυθαγορείου, του Λιμεναρχείου Σάμου</w:t>
      </w:r>
      <w:r w:rsidRPr="00E2681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που διενεργεί την προανάκριση, επιβλήθηκαν οι προβλεπόμενες διοικητικές κυρώσεις.</w:t>
      </w:r>
    </w:p>
    <w:p w:rsidR="009E553F" w:rsidRDefault="00D568BF" w:rsidP="00D568BF">
      <w:pPr>
        <w:shd w:val="clear" w:color="auto" w:fill="FFFFFF"/>
        <w:suppressAutoHyphens w:val="0"/>
        <w:spacing w:after="0" w:line="240" w:lineRule="auto"/>
        <w:jc w:val="center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*****</w:t>
      </w:r>
    </w:p>
    <w:p w:rsidR="00DD083B" w:rsidRDefault="009E553F" w:rsidP="009E553F">
      <w:pPr>
        <w:shd w:val="clear" w:color="auto" w:fill="FFFFFF"/>
        <w:suppressAutoHyphens w:val="0"/>
        <w:spacing w:after="0" w:line="240" w:lineRule="auto"/>
        <w:ind w:firstLine="720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 w:rsidRPr="009E553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Ενημερώθηκε, τις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πρω</w:t>
      </w:r>
      <w:r w:rsidRPr="009E553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ινές ώρες σήμερα, το Κεντρικό Λιμεναρχείο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Θεσσαλονίκης</w:t>
      </w:r>
      <w:r w:rsidRPr="009E553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από την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Άμεση Δράση (ΕΛ. ΑΣ.)</w:t>
      </w:r>
      <w:r w:rsidRPr="009E553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, για την πτώση </w:t>
      </w:r>
      <w:r w:rsidR="00DD083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γυναίκας</w:t>
      </w:r>
      <w:r w:rsidRPr="009E553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στη θάλασσα,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στη θαλάσσια περιοχή Νέας Παραλίας Θεσσαλονίκης</w:t>
      </w:r>
      <w:r w:rsidRPr="009E553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. Αμέσως, στην περιοχή έσπευσ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αν1 Περιπολικό σκάφος Λ.Σ. – ΕΛ. ΑΚΤ. (ΠΛΣ), 1 Περιπολικό όχημα Λ.Σ. – ΕΛ. ΑΚΤ., καθώς και στελέχη τ</w:t>
      </w:r>
      <w:r w:rsidRPr="009E553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ης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Ελληνικής </w:t>
      </w:r>
      <w:r w:rsidRPr="009E553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Αστυνομ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ίας</w:t>
      </w:r>
      <w:r w:rsidRPr="009E553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.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Στέλεχος Λ.Σ.- </w:t>
      </w:r>
      <w:r w:rsidR="00DD083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ΕΛ. ΑΚΤ., την προσέγγισε κολυμπώ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ντας</w:t>
      </w:r>
      <w:r w:rsidRPr="009E553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και </w:t>
      </w:r>
      <w:r w:rsidR="00DD083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ανέσυρε </w:t>
      </w:r>
      <w:r w:rsidRPr="009E553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μία </w:t>
      </w:r>
      <w:r w:rsidR="00DD083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69</w:t>
      </w:r>
      <w:r w:rsidRPr="009E553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χρονη </w:t>
      </w:r>
      <w:r w:rsidR="00DD083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ημεδαπή,</w:t>
      </w:r>
      <w:r w:rsidRPr="009E553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έχοντας τις αισθήσεις </w:t>
      </w:r>
      <w:r w:rsidR="00DD083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της.</w:t>
      </w:r>
      <w:r w:rsidR="004F18A7" w:rsidRPr="004F18A7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</w:t>
      </w:r>
      <w:r w:rsidR="00DD083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Σ</w:t>
      </w:r>
      <w:r w:rsidRPr="009E553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τη συνέχεια διακομίσθηκε με ασθενοφόρο όχημα του ΕΚΑΒ στο Γενικό Νοσοκομείο </w:t>
      </w:r>
      <w:r w:rsidR="00DD083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Θεσσαλονίκης «ΙΠΠΟΚΡΑΤΕΙΟ»,</w:t>
      </w:r>
      <w:r w:rsidRPr="009E553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για νοσηλεία. Προανάκριση διενεργείται από το Κεντρικό Λιμεναρχείο Χαλκίδας.</w:t>
      </w:r>
    </w:p>
    <w:p w:rsidR="00D568BF" w:rsidRDefault="00DD083B" w:rsidP="004F18A7">
      <w:pPr>
        <w:shd w:val="clear" w:color="auto" w:fill="FFFFFF"/>
        <w:suppressAutoHyphens w:val="0"/>
        <w:spacing w:after="0" w:line="240" w:lineRule="auto"/>
        <w:jc w:val="center"/>
        <w:rPr>
          <w:rFonts w:ascii="Cambria" w:hAnsi="Cambria" w:cs="Segoe UI"/>
          <w:b/>
          <w:color w:val="222222"/>
          <w:sz w:val="24"/>
          <w:szCs w:val="24"/>
          <w:shd w:val="clear" w:color="auto" w:fill="FFFFFF"/>
        </w:rPr>
      </w:pP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*****</w:t>
      </w:r>
    </w:p>
    <w:p w:rsidR="00D568BF" w:rsidRDefault="00D568BF" w:rsidP="00D568BF">
      <w:pPr>
        <w:shd w:val="clear" w:color="auto" w:fill="FFFFFF"/>
        <w:suppressAutoHyphens w:val="0"/>
        <w:spacing w:after="0" w:line="240" w:lineRule="auto"/>
        <w:ind w:firstLine="720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Με μέριμνα του Κέντρου Επιχειρήσεων του Λιμενικού Σώματος - Ελληνικής Ακτοφυλακής, πραγματοποιήθηκαν οι παρακάτω διακομιδές ασθενών, οι οποίοι έχρηζαν άμεσης νοσοκομειακής περίθαλψη</w:t>
      </w:r>
      <w:bookmarkStart w:id="0" w:name="_GoBack"/>
      <w:bookmarkEnd w:id="0"/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ς:</w:t>
      </w:r>
    </w:p>
    <w:p w:rsidR="00D568BF" w:rsidRPr="00D568BF" w:rsidRDefault="00D568BF" w:rsidP="00D568BF">
      <w:pPr>
        <w:shd w:val="clear" w:color="auto" w:fill="FFFFFF"/>
        <w:suppressAutoHyphens w:val="0"/>
        <w:spacing w:after="0" w:line="240" w:lineRule="auto"/>
        <w:ind w:firstLine="720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-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9</w:t>
      </w: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8χρονης, από το λιμάνι της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Κέας</w:t>
      </w: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στο λιμάνι του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Λαυρίου</w:t>
      </w: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, με το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σκάφος</w:t>
      </w: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¨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ΚΑΡΤΕΡΙΑ</w:t>
      </w: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¨ Ν.Σ.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803,</w:t>
      </w:r>
    </w:p>
    <w:p w:rsidR="00D568BF" w:rsidRDefault="00D568BF" w:rsidP="00D568BF">
      <w:pPr>
        <w:shd w:val="clear" w:color="auto" w:fill="FFFFFF"/>
        <w:suppressAutoHyphens w:val="0"/>
        <w:spacing w:after="0" w:line="240" w:lineRule="auto"/>
        <w:ind w:firstLine="720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-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73</w:t>
      </w: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χρον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ου</w:t>
      </w: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, από το λιμάνι της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Πάτμου</w:t>
      </w: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στο λιμάνι της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Λέρου</w:t>
      </w: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με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Περιπολικό</w:t>
      </w: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σκάφος Λ.Σ.-ΕΛ.ΑΚΤ.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,</w:t>
      </w:r>
    </w:p>
    <w:p w:rsidR="00D568BF" w:rsidRPr="00D568BF" w:rsidRDefault="00D568BF" w:rsidP="00D568BF">
      <w:pPr>
        <w:shd w:val="clear" w:color="auto" w:fill="FFFFFF"/>
        <w:suppressAutoHyphens w:val="0"/>
        <w:spacing w:after="0" w:line="240" w:lineRule="auto"/>
        <w:ind w:firstLine="720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-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45</w:t>
      </w: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χρονης, από το λιμάνι της Σκιάθου στο λιμάνι του Βόλου, με το </w:t>
      </w:r>
      <w:r w:rsidR="00A03BCC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Ι/Δ-Α/Ψ</w:t>
      </w: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¨</w:t>
      </w:r>
      <w:r w:rsidR="00A03BCC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ΑΘΩΣ</w:t>
      </w: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¨ Ν.Σ. </w:t>
      </w:r>
      <w:r w:rsidR="00A03BCC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323,</w:t>
      </w:r>
    </w:p>
    <w:p w:rsidR="00A03BCC" w:rsidRDefault="00A03BCC" w:rsidP="00A03BCC">
      <w:pPr>
        <w:shd w:val="clear" w:color="auto" w:fill="FFFFFF"/>
        <w:suppressAutoHyphens w:val="0"/>
        <w:spacing w:after="0" w:line="240" w:lineRule="auto"/>
        <w:ind w:firstLine="720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-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29χρονου και 35</w:t>
      </w: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χρον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ου</w:t>
      </w: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, από το λιμάνι της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Σαμοθράκης </w:t>
      </w: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στο λιμάνι της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Αλεξανδρούπολης </w:t>
      </w: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με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Περιπολικό</w:t>
      </w:r>
      <w:r w:rsidRPr="00D568BF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σκάφος Λ.Σ.-ΕΛ.ΑΚΤ.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,</w:t>
      </w:r>
    </w:p>
    <w:sectPr w:rsidR="00A03BCC" w:rsidSect="0077435B">
      <w:footerReference w:type="default" r:id="rId11"/>
      <w:pgSz w:w="11906" w:h="16838"/>
      <w:pgMar w:top="614" w:right="1646" w:bottom="1493" w:left="1800" w:header="720" w:footer="475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3785" w:rsidRDefault="00073785">
      <w:pPr>
        <w:spacing w:after="0" w:line="240" w:lineRule="auto"/>
      </w:pPr>
      <w:r>
        <w:separator/>
      </w:r>
    </w:p>
  </w:endnote>
  <w:endnote w:type="continuationSeparator" w:id="1">
    <w:p w:rsidR="00073785" w:rsidRDefault="00073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Microsoft YaHei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altName w:val="OpenSymbol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42B" w:rsidRDefault="00EE042B">
    <w:pPr>
      <w:pStyle w:val="a5"/>
      <w:spacing w:line="100" w:lineRule="atLeast"/>
      <w:jc w:val="center"/>
      <w:rPr>
        <w:shd w:val="clear" w:color="auto" w:fill="FFFFFF"/>
      </w:rPr>
    </w:pPr>
    <w:r>
      <w:rPr>
        <w:rFonts w:ascii="Cambria" w:hAnsi="Cambria" w:cs="Cambria"/>
      </w:rPr>
      <w:t xml:space="preserve">Ακτή Βασιλειάδη Πύλη Ε1-Ε2, 185 10 Πειραιάς, τηλ.: </w:t>
    </w:r>
    <w:r>
      <w:rPr>
        <w:rFonts w:ascii="Cambria" w:hAnsi="Cambria" w:cs="Cambria"/>
        <w:lang w:val="en-US"/>
      </w:rPr>
      <w:t>213137-1714</w:t>
    </w:r>
    <w:r>
      <w:rPr>
        <w:rFonts w:ascii="Cambria" w:hAnsi="Cambria" w:cs="Cambria"/>
      </w:rPr>
      <w:t xml:space="preserve">, </w:t>
    </w:r>
    <w:r>
      <w:rPr>
        <w:rFonts w:ascii="Cambria" w:hAnsi="Cambria" w:cs="Cambria"/>
        <w:lang w:val="en-US"/>
      </w:rPr>
      <w:t>fax</w:t>
    </w:r>
    <w:r>
      <w:rPr>
        <w:rFonts w:ascii="Cambria" w:hAnsi="Cambria" w:cs="Cambria"/>
      </w:rPr>
      <w:t xml:space="preserve">: </w:t>
    </w:r>
    <w:r>
      <w:rPr>
        <w:rFonts w:ascii="Cambria" w:hAnsi="Cambria" w:cs="Cambria"/>
        <w:lang w:val="en-US"/>
      </w:rPr>
      <w:t>210-4191590</w:t>
    </w:r>
    <w:r>
      <w:rPr>
        <w:rFonts w:ascii="Cambria" w:hAnsi="Cambria" w:cs="Cambria"/>
      </w:rPr>
      <w:br/>
    </w:r>
    <w:r>
      <w:rPr>
        <w:rFonts w:ascii="Cambria" w:hAnsi="Cambria" w:cs="Cambria"/>
        <w:lang w:val="en-US"/>
      </w:rPr>
      <w:t>website</w:t>
    </w:r>
    <w:r>
      <w:rPr>
        <w:rFonts w:ascii="Cambria" w:hAnsi="Cambria" w:cs="Cambria"/>
      </w:rPr>
      <w:t xml:space="preserve">: </w:t>
    </w:r>
    <w:hyperlink r:id="rId1" w:history="1">
      <w:r>
        <w:rPr>
          <w:rStyle w:val="-"/>
          <w:rFonts w:ascii="Cambria" w:hAnsi="Cambria" w:cs="Cambria"/>
          <w:lang w:val="en-US"/>
        </w:rPr>
        <w:t>www</w:t>
      </w:r>
      <w:r>
        <w:rPr>
          <w:rStyle w:val="-"/>
          <w:rFonts w:ascii="Cambria" w:hAnsi="Cambria" w:cs="Cambria"/>
        </w:rPr>
        <w:t>.</w:t>
      </w:r>
      <w:r>
        <w:rPr>
          <w:rStyle w:val="-"/>
          <w:rFonts w:ascii="Cambria" w:hAnsi="Cambria" w:cs="Cambria"/>
          <w:lang w:val="en-US"/>
        </w:rPr>
        <w:t>hcg</w:t>
      </w:r>
      <w:r>
        <w:rPr>
          <w:rStyle w:val="-"/>
          <w:rFonts w:ascii="Cambria" w:hAnsi="Cambria" w:cs="Cambria"/>
        </w:rPr>
        <w:t>.</w:t>
      </w:r>
      <w:r>
        <w:rPr>
          <w:rStyle w:val="-"/>
          <w:rFonts w:ascii="Cambria" w:hAnsi="Cambria" w:cs="Cambria"/>
          <w:lang w:val="en-US"/>
        </w:rPr>
        <w:t>gr</w:t>
      </w:r>
    </w:hyperlink>
    <w:r>
      <w:rPr>
        <w:rFonts w:ascii="Cambria" w:hAnsi="Cambria" w:cs="Cambria"/>
      </w:rPr>
      <w:t xml:space="preserve"> , </w:t>
    </w:r>
    <w:r>
      <w:rPr>
        <w:rFonts w:ascii="Cambria" w:hAnsi="Cambria" w:cs="Cambria"/>
        <w:lang w:val="en-US"/>
      </w:rPr>
      <w:t>e</w:t>
    </w:r>
    <w:r>
      <w:rPr>
        <w:rFonts w:ascii="Cambria" w:hAnsi="Cambria" w:cs="Cambria"/>
      </w:rPr>
      <w:t>-</w:t>
    </w:r>
    <w:r>
      <w:rPr>
        <w:rFonts w:ascii="Cambria" w:hAnsi="Cambria" w:cs="Cambria"/>
        <w:lang w:val="en-US"/>
      </w:rPr>
      <w:t>mail</w:t>
    </w:r>
    <w:r>
      <w:rPr>
        <w:rFonts w:ascii="Cambria" w:hAnsi="Cambria" w:cs="Cambria"/>
      </w:rPr>
      <w:t xml:space="preserve">: </w:t>
    </w:r>
    <w:hyperlink r:id="rId2" w:history="1">
      <w:r>
        <w:rPr>
          <w:rStyle w:val="-"/>
          <w:rFonts w:ascii="Cambria" w:hAnsi="Cambria" w:cs="Cambria"/>
          <w:lang w:val="en-US"/>
        </w:rPr>
        <w:t>mme@yna.gov.gr</w:t>
      </w:r>
    </w:hyperlink>
  </w:p>
  <w:p w:rsidR="00F45801" w:rsidRPr="00F45801" w:rsidRDefault="009D58F6" w:rsidP="00F45801">
    <w:pPr>
      <w:pStyle w:val="a5"/>
      <w:spacing w:line="100" w:lineRule="atLeast"/>
      <w:jc w:val="center"/>
      <w:rPr>
        <w:shd w:val="clear" w:color="auto" w:fill="FFFFFF"/>
      </w:rPr>
    </w:pPr>
    <w:r>
      <w:rPr>
        <w:shd w:val="clear" w:color="auto" w:fill="FFFFFF"/>
      </w:rPr>
      <w:t>09</w:t>
    </w:r>
    <w:r w:rsidR="00660311">
      <w:rPr>
        <w:shd w:val="clear" w:color="auto" w:fill="FFFFFF"/>
      </w:rPr>
      <w:t>1</w:t>
    </w:r>
    <w:r w:rsidR="00DB6A8E">
      <w:rPr>
        <w:shd w:val="clear" w:color="auto" w:fill="FFFFFF"/>
      </w:rPr>
      <w:t>1</w:t>
    </w:r>
    <w:r w:rsidR="00F80755">
      <w:rPr>
        <w:shd w:val="clear" w:color="auto" w:fill="FFFFFF"/>
        <w:lang w:val="en-US"/>
      </w:rPr>
      <w:t>7</w:t>
    </w:r>
    <w:r w:rsidR="00652FB4">
      <w:rPr>
        <w:shd w:val="clear" w:color="auto" w:fill="FFFFFF"/>
      </w:rPr>
      <w:t>5</w:t>
    </w:r>
    <w:r w:rsidR="00BA029C">
      <w:rPr>
        <w:shd w:val="clear" w:color="auto" w:fill="FFFFFF"/>
      </w:rPr>
      <w:t>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3785" w:rsidRDefault="00073785">
      <w:pPr>
        <w:spacing w:after="0" w:line="240" w:lineRule="auto"/>
      </w:pPr>
      <w:r>
        <w:separator/>
      </w:r>
    </w:p>
  </w:footnote>
  <w:footnote w:type="continuationSeparator" w:id="1">
    <w:p w:rsidR="00073785" w:rsidRDefault="000737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792" w:hanging="432"/>
      </w:pPr>
      <w:rPr>
        <w:rFonts w:ascii="Calibri" w:eastAsia="Calibri" w:hAnsi="Calibri" w:cs="Times New Roman" w:hint="default"/>
        <w:color w:val="000000"/>
        <w:sz w:val="22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93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36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0368" w:hanging="432"/>
      </w:pPr>
      <w:rPr>
        <w:rFonts w:ascii="Wingdings" w:hAnsi="Wingdings" w:cs="Wingdings" w:hint="default"/>
        <w:b/>
        <w:caps w:val="0"/>
        <w:smallCaps w:val="0"/>
        <w:lang w:val="el-GR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22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008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993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9792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9648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950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936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9216" w:hanging="1584"/>
      </w:pPr>
    </w:lvl>
  </w:abstractNum>
  <w:abstractNum w:abstractNumId="2">
    <w:nsid w:val="311F2A1D"/>
    <w:multiLevelType w:val="hybridMultilevel"/>
    <w:tmpl w:val="AA96DFB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172A27"/>
    <w:rsid w:val="00002C1E"/>
    <w:rsid w:val="00003A49"/>
    <w:rsid w:val="00007CAF"/>
    <w:rsid w:val="00010BF4"/>
    <w:rsid w:val="000127A2"/>
    <w:rsid w:val="000179C4"/>
    <w:rsid w:val="00021F90"/>
    <w:rsid w:val="00023800"/>
    <w:rsid w:val="0002432A"/>
    <w:rsid w:val="00025028"/>
    <w:rsid w:val="00026BE6"/>
    <w:rsid w:val="00032CDF"/>
    <w:rsid w:val="00033253"/>
    <w:rsid w:val="000335E6"/>
    <w:rsid w:val="00040870"/>
    <w:rsid w:val="00044ECC"/>
    <w:rsid w:val="00047D31"/>
    <w:rsid w:val="0005334A"/>
    <w:rsid w:val="000639B1"/>
    <w:rsid w:val="00063E5A"/>
    <w:rsid w:val="000655A0"/>
    <w:rsid w:val="00073785"/>
    <w:rsid w:val="000750D0"/>
    <w:rsid w:val="000756E1"/>
    <w:rsid w:val="000771B0"/>
    <w:rsid w:val="00095A4C"/>
    <w:rsid w:val="00095B74"/>
    <w:rsid w:val="0009612E"/>
    <w:rsid w:val="000A1FC1"/>
    <w:rsid w:val="000B2BD4"/>
    <w:rsid w:val="000B656F"/>
    <w:rsid w:val="000C1413"/>
    <w:rsid w:val="000C1E16"/>
    <w:rsid w:val="000C2016"/>
    <w:rsid w:val="000C63F5"/>
    <w:rsid w:val="000D06B3"/>
    <w:rsid w:val="000D17C0"/>
    <w:rsid w:val="000E1B6C"/>
    <w:rsid w:val="000E1DFC"/>
    <w:rsid w:val="000E1E65"/>
    <w:rsid w:val="000E51F0"/>
    <w:rsid w:val="000E6EDB"/>
    <w:rsid w:val="000F4A41"/>
    <w:rsid w:val="000F57D1"/>
    <w:rsid w:val="00110019"/>
    <w:rsid w:val="00110986"/>
    <w:rsid w:val="00111D56"/>
    <w:rsid w:val="001132D3"/>
    <w:rsid w:val="001226E1"/>
    <w:rsid w:val="00122DB7"/>
    <w:rsid w:val="00134944"/>
    <w:rsid w:val="00151F10"/>
    <w:rsid w:val="00154DC1"/>
    <w:rsid w:val="00157A36"/>
    <w:rsid w:val="001610A1"/>
    <w:rsid w:val="0017167E"/>
    <w:rsid w:val="00172A27"/>
    <w:rsid w:val="001812A3"/>
    <w:rsid w:val="00183F2A"/>
    <w:rsid w:val="00187B97"/>
    <w:rsid w:val="00190590"/>
    <w:rsid w:val="0019470A"/>
    <w:rsid w:val="001972F2"/>
    <w:rsid w:val="001A0154"/>
    <w:rsid w:val="001A55EE"/>
    <w:rsid w:val="001B026A"/>
    <w:rsid w:val="001B3FEB"/>
    <w:rsid w:val="001B6220"/>
    <w:rsid w:val="001C2547"/>
    <w:rsid w:val="001C5B71"/>
    <w:rsid w:val="001C5DB1"/>
    <w:rsid w:val="001C6E17"/>
    <w:rsid w:val="001D2601"/>
    <w:rsid w:val="001D2722"/>
    <w:rsid w:val="001F1632"/>
    <w:rsid w:val="001F2460"/>
    <w:rsid w:val="001F3CD5"/>
    <w:rsid w:val="001F52A1"/>
    <w:rsid w:val="0020340D"/>
    <w:rsid w:val="00204C64"/>
    <w:rsid w:val="00206F78"/>
    <w:rsid w:val="002128B3"/>
    <w:rsid w:val="00215549"/>
    <w:rsid w:val="00215629"/>
    <w:rsid w:val="00223295"/>
    <w:rsid w:val="00226959"/>
    <w:rsid w:val="00226DA8"/>
    <w:rsid w:val="00233DA9"/>
    <w:rsid w:val="00234544"/>
    <w:rsid w:val="00235241"/>
    <w:rsid w:val="00250F2A"/>
    <w:rsid w:val="0025151B"/>
    <w:rsid w:val="0026113E"/>
    <w:rsid w:val="0027038D"/>
    <w:rsid w:val="002746EB"/>
    <w:rsid w:val="00276C01"/>
    <w:rsid w:val="00277295"/>
    <w:rsid w:val="00287AF4"/>
    <w:rsid w:val="00297B76"/>
    <w:rsid w:val="002A6A4E"/>
    <w:rsid w:val="002B06CD"/>
    <w:rsid w:val="002B370E"/>
    <w:rsid w:val="002B45AC"/>
    <w:rsid w:val="002C03D9"/>
    <w:rsid w:val="002C740A"/>
    <w:rsid w:val="002D271D"/>
    <w:rsid w:val="002E3B13"/>
    <w:rsid w:val="002E3DE9"/>
    <w:rsid w:val="002E5C6C"/>
    <w:rsid w:val="002E6640"/>
    <w:rsid w:val="00313B77"/>
    <w:rsid w:val="00314FE8"/>
    <w:rsid w:val="003172D3"/>
    <w:rsid w:val="00320051"/>
    <w:rsid w:val="00321588"/>
    <w:rsid w:val="00321BD0"/>
    <w:rsid w:val="0032494F"/>
    <w:rsid w:val="00325EA3"/>
    <w:rsid w:val="003275B3"/>
    <w:rsid w:val="00330F5B"/>
    <w:rsid w:val="0033289E"/>
    <w:rsid w:val="00334B23"/>
    <w:rsid w:val="00340CDE"/>
    <w:rsid w:val="0034183B"/>
    <w:rsid w:val="00344405"/>
    <w:rsid w:val="00345F0F"/>
    <w:rsid w:val="003530E6"/>
    <w:rsid w:val="00354D0B"/>
    <w:rsid w:val="00365FD4"/>
    <w:rsid w:val="00372C6F"/>
    <w:rsid w:val="00376EE8"/>
    <w:rsid w:val="00381048"/>
    <w:rsid w:val="003947FD"/>
    <w:rsid w:val="003A09B1"/>
    <w:rsid w:val="003A3A32"/>
    <w:rsid w:val="003A65FA"/>
    <w:rsid w:val="003A6ABE"/>
    <w:rsid w:val="003B3359"/>
    <w:rsid w:val="003B33A1"/>
    <w:rsid w:val="003B5BC9"/>
    <w:rsid w:val="003B60A4"/>
    <w:rsid w:val="003C6C68"/>
    <w:rsid w:val="003E1F8C"/>
    <w:rsid w:val="003E3FBA"/>
    <w:rsid w:val="003E65B8"/>
    <w:rsid w:val="003F44C9"/>
    <w:rsid w:val="004033DC"/>
    <w:rsid w:val="00413A1B"/>
    <w:rsid w:val="00413D75"/>
    <w:rsid w:val="00421073"/>
    <w:rsid w:val="004244D5"/>
    <w:rsid w:val="00430D10"/>
    <w:rsid w:val="00434D3A"/>
    <w:rsid w:val="004623A2"/>
    <w:rsid w:val="00462DE0"/>
    <w:rsid w:val="00467F68"/>
    <w:rsid w:val="00472784"/>
    <w:rsid w:val="0047304C"/>
    <w:rsid w:val="0048583E"/>
    <w:rsid w:val="004865A1"/>
    <w:rsid w:val="004874F0"/>
    <w:rsid w:val="00487C91"/>
    <w:rsid w:val="004921FD"/>
    <w:rsid w:val="004933B6"/>
    <w:rsid w:val="00493CEE"/>
    <w:rsid w:val="00494A04"/>
    <w:rsid w:val="004A133D"/>
    <w:rsid w:val="004A160D"/>
    <w:rsid w:val="004A4AE6"/>
    <w:rsid w:val="004B397D"/>
    <w:rsid w:val="004B5C32"/>
    <w:rsid w:val="004B7669"/>
    <w:rsid w:val="004B787E"/>
    <w:rsid w:val="004C2DB1"/>
    <w:rsid w:val="004D0289"/>
    <w:rsid w:val="004D22FE"/>
    <w:rsid w:val="004D7748"/>
    <w:rsid w:val="004E36B5"/>
    <w:rsid w:val="004E4F9B"/>
    <w:rsid w:val="004E5464"/>
    <w:rsid w:val="004F18A7"/>
    <w:rsid w:val="004F411E"/>
    <w:rsid w:val="0050290B"/>
    <w:rsid w:val="005103CC"/>
    <w:rsid w:val="00512C01"/>
    <w:rsid w:val="00523AA9"/>
    <w:rsid w:val="00524077"/>
    <w:rsid w:val="005248BF"/>
    <w:rsid w:val="005250F3"/>
    <w:rsid w:val="005269FB"/>
    <w:rsid w:val="00526D33"/>
    <w:rsid w:val="00531BE2"/>
    <w:rsid w:val="00533880"/>
    <w:rsid w:val="00536430"/>
    <w:rsid w:val="00537425"/>
    <w:rsid w:val="00543285"/>
    <w:rsid w:val="00550E55"/>
    <w:rsid w:val="005511A0"/>
    <w:rsid w:val="005525F2"/>
    <w:rsid w:val="005534A3"/>
    <w:rsid w:val="00553F8E"/>
    <w:rsid w:val="00565601"/>
    <w:rsid w:val="00570F79"/>
    <w:rsid w:val="00573610"/>
    <w:rsid w:val="00574EE4"/>
    <w:rsid w:val="005836D8"/>
    <w:rsid w:val="00596C1A"/>
    <w:rsid w:val="005A2DED"/>
    <w:rsid w:val="005A37DE"/>
    <w:rsid w:val="005A3B22"/>
    <w:rsid w:val="005A3B49"/>
    <w:rsid w:val="005B3169"/>
    <w:rsid w:val="005B3E51"/>
    <w:rsid w:val="005B5EE1"/>
    <w:rsid w:val="005C07F6"/>
    <w:rsid w:val="005D123F"/>
    <w:rsid w:val="005E0B8A"/>
    <w:rsid w:val="005E31F2"/>
    <w:rsid w:val="005E4D39"/>
    <w:rsid w:val="005E6190"/>
    <w:rsid w:val="005F0EED"/>
    <w:rsid w:val="005F35F6"/>
    <w:rsid w:val="005F3973"/>
    <w:rsid w:val="005F4614"/>
    <w:rsid w:val="005F4950"/>
    <w:rsid w:val="005F73E1"/>
    <w:rsid w:val="005F7FA9"/>
    <w:rsid w:val="006067E6"/>
    <w:rsid w:val="00611469"/>
    <w:rsid w:val="006133DE"/>
    <w:rsid w:val="00622B6D"/>
    <w:rsid w:val="006235F2"/>
    <w:rsid w:val="006237AA"/>
    <w:rsid w:val="0062423A"/>
    <w:rsid w:val="00624D61"/>
    <w:rsid w:val="00627972"/>
    <w:rsid w:val="00630566"/>
    <w:rsid w:val="00630D30"/>
    <w:rsid w:val="0064032E"/>
    <w:rsid w:val="00640E8D"/>
    <w:rsid w:val="00641C15"/>
    <w:rsid w:val="006515EC"/>
    <w:rsid w:val="00652FB4"/>
    <w:rsid w:val="0065541F"/>
    <w:rsid w:val="00655B8C"/>
    <w:rsid w:val="00660311"/>
    <w:rsid w:val="006624C3"/>
    <w:rsid w:val="00663911"/>
    <w:rsid w:val="00664B66"/>
    <w:rsid w:val="00666837"/>
    <w:rsid w:val="006711C6"/>
    <w:rsid w:val="00674034"/>
    <w:rsid w:val="00676925"/>
    <w:rsid w:val="006841BA"/>
    <w:rsid w:val="00684920"/>
    <w:rsid w:val="00687669"/>
    <w:rsid w:val="00687AAD"/>
    <w:rsid w:val="0069480A"/>
    <w:rsid w:val="0069752B"/>
    <w:rsid w:val="006A11BE"/>
    <w:rsid w:val="006A40D3"/>
    <w:rsid w:val="006A5F73"/>
    <w:rsid w:val="006B21E3"/>
    <w:rsid w:val="006B4DEB"/>
    <w:rsid w:val="006C175D"/>
    <w:rsid w:val="006C4FC1"/>
    <w:rsid w:val="006D13BD"/>
    <w:rsid w:val="006D38BA"/>
    <w:rsid w:val="006D44CF"/>
    <w:rsid w:val="006D69D3"/>
    <w:rsid w:val="006D6DDB"/>
    <w:rsid w:val="006D70CA"/>
    <w:rsid w:val="006E0ED5"/>
    <w:rsid w:val="006E1BE3"/>
    <w:rsid w:val="006F02F3"/>
    <w:rsid w:val="006F0608"/>
    <w:rsid w:val="006F18AD"/>
    <w:rsid w:val="006F1FF9"/>
    <w:rsid w:val="006F2EDA"/>
    <w:rsid w:val="006F5718"/>
    <w:rsid w:val="0070037A"/>
    <w:rsid w:val="007012D6"/>
    <w:rsid w:val="00707CE3"/>
    <w:rsid w:val="00712D59"/>
    <w:rsid w:val="00722B63"/>
    <w:rsid w:val="00726413"/>
    <w:rsid w:val="00730D45"/>
    <w:rsid w:val="00732210"/>
    <w:rsid w:val="00736C82"/>
    <w:rsid w:val="00740780"/>
    <w:rsid w:val="00746C82"/>
    <w:rsid w:val="0074755A"/>
    <w:rsid w:val="00750367"/>
    <w:rsid w:val="0075379A"/>
    <w:rsid w:val="00754ADA"/>
    <w:rsid w:val="007563CF"/>
    <w:rsid w:val="00770B39"/>
    <w:rsid w:val="0077435B"/>
    <w:rsid w:val="00780F0C"/>
    <w:rsid w:val="00784220"/>
    <w:rsid w:val="00793B21"/>
    <w:rsid w:val="00797735"/>
    <w:rsid w:val="007B14E7"/>
    <w:rsid w:val="007B7489"/>
    <w:rsid w:val="007B79DA"/>
    <w:rsid w:val="007C06B5"/>
    <w:rsid w:val="007C3249"/>
    <w:rsid w:val="007C64E4"/>
    <w:rsid w:val="007D073E"/>
    <w:rsid w:val="007D37E2"/>
    <w:rsid w:val="007D739B"/>
    <w:rsid w:val="007E38B9"/>
    <w:rsid w:val="007E5156"/>
    <w:rsid w:val="007E654D"/>
    <w:rsid w:val="007F2749"/>
    <w:rsid w:val="007F3304"/>
    <w:rsid w:val="007F4C1C"/>
    <w:rsid w:val="007F51BD"/>
    <w:rsid w:val="007F5459"/>
    <w:rsid w:val="00800975"/>
    <w:rsid w:val="00802AB8"/>
    <w:rsid w:val="00803587"/>
    <w:rsid w:val="008052EC"/>
    <w:rsid w:val="0081038A"/>
    <w:rsid w:val="00813A39"/>
    <w:rsid w:val="00813C38"/>
    <w:rsid w:val="00814050"/>
    <w:rsid w:val="00825892"/>
    <w:rsid w:val="0083043A"/>
    <w:rsid w:val="00834B5A"/>
    <w:rsid w:val="00836923"/>
    <w:rsid w:val="00844D76"/>
    <w:rsid w:val="00847420"/>
    <w:rsid w:val="008501FA"/>
    <w:rsid w:val="00853BF0"/>
    <w:rsid w:val="00855EE9"/>
    <w:rsid w:val="00856921"/>
    <w:rsid w:val="00856BE2"/>
    <w:rsid w:val="00857505"/>
    <w:rsid w:val="008609C8"/>
    <w:rsid w:val="00862179"/>
    <w:rsid w:val="0087064B"/>
    <w:rsid w:val="00870915"/>
    <w:rsid w:val="0087267F"/>
    <w:rsid w:val="00872954"/>
    <w:rsid w:val="00872983"/>
    <w:rsid w:val="00875163"/>
    <w:rsid w:val="00881022"/>
    <w:rsid w:val="00884BD8"/>
    <w:rsid w:val="00892588"/>
    <w:rsid w:val="0089287E"/>
    <w:rsid w:val="0089324D"/>
    <w:rsid w:val="008A297A"/>
    <w:rsid w:val="008A4115"/>
    <w:rsid w:val="008A5BEC"/>
    <w:rsid w:val="008B43B3"/>
    <w:rsid w:val="008B6AB1"/>
    <w:rsid w:val="008C45DB"/>
    <w:rsid w:val="008C579F"/>
    <w:rsid w:val="008D02E3"/>
    <w:rsid w:val="008D06F1"/>
    <w:rsid w:val="008D7E20"/>
    <w:rsid w:val="008F04F5"/>
    <w:rsid w:val="008F3E2B"/>
    <w:rsid w:val="008F7998"/>
    <w:rsid w:val="009048CD"/>
    <w:rsid w:val="0091160E"/>
    <w:rsid w:val="009226E9"/>
    <w:rsid w:val="00923915"/>
    <w:rsid w:val="00932745"/>
    <w:rsid w:val="0094002B"/>
    <w:rsid w:val="00950DF6"/>
    <w:rsid w:val="0095159A"/>
    <w:rsid w:val="00954D3D"/>
    <w:rsid w:val="0095680F"/>
    <w:rsid w:val="00957B92"/>
    <w:rsid w:val="00964CC5"/>
    <w:rsid w:val="009652AE"/>
    <w:rsid w:val="00977EE8"/>
    <w:rsid w:val="00980514"/>
    <w:rsid w:val="00981B5B"/>
    <w:rsid w:val="00984927"/>
    <w:rsid w:val="00984978"/>
    <w:rsid w:val="009878E2"/>
    <w:rsid w:val="00987AFD"/>
    <w:rsid w:val="00991813"/>
    <w:rsid w:val="0099215D"/>
    <w:rsid w:val="009921C5"/>
    <w:rsid w:val="00992AEF"/>
    <w:rsid w:val="00993278"/>
    <w:rsid w:val="00997898"/>
    <w:rsid w:val="009A0BB3"/>
    <w:rsid w:val="009A6072"/>
    <w:rsid w:val="009C052A"/>
    <w:rsid w:val="009C2385"/>
    <w:rsid w:val="009C76CE"/>
    <w:rsid w:val="009D5181"/>
    <w:rsid w:val="009D58F6"/>
    <w:rsid w:val="009E553F"/>
    <w:rsid w:val="009E6E11"/>
    <w:rsid w:val="009E70A4"/>
    <w:rsid w:val="009F1938"/>
    <w:rsid w:val="009F4526"/>
    <w:rsid w:val="00A03BCC"/>
    <w:rsid w:val="00A111F5"/>
    <w:rsid w:val="00A12078"/>
    <w:rsid w:val="00A20567"/>
    <w:rsid w:val="00A22841"/>
    <w:rsid w:val="00A26206"/>
    <w:rsid w:val="00A330E0"/>
    <w:rsid w:val="00A424D3"/>
    <w:rsid w:val="00A45E11"/>
    <w:rsid w:val="00A465BE"/>
    <w:rsid w:val="00A60084"/>
    <w:rsid w:val="00A70AA9"/>
    <w:rsid w:val="00A72286"/>
    <w:rsid w:val="00A742D8"/>
    <w:rsid w:val="00A76EF4"/>
    <w:rsid w:val="00A774DE"/>
    <w:rsid w:val="00A82985"/>
    <w:rsid w:val="00A95509"/>
    <w:rsid w:val="00A97B47"/>
    <w:rsid w:val="00AA2A07"/>
    <w:rsid w:val="00AB2B72"/>
    <w:rsid w:val="00AB4AFB"/>
    <w:rsid w:val="00AB79AE"/>
    <w:rsid w:val="00AC0EEC"/>
    <w:rsid w:val="00AC31D4"/>
    <w:rsid w:val="00AC6E55"/>
    <w:rsid w:val="00AD0CD9"/>
    <w:rsid w:val="00AD6044"/>
    <w:rsid w:val="00AE2A4E"/>
    <w:rsid w:val="00AE33D4"/>
    <w:rsid w:val="00AE6FE8"/>
    <w:rsid w:val="00AF20F1"/>
    <w:rsid w:val="00AF5088"/>
    <w:rsid w:val="00AF618D"/>
    <w:rsid w:val="00B01FAB"/>
    <w:rsid w:val="00B0788F"/>
    <w:rsid w:val="00B07E06"/>
    <w:rsid w:val="00B13414"/>
    <w:rsid w:val="00B16D58"/>
    <w:rsid w:val="00B208A0"/>
    <w:rsid w:val="00B20DA2"/>
    <w:rsid w:val="00B212D6"/>
    <w:rsid w:val="00B21BD7"/>
    <w:rsid w:val="00B2391F"/>
    <w:rsid w:val="00B26DBD"/>
    <w:rsid w:val="00B27B1E"/>
    <w:rsid w:val="00B374A7"/>
    <w:rsid w:val="00B41102"/>
    <w:rsid w:val="00B4151B"/>
    <w:rsid w:val="00B50671"/>
    <w:rsid w:val="00B51BE7"/>
    <w:rsid w:val="00B61DA2"/>
    <w:rsid w:val="00B62F01"/>
    <w:rsid w:val="00B65533"/>
    <w:rsid w:val="00B675BE"/>
    <w:rsid w:val="00B72063"/>
    <w:rsid w:val="00B82BA0"/>
    <w:rsid w:val="00B836D7"/>
    <w:rsid w:val="00B91323"/>
    <w:rsid w:val="00B91595"/>
    <w:rsid w:val="00B956A3"/>
    <w:rsid w:val="00B95AEA"/>
    <w:rsid w:val="00BA029C"/>
    <w:rsid w:val="00BA21A9"/>
    <w:rsid w:val="00BA24E9"/>
    <w:rsid w:val="00BB450A"/>
    <w:rsid w:val="00BC010C"/>
    <w:rsid w:val="00BC1227"/>
    <w:rsid w:val="00BC3067"/>
    <w:rsid w:val="00BC3CDD"/>
    <w:rsid w:val="00BC7DC8"/>
    <w:rsid w:val="00BD0DEA"/>
    <w:rsid w:val="00BD1311"/>
    <w:rsid w:val="00BF0871"/>
    <w:rsid w:val="00BF723C"/>
    <w:rsid w:val="00C047D7"/>
    <w:rsid w:val="00C1136A"/>
    <w:rsid w:val="00C162AB"/>
    <w:rsid w:val="00C21A25"/>
    <w:rsid w:val="00C25CE6"/>
    <w:rsid w:val="00C261D7"/>
    <w:rsid w:val="00C32992"/>
    <w:rsid w:val="00C33364"/>
    <w:rsid w:val="00C373EB"/>
    <w:rsid w:val="00C4211D"/>
    <w:rsid w:val="00C465B7"/>
    <w:rsid w:val="00C609FD"/>
    <w:rsid w:val="00C60FC4"/>
    <w:rsid w:val="00C63301"/>
    <w:rsid w:val="00C63898"/>
    <w:rsid w:val="00C65AE6"/>
    <w:rsid w:val="00C705AF"/>
    <w:rsid w:val="00C720F5"/>
    <w:rsid w:val="00C730DF"/>
    <w:rsid w:val="00C827D0"/>
    <w:rsid w:val="00C853A8"/>
    <w:rsid w:val="00C928C5"/>
    <w:rsid w:val="00C96810"/>
    <w:rsid w:val="00C96AD8"/>
    <w:rsid w:val="00C96DB1"/>
    <w:rsid w:val="00CA1CB9"/>
    <w:rsid w:val="00CA6528"/>
    <w:rsid w:val="00CA688F"/>
    <w:rsid w:val="00CB2577"/>
    <w:rsid w:val="00CB2C40"/>
    <w:rsid w:val="00CC2A06"/>
    <w:rsid w:val="00CD0714"/>
    <w:rsid w:val="00CD3EE5"/>
    <w:rsid w:val="00CE3F7A"/>
    <w:rsid w:val="00CE413E"/>
    <w:rsid w:val="00CF150C"/>
    <w:rsid w:val="00CF59F5"/>
    <w:rsid w:val="00D02D3D"/>
    <w:rsid w:val="00D11606"/>
    <w:rsid w:val="00D21BDB"/>
    <w:rsid w:val="00D315B3"/>
    <w:rsid w:val="00D3387D"/>
    <w:rsid w:val="00D33ADE"/>
    <w:rsid w:val="00D36AB0"/>
    <w:rsid w:val="00D50813"/>
    <w:rsid w:val="00D5088C"/>
    <w:rsid w:val="00D54DE7"/>
    <w:rsid w:val="00D5679A"/>
    <w:rsid w:val="00D568BF"/>
    <w:rsid w:val="00D5729A"/>
    <w:rsid w:val="00D578EA"/>
    <w:rsid w:val="00D60C0E"/>
    <w:rsid w:val="00D6157F"/>
    <w:rsid w:val="00D65237"/>
    <w:rsid w:val="00D7213B"/>
    <w:rsid w:val="00D759C0"/>
    <w:rsid w:val="00D762E7"/>
    <w:rsid w:val="00D818CF"/>
    <w:rsid w:val="00D875DF"/>
    <w:rsid w:val="00D9043D"/>
    <w:rsid w:val="00D90D1A"/>
    <w:rsid w:val="00D90F6C"/>
    <w:rsid w:val="00D94098"/>
    <w:rsid w:val="00D96337"/>
    <w:rsid w:val="00D96771"/>
    <w:rsid w:val="00DA0396"/>
    <w:rsid w:val="00DA231C"/>
    <w:rsid w:val="00DA26F6"/>
    <w:rsid w:val="00DA5219"/>
    <w:rsid w:val="00DB57F2"/>
    <w:rsid w:val="00DB5BF3"/>
    <w:rsid w:val="00DB6A8E"/>
    <w:rsid w:val="00DD083B"/>
    <w:rsid w:val="00DD0F53"/>
    <w:rsid w:val="00DD27AD"/>
    <w:rsid w:val="00DD28D4"/>
    <w:rsid w:val="00DD30AA"/>
    <w:rsid w:val="00DD4BBF"/>
    <w:rsid w:val="00DD5233"/>
    <w:rsid w:val="00DD791F"/>
    <w:rsid w:val="00DE2209"/>
    <w:rsid w:val="00DE6F4C"/>
    <w:rsid w:val="00DF0A0E"/>
    <w:rsid w:val="00DF13CD"/>
    <w:rsid w:val="00DF268A"/>
    <w:rsid w:val="00DF4EF4"/>
    <w:rsid w:val="00E0336D"/>
    <w:rsid w:val="00E07150"/>
    <w:rsid w:val="00E07C94"/>
    <w:rsid w:val="00E12F72"/>
    <w:rsid w:val="00E13BD7"/>
    <w:rsid w:val="00E217DD"/>
    <w:rsid w:val="00E24649"/>
    <w:rsid w:val="00E2681F"/>
    <w:rsid w:val="00E269C1"/>
    <w:rsid w:val="00E34C64"/>
    <w:rsid w:val="00E34F8C"/>
    <w:rsid w:val="00E36CA6"/>
    <w:rsid w:val="00E36FD3"/>
    <w:rsid w:val="00E46E60"/>
    <w:rsid w:val="00E600A9"/>
    <w:rsid w:val="00E67F99"/>
    <w:rsid w:val="00E71EFA"/>
    <w:rsid w:val="00E74AF6"/>
    <w:rsid w:val="00E76926"/>
    <w:rsid w:val="00E8095A"/>
    <w:rsid w:val="00E836AA"/>
    <w:rsid w:val="00E86FEC"/>
    <w:rsid w:val="00E877D9"/>
    <w:rsid w:val="00E879BB"/>
    <w:rsid w:val="00E91C7E"/>
    <w:rsid w:val="00E930D6"/>
    <w:rsid w:val="00E94ACD"/>
    <w:rsid w:val="00E96474"/>
    <w:rsid w:val="00E96D83"/>
    <w:rsid w:val="00EA4BAF"/>
    <w:rsid w:val="00EA5779"/>
    <w:rsid w:val="00EB0F06"/>
    <w:rsid w:val="00EB10C8"/>
    <w:rsid w:val="00EC3465"/>
    <w:rsid w:val="00EC443C"/>
    <w:rsid w:val="00EC59D9"/>
    <w:rsid w:val="00EC6113"/>
    <w:rsid w:val="00ED1633"/>
    <w:rsid w:val="00ED72CF"/>
    <w:rsid w:val="00EE042B"/>
    <w:rsid w:val="00EE3060"/>
    <w:rsid w:val="00EE3130"/>
    <w:rsid w:val="00EE323A"/>
    <w:rsid w:val="00EE7568"/>
    <w:rsid w:val="00EF0EC7"/>
    <w:rsid w:val="00EF2298"/>
    <w:rsid w:val="00EF70AD"/>
    <w:rsid w:val="00EF7CA5"/>
    <w:rsid w:val="00F049AF"/>
    <w:rsid w:val="00F0528A"/>
    <w:rsid w:val="00F052D4"/>
    <w:rsid w:val="00F0572A"/>
    <w:rsid w:val="00F05A9C"/>
    <w:rsid w:val="00F07FF5"/>
    <w:rsid w:val="00F12C44"/>
    <w:rsid w:val="00F16A19"/>
    <w:rsid w:val="00F31FAF"/>
    <w:rsid w:val="00F45801"/>
    <w:rsid w:val="00F47568"/>
    <w:rsid w:val="00F504F8"/>
    <w:rsid w:val="00F53BC5"/>
    <w:rsid w:val="00F64C99"/>
    <w:rsid w:val="00F64EDD"/>
    <w:rsid w:val="00F67EFD"/>
    <w:rsid w:val="00F70AEF"/>
    <w:rsid w:val="00F72FF4"/>
    <w:rsid w:val="00F7357A"/>
    <w:rsid w:val="00F74A00"/>
    <w:rsid w:val="00F77B95"/>
    <w:rsid w:val="00F80570"/>
    <w:rsid w:val="00F80755"/>
    <w:rsid w:val="00F90F67"/>
    <w:rsid w:val="00F920F5"/>
    <w:rsid w:val="00F92B5E"/>
    <w:rsid w:val="00F94B8F"/>
    <w:rsid w:val="00FA14F7"/>
    <w:rsid w:val="00FA1E19"/>
    <w:rsid w:val="00FA7035"/>
    <w:rsid w:val="00FA70C2"/>
    <w:rsid w:val="00FB0482"/>
    <w:rsid w:val="00FB4594"/>
    <w:rsid w:val="00FD02F1"/>
    <w:rsid w:val="00FD1C27"/>
    <w:rsid w:val="00FD43EB"/>
    <w:rsid w:val="00FD4B42"/>
    <w:rsid w:val="00FD51E4"/>
    <w:rsid w:val="00FE589A"/>
    <w:rsid w:val="00FE5E22"/>
    <w:rsid w:val="00FE6D65"/>
    <w:rsid w:val="00FF2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35B"/>
    <w:pPr>
      <w:suppressAutoHyphens/>
      <w:spacing w:after="200" w:line="276" w:lineRule="auto"/>
      <w:jc w:val="both"/>
    </w:pPr>
    <w:rPr>
      <w:rFonts w:ascii="Calibri" w:eastAsia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qFormat/>
    <w:rsid w:val="0077435B"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bCs/>
      <w:sz w:val="24"/>
      <w:szCs w:val="24"/>
      <w:u w:val="single"/>
    </w:rPr>
  </w:style>
  <w:style w:type="paragraph" w:styleId="2">
    <w:name w:val="heading 2"/>
    <w:basedOn w:val="a"/>
    <w:next w:val="a"/>
    <w:qFormat/>
    <w:rsid w:val="0077435B"/>
    <w:pPr>
      <w:keepNext/>
      <w:tabs>
        <w:tab w:val="num" w:pos="0"/>
      </w:tabs>
      <w:spacing w:before="240" w:after="60"/>
      <w:ind w:left="93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7435B"/>
    <w:pPr>
      <w:keepNext/>
      <w:tabs>
        <w:tab w:val="num" w:pos="0"/>
      </w:tabs>
      <w:spacing w:before="240" w:after="60"/>
      <w:ind w:left="1080" w:hanging="72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Char"/>
    <w:qFormat/>
    <w:rsid w:val="0077435B"/>
    <w:pPr>
      <w:keepNext/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qFormat/>
    <w:rsid w:val="0077435B"/>
    <w:pPr>
      <w:tabs>
        <w:tab w:val="num" w:pos="0"/>
      </w:tabs>
      <w:spacing w:before="240" w:after="60"/>
      <w:ind w:left="136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7">
    <w:name w:val="heading 7"/>
    <w:basedOn w:val="a0"/>
    <w:next w:val="a1"/>
    <w:qFormat/>
    <w:rsid w:val="0077435B"/>
    <w:pPr>
      <w:tabs>
        <w:tab w:val="num" w:pos="0"/>
      </w:tabs>
      <w:ind w:left="1656" w:hanging="1296"/>
      <w:outlineLvl w:val="6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8">
    <w:name w:val="heading 8"/>
    <w:basedOn w:val="a0"/>
    <w:next w:val="a1"/>
    <w:qFormat/>
    <w:rsid w:val="0077435B"/>
    <w:pPr>
      <w:tabs>
        <w:tab w:val="num" w:pos="0"/>
      </w:tabs>
      <w:ind w:left="1800" w:hanging="1440"/>
      <w:outlineLvl w:val="7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9">
    <w:name w:val="heading 9"/>
    <w:basedOn w:val="a0"/>
    <w:next w:val="a1"/>
    <w:qFormat/>
    <w:rsid w:val="0077435B"/>
    <w:pPr>
      <w:tabs>
        <w:tab w:val="num" w:pos="0"/>
      </w:tabs>
      <w:ind w:left="1944" w:hanging="1584"/>
      <w:outlineLvl w:val="8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"/>
    <w:rsid w:val="0077435B"/>
    <w:rPr>
      <w:rFonts w:ascii="Times New Roman" w:eastAsia="Times New Roman" w:hAnsi="Times New Roman" w:cs="Times New Roman"/>
    </w:rPr>
  </w:style>
  <w:style w:type="character" w:styleId="-">
    <w:name w:val="Hyperlink"/>
    <w:rsid w:val="0077435B"/>
    <w:rPr>
      <w:rFonts w:ascii="Times New Roman" w:eastAsia="Times New Roman" w:hAnsi="Times New Roman" w:cs="Times New Roman"/>
      <w:color w:val="0000FF"/>
      <w:u w:val="single"/>
    </w:rPr>
  </w:style>
  <w:style w:type="paragraph" w:styleId="a1">
    <w:name w:val="Body Text"/>
    <w:basedOn w:val="a"/>
    <w:rsid w:val="0077435B"/>
    <w:pPr>
      <w:spacing w:after="120"/>
    </w:pPr>
    <w:rPr>
      <w:rFonts w:ascii="Times New Roman" w:eastAsia="Times New Roman" w:hAnsi="Times New Roman" w:cs="Times New Roman"/>
    </w:rPr>
  </w:style>
  <w:style w:type="character" w:styleId="a6">
    <w:name w:val="Strong"/>
    <w:qFormat/>
    <w:rsid w:val="0077435B"/>
    <w:rPr>
      <w:rFonts w:ascii="Times New Roman" w:eastAsia="Times New Roman" w:hAnsi="Times New Roman" w:cs="Times New Roman"/>
      <w:b/>
      <w:bCs/>
    </w:rPr>
  </w:style>
  <w:style w:type="character" w:customStyle="1" w:styleId="4Char">
    <w:name w:val="Επικεφαλίδα 4 Char"/>
    <w:link w:val="4"/>
    <w:rsid w:val="0077435B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0">
    <w:name w:val="Επικεφαλίδα"/>
    <w:basedOn w:val="a"/>
    <w:next w:val="a1"/>
    <w:rsid w:val="0077435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character" w:customStyle="1" w:styleId="WW8Num1z0">
    <w:name w:val="WW8Num1z0"/>
    <w:rsid w:val="0077435B"/>
    <w:rPr>
      <w:rFonts w:ascii="Calibri" w:eastAsia="Calibri" w:hAnsi="Calibri" w:cs="Times New Roman" w:hint="default"/>
      <w:color w:val="000000"/>
      <w:sz w:val="22"/>
      <w:szCs w:val="24"/>
    </w:rPr>
  </w:style>
  <w:style w:type="character" w:customStyle="1" w:styleId="WW8Num1z1">
    <w:name w:val="WW8Num1z1"/>
    <w:rsid w:val="0077435B"/>
    <w:rPr>
      <w:rFonts w:ascii="Courier New" w:eastAsia="Times New Roman" w:hAnsi="Courier New" w:cs="Courier New" w:hint="default"/>
    </w:rPr>
  </w:style>
  <w:style w:type="character" w:customStyle="1" w:styleId="WW8Num1z2">
    <w:name w:val="WW8Num1z2"/>
    <w:rsid w:val="0077435B"/>
    <w:rPr>
      <w:rFonts w:ascii="Wingdings" w:eastAsia="Times New Roman" w:hAnsi="Wingdings" w:cs="Wingdings" w:hint="default"/>
    </w:rPr>
  </w:style>
  <w:style w:type="character" w:customStyle="1" w:styleId="WW8Num1z3">
    <w:name w:val="WW8Num1z3"/>
    <w:rsid w:val="0077435B"/>
    <w:rPr>
      <w:rFonts w:ascii="Symbol" w:eastAsia="Times New Roman" w:hAnsi="Symbol" w:cs="Symbol" w:hint="default"/>
    </w:rPr>
  </w:style>
  <w:style w:type="character" w:customStyle="1" w:styleId="WW8Num1z4">
    <w:name w:val="WW8Num1z4"/>
    <w:rsid w:val="0077435B"/>
    <w:rPr>
      <w:rFonts w:ascii="Times New Roman" w:eastAsia="Times New Roman" w:hAnsi="Times New Roman" w:cs="Times New Roman"/>
    </w:rPr>
  </w:style>
  <w:style w:type="character" w:customStyle="1" w:styleId="WW8Num1z5">
    <w:name w:val="WW8Num1z5"/>
    <w:rsid w:val="0077435B"/>
    <w:rPr>
      <w:rFonts w:ascii="Times New Roman" w:eastAsia="Times New Roman" w:hAnsi="Times New Roman" w:cs="Times New Roman"/>
    </w:rPr>
  </w:style>
  <w:style w:type="character" w:customStyle="1" w:styleId="WW8Num1z6">
    <w:name w:val="WW8Num1z6"/>
    <w:rsid w:val="0077435B"/>
    <w:rPr>
      <w:rFonts w:ascii="Times New Roman" w:eastAsia="Times New Roman" w:hAnsi="Times New Roman" w:cs="Times New Roman"/>
    </w:rPr>
  </w:style>
  <w:style w:type="character" w:customStyle="1" w:styleId="WW8Num1z7">
    <w:name w:val="WW8Num1z7"/>
    <w:rsid w:val="0077435B"/>
    <w:rPr>
      <w:rFonts w:ascii="Times New Roman" w:eastAsia="Times New Roman" w:hAnsi="Times New Roman" w:cs="Times New Roman"/>
    </w:rPr>
  </w:style>
  <w:style w:type="character" w:customStyle="1" w:styleId="WW8Num1z8">
    <w:name w:val="WW8Num1z8"/>
    <w:rsid w:val="0077435B"/>
    <w:rPr>
      <w:rFonts w:ascii="Times New Roman" w:eastAsia="Times New Roman" w:hAnsi="Times New Roman" w:cs="Times New Roman"/>
    </w:rPr>
  </w:style>
  <w:style w:type="character" w:customStyle="1" w:styleId="WW8Num2z0">
    <w:name w:val="WW8Num2z0"/>
    <w:rsid w:val="0077435B"/>
    <w:rPr>
      <w:rFonts w:ascii="Wingdings" w:eastAsia="Times New Roman" w:hAnsi="Wingdings" w:cs="Wingdings" w:hint="default"/>
      <w:b/>
      <w:caps w:val="0"/>
      <w:smallCaps w:val="0"/>
      <w:lang w:val="el-GR"/>
    </w:rPr>
  </w:style>
  <w:style w:type="character" w:customStyle="1" w:styleId="WW8Num2z1">
    <w:name w:val="WW8Num2z1"/>
    <w:rsid w:val="0077435B"/>
    <w:rPr>
      <w:rFonts w:ascii="Times New Roman" w:eastAsia="Times New Roman" w:hAnsi="Times New Roman" w:cs="Times New Roman"/>
    </w:rPr>
  </w:style>
  <w:style w:type="character" w:customStyle="1" w:styleId="WW8Num2z2">
    <w:name w:val="WW8Num2z2"/>
    <w:rsid w:val="0077435B"/>
    <w:rPr>
      <w:rFonts w:ascii="Times New Roman" w:eastAsia="Times New Roman" w:hAnsi="Times New Roman" w:cs="Times New Roman"/>
    </w:rPr>
  </w:style>
  <w:style w:type="character" w:customStyle="1" w:styleId="WW8Num2z3">
    <w:name w:val="WW8Num2z3"/>
    <w:rsid w:val="0077435B"/>
    <w:rPr>
      <w:rFonts w:ascii="Times New Roman" w:eastAsia="Times New Roman" w:hAnsi="Times New Roman" w:cs="Times New Roman"/>
    </w:rPr>
  </w:style>
  <w:style w:type="character" w:customStyle="1" w:styleId="WW8Num2z4">
    <w:name w:val="WW8Num2z4"/>
    <w:rsid w:val="0077435B"/>
    <w:rPr>
      <w:rFonts w:ascii="Times New Roman" w:eastAsia="Times New Roman" w:hAnsi="Times New Roman" w:cs="Times New Roman"/>
    </w:rPr>
  </w:style>
  <w:style w:type="character" w:customStyle="1" w:styleId="WW8Num2z5">
    <w:name w:val="WW8Num2z5"/>
    <w:rsid w:val="0077435B"/>
    <w:rPr>
      <w:rFonts w:ascii="Times New Roman" w:eastAsia="Times New Roman" w:hAnsi="Times New Roman" w:cs="Times New Roman"/>
    </w:rPr>
  </w:style>
  <w:style w:type="character" w:customStyle="1" w:styleId="WW8Num2z6">
    <w:name w:val="WW8Num2z6"/>
    <w:rsid w:val="0077435B"/>
    <w:rPr>
      <w:rFonts w:ascii="Times New Roman" w:eastAsia="Times New Roman" w:hAnsi="Times New Roman" w:cs="Times New Roman"/>
    </w:rPr>
  </w:style>
  <w:style w:type="character" w:customStyle="1" w:styleId="WW8Num2z7">
    <w:name w:val="WW8Num2z7"/>
    <w:rsid w:val="0077435B"/>
    <w:rPr>
      <w:rFonts w:ascii="Times New Roman" w:eastAsia="Times New Roman" w:hAnsi="Times New Roman" w:cs="Times New Roman"/>
    </w:rPr>
  </w:style>
  <w:style w:type="character" w:customStyle="1" w:styleId="WW8Num2z8">
    <w:name w:val="WW8Num2z8"/>
    <w:rsid w:val="0077435B"/>
    <w:rPr>
      <w:rFonts w:ascii="Times New Roman" w:eastAsia="Times New Roman" w:hAnsi="Times New Roman" w:cs="Times New Roman"/>
    </w:rPr>
  </w:style>
  <w:style w:type="character" w:customStyle="1" w:styleId="12">
    <w:name w:val="Προεπιλεγμένη γραμματοσειρά12"/>
    <w:rsid w:val="0077435B"/>
    <w:rPr>
      <w:rFonts w:ascii="Times New Roman" w:eastAsia="Times New Roman" w:hAnsi="Times New Roman" w:cs="Times New Roman"/>
    </w:rPr>
  </w:style>
  <w:style w:type="character" w:customStyle="1" w:styleId="WW8Num3z0">
    <w:name w:val="WW8Num3z0"/>
    <w:rsid w:val="0077435B"/>
    <w:rPr>
      <w:rFonts w:ascii="Calibri" w:eastAsia="Calibri" w:hAnsi="Calibri" w:cs="Times New Roman" w:hint="default"/>
      <w:caps w:val="0"/>
      <w:smallCaps w:val="0"/>
      <w:color w:val="000000"/>
      <w:spacing w:val="0"/>
      <w:kern w:val="1"/>
      <w:position w:val="0"/>
      <w:sz w:val="22"/>
      <w:szCs w:val="24"/>
      <w:shd w:val="clear" w:color="auto" w:fill="FFFFFF"/>
      <w:vertAlign w:val="baseline"/>
      <w:lang w:val="el-GR" w:eastAsia="ar-SA" w:bidi="ar-SA"/>
    </w:rPr>
  </w:style>
  <w:style w:type="character" w:customStyle="1" w:styleId="WW8Num3z1">
    <w:name w:val="WW8Num3z1"/>
    <w:rsid w:val="0077435B"/>
    <w:rPr>
      <w:rFonts w:ascii="Courier New" w:eastAsia="Times New Roman" w:hAnsi="Courier New" w:cs="Courier New" w:hint="default"/>
    </w:rPr>
  </w:style>
  <w:style w:type="character" w:customStyle="1" w:styleId="WW8Num3z2">
    <w:name w:val="WW8Num3z2"/>
    <w:rsid w:val="0077435B"/>
    <w:rPr>
      <w:rFonts w:ascii="Wingdings" w:eastAsia="Times New Roman" w:hAnsi="Wingdings" w:cs="Wingdings" w:hint="default"/>
    </w:rPr>
  </w:style>
  <w:style w:type="character" w:customStyle="1" w:styleId="WW8Num3z3">
    <w:name w:val="WW8Num3z3"/>
    <w:rsid w:val="0077435B"/>
    <w:rPr>
      <w:rFonts w:ascii="Symbol" w:eastAsia="Times New Roman" w:hAnsi="Symbol" w:cs="Symbol" w:hint="default"/>
    </w:rPr>
  </w:style>
  <w:style w:type="character" w:customStyle="1" w:styleId="WW8Num3z4">
    <w:name w:val="WW8Num3z4"/>
    <w:rsid w:val="0077435B"/>
    <w:rPr>
      <w:rFonts w:ascii="Times New Roman" w:eastAsia="Times New Roman" w:hAnsi="Times New Roman" w:cs="Times New Roman"/>
    </w:rPr>
  </w:style>
  <w:style w:type="character" w:customStyle="1" w:styleId="WW8Num3z5">
    <w:name w:val="WW8Num3z5"/>
    <w:rsid w:val="0077435B"/>
    <w:rPr>
      <w:rFonts w:ascii="Times New Roman" w:eastAsia="Times New Roman" w:hAnsi="Times New Roman" w:cs="Times New Roman"/>
    </w:rPr>
  </w:style>
  <w:style w:type="character" w:customStyle="1" w:styleId="WW8Num3z6">
    <w:name w:val="WW8Num3z6"/>
    <w:rsid w:val="0077435B"/>
    <w:rPr>
      <w:rFonts w:ascii="Times New Roman" w:eastAsia="Times New Roman" w:hAnsi="Times New Roman" w:cs="Times New Roman"/>
    </w:rPr>
  </w:style>
  <w:style w:type="character" w:customStyle="1" w:styleId="WW8Num3z7">
    <w:name w:val="WW8Num3z7"/>
    <w:rsid w:val="0077435B"/>
    <w:rPr>
      <w:rFonts w:ascii="Times New Roman" w:eastAsia="Times New Roman" w:hAnsi="Times New Roman" w:cs="Times New Roman"/>
    </w:rPr>
  </w:style>
  <w:style w:type="character" w:customStyle="1" w:styleId="WW8Num3z8">
    <w:name w:val="WW8Num3z8"/>
    <w:rsid w:val="0077435B"/>
    <w:rPr>
      <w:rFonts w:ascii="Times New Roman" w:eastAsia="Times New Roman" w:hAnsi="Times New Roman" w:cs="Times New Roman"/>
    </w:rPr>
  </w:style>
  <w:style w:type="character" w:customStyle="1" w:styleId="WW8Num4z0">
    <w:name w:val="WW8Num4z0"/>
    <w:rsid w:val="0077435B"/>
    <w:rPr>
      <w:rFonts w:ascii="Symbol" w:eastAsia="Times New Roman" w:hAnsi="Symbol" w:cs="OpenSymbol"/>
      <w:caps w:val="0"/>
      <w:smallCaps w:val="0"/>
      <w:color w:val="000000"/>
      <w:position w:val="0"/>
      <w:sz w:val="22"/>
      <w:szCs w:val="24"/>
      <w:vertAlign w:val="baseline"/>
      <w:lang w:val="el-GR"/>
    </w:rPr>
  </w:style>
  <w:style w:type="character" w:customStyle="1" w:styleId="WW8Num4z1">
    <w:name w:val="WW8Num4z1"/>
    <w:rsid w:val="0077435B"/>
    <w:rPr>
      <w:rFonts w:ascii="OpenSymbol" w:eastAsia="Times New Roman" w:hAnsi="OpenSymbol" w:cs="OpenSymbol"/>
    </w:rPr>
  </w:style>
  <w:style w:type="character" w:customStyle="1" w:styleId="WW8Num4z2">
    <w:name w:val="WW8Num4z2"/>
    <w:rsid w:val="0077435B"/>
    <w:rPr>
      <w:rFonts w:ascii="Wingdings" w:eastAsia="Times New Roman" w:hAnsi="Wingdings" w:cs="Wingdings" w:hint="default"/>
    </w:rPr>
  </w:style>
  <w:style w:type="character" w:customStyle="1" w:styleId="WW8Num4z3">
    <w:name w:val="WW8Num4z3"/>
    <w:rsid w:val="0077435B"/>
    <w:rPr>
      <w:rFonts w:ascii="Symbol" w:eastAsia="Times New Roman" w:hAnsi="Symbol" w:cs="Symbol" w:hint="default"/>
    </w:rPr>
  </w:style>
  <w:style w:type="character" w:customStyle="1" w:styleId="WW8Num4z4">
    <w:name w:val="WW8Num4z4"/>
    <w:rsid w:val="0077435B"/>
    <w:rPr>
      <w:rFonts w:ascii="Times New Roman" w:eastAsia="Times New Roman" w:hAnsi="Times New Roman" w:cs="Times New Roman"/>
    </w:rPr>
  </w:style>
  <w:style w:type="character" w:customStyle="1" w:styleId="WW8Num4z5">
    <w:name w:val="WW8Num4z5"/>
    <w:rsid w:val="0077435B"/>
    <w:rPr>
      <w:rFonts w:ascii="Times New Roman" w:eastAsia="Times New Roman" w:hAnsi="Times New Roman" w:cs="Times New Roman"/>
    </w:rPr>
  </w:style>
  <w:style w:type="character" w:customStyle="1" w:styleId="WW8Num4z6">
    <w:name w:val="WW8Num4z6"/>
    <w:rsid w:val="0077435B"/>
    <w:rPr>
      <w:rFonts w:ascii="Times New Roman" w:eastAsia="Times New Roman" w:hAnsi="Times New Roman" w:cs="Times New Roman"/>
    </w:rPr>
  </w:style>
  <w:style w:type="character" w:customStyle="1" w:styleId="WW8Num4z7">
    <w:name w:val="WW8Num4z7"/>
    <w:rsid w:val="0077435B"/>
    <w:rPr>
      <w:rFonts w:ascii="Times New Roman" w:eastAsia="Times New Roman" w:hAnsi="Times New Roman" w:cs="Times New Roman"/>
    </w:rPr>
  </w:style>
  <w:style w:type="character" w:customStyle="1" w:styleId="WW8Num4z8">
    <w:name w:val="WW8Num4z8"/>
    <w:rsid w:val="0077435B"/>
    <w:rPr>
      <w:rFonts w:ascii="Times New Roman" w:eastAsia="Times New Roman" w:hAnsi="Times New Roman" w:cs="Times New Roman"/>
    </w:rPr>
  </w:style>
  <w:style w:type="character" w:customStyle="1" w:styleId="11">
    <w:name w:val="Προεπιλεγμένη γραμματοσειρά11"/>
    <w:rsid w:val="0077435B"/>
    <w:rPr>
      <w:rFonts w:ascii="Times New Roman" w:eastAsia="Times New Roman" w:hAnsi="Times New Roman" w:cs="Times New Roman"/>
    </w:rPr>
  </w:style>
  <w:style w:type="character" w:customStyle="1" w:styleId="10">
    <w:name w:val="Προεπιλεγμένη γραμματοσειρά10"/>
    <w:rsid w:val="0077435B"/>
    <w:rPr>
      <w:rFonts w:ascii="Times New Roman" w:eastAsia="Times New Roman" w:hAnsi="Times New Roman" w:cs="Times New Roman"/>
    </w:rPr>
  </w:style>
  <w:style w:type="character" w:customStyle="1" w:styleId="90">
    <w:name w:val="Προεπιλεγμένη γραμματοσειρά9"/>
    <w:rsid w:val="0077435B"/>
    <w:rPr>
      <w:rFonts w:ascii="Times New Roman" w:eastAsia="Times New Roman" w:hAnsi="Times New Roman" w:cs="Times New Roman"/>
    </w:rPr>
  </w:style>
  <w:style w:type="character" w:customStyle="1" w:styleId="80">
    <w:name w:val="Προεπιλεγμένη γραμματοσειρά8"/>
    <w:rsid w:val="0077435B"/>
    <w:rPr>
      <w:rFonts w:ascii="Times New Roman" w:eastAsia="Times New Roman" w:hAnsi="Times New Roman" w:cs="Times New Roman"/>
    </w:rPr>
  </w:style>
  <w:style w:type="character" w:customStyle="1" w:styleId="70">
    <w:name w:val="Προεπιλεγμένη γραμματοσειρά7"/>
    <w:rsid w:val="0077435B"/>
    <w:rPr>
      <w:rFonts w:ascii="Times New Roman" w:eastAsia="Times New Roman" w:hAnsi="Times New Roman" w:cs="Times New Roman"/>
    </w:rPr>
  </w:style>
  <w:style w:type="character" w:customStyle="1" w:styleId="6">
    <w:name w:val="Προεπιλεγμένη γραμματοσειρά6"/>
    <w:rsid w:val="0077435B"/>
    <w:rPr>
      <w:rFonts w:ascii="Times New Roman" w:eastAsia="Times New Roman" w:hAnsi="Times New Roman" w:cs="Times New Roman"/>
    </w:rPr>
  </w:style>
  <w:style w:type="character" w:customStyle="1" w:styleId="50">
    <w:name w:val="Προεπιλεγμένη γραμματοσειρά5"/>
    <w:rsid w:val="0077435B"/>
    <w:rPr>
      <w:rFonts w:ascii="Times New Roman" w:eastAsia="Times New Roman" w:hAnsi="Times New Roman" w:cs="Times New Roman"/>
    </w:rPr>
  </w:style>
  <w:style w:type="character" w:customStyle="1" w:styleId="40">
    <w:name w:val="Προεπιλεγμένη γραμματοσειρά4"/>
    <w:rsid w:val="0077435B"/>
    <w:rPr>
      <w:rFonts w:ascii="Times New Roman" w:eastAsia="Times New Roman" w:hAnsi="Times New Roman" w:cs="Times New Roman"/>
    </w:rPr>
  </w:style>
  <w:style w:type="character" w:customStyle="1" w:styleId="30">
    <w:name w:val="Προεπιλεγμένη γραμματοσειρά3"/>
    <w:rsid w:val="0077435B"/>
    <w:rPr>
      <w:rFonts w:ascii="Times New Roman" w:eastAsia="Times New Roman" w:hAnsi="Times New Roman" w:cs="Times New Roman"/>
    </w:rPr>
  </w:style>
  <w:style w:type="character" w:customStyle="1" w:styleId="20">
    <w:name w:val="Προεπιλεγμένη γραμματοσειρά2"/>
    <w:rsid w:val="0077435B"/>
    <w:rPr>
      <w:rFonts w:ascii="Times New Roman" w:eastAsia="Times New Roman" w:hAnsi="Times New Roman" w:cs="Times New Roman"/>
    </w:rPr>
  </w:style>
  <w:style w:type="character" w:customStyle="1" w:styleId="13">
    <w:name w:val="Προεπιλεγμένη γραμματοσειρά1"/>
    <w:rsid w:val="0077435B"/>
    <w:rPr>
      <w:rFonts w:ascii="Times New Roman" w:eastAsia="Times New Roman" w:hAnsi="Times New Roman" w:cs="Times New Roman"/>
    </w:rPr>
  </w:style>
  <w:style w:type="character" w:customStyle="1" w:styleId="Char">
    <w:name w:val="Κείμενο πλαισίου Char"/>
    <w:rsid w:val="0077435B"/>
    <w:rPr>
      <w:rFonts w:ascii="Tahoma" w:eastAsia="Times New Roman" w:hAnsi="Tahoma" w:cs="Tahoma"/>
      <w:sz w:val="16"/>
      <w:szCs w:val="16"/>
    </w:rPr>
  </w:style>
  <w:style w:type="character" w:customStyle="1" w:styleId="Char0">
    <w:name w:val="Κεφαλίδα Char"/>
    <w:rsid w:val="0077435B"/>
    <w:rPr>
      <w:rFonts w:ascii="Times New Roman" w:eastAsia="Times New Roman" w:hAnsi="Times New Roman" w:cs="Times New Roman"/>
      <w:sz w:val="22"/>
      <w:szCs w:val="22"/>
    </w:rPr>
  </w:style>
  <w:style w:type="character" w:customStyle="1" w:styleId="Char1">
    <w:name w:val="Υποσέλιδο Char"/>
    <w:rsid w:val="0077435B"/>
    <w:rPr>
      <w:rFonts w:ascii="Times New Roman" w:eastAsia="Times New Roman" w:hAnsi="Times New Roman" w:cs="Times New Roman"/>
      <w:sz w:val="22"/>
      <w:szCs w:val="22"/>
    </w:rPr>
  </w:style>
  <w:style w:type="character" w:customStyle="1" w:styleId="2Char">
    <w:name w:val="Σώμα κείμενου 2 Char"/>
    <w:rsid w:val="0077435B"/>
    <w:rPr>
      <w:rFonts w:ascii="Times New Roman" w:eastAsia="Times New Roman" w:hAnsi="Times New Roman" w:cs="Times New Roman"/>
      <w:sz w:val="28"/>
    </w:rPr>
  </w:style>
  <w:style w:type="character" w:customStyle="1" w:styleId="apple-converted-space">
    <w:name w:val="apple-converted-space"/>
    <w:rsid w:val="0077435B"/>
    <w:rPr>
      <w:rFonts w:ascii="Times New Roman" w:eastAsia="Times New Roman" w:hAnsi="Times New Roman" w:cs="Times New Roman"/>
    </w:rPr>
  </w:style>
  <w:style w:type="character" w:customStyle="1" w:styleId="Char2">
    <w:name w:val="Σώμα κειμένου Char"/>
    <w:rsid w:val="0077435B"/>
    <w:rPr>
      <w:rFonts w:ascii="Times New Roman" w:eastAsia="Times New Roman" w:hAnsi="Times New Roman" w:cs="Times New Roman"/>
      <w:sz w:val="22"/>
      <w:szCs w:val="22"/>
    </w:rPr>
  </w:style>
  <w:style w:type="character" w:customStyle="1" w:styleId="1Char">
    <w:name w:val="Επικεφαλίδα 1 Char"/>
    <w:rsid w:val="0077435B"/>
    <w:rPr>
      <w:rFonts w:ascii="Times New Roman" w:eastAsia="Arial Unicode MS" w:hAnsi="Times New Roman" w:cs="Times New Roman"/>
      <w:b/>
      <w:bCs/>
      <w:sz w:val="24"/>
      <w:szCs w:val="24"/>
      <w:u w:val="single"/>
    </w:rPr>
  </w:style>
  <w:style w:type="character" w:customStyle="1" w:styleId="Char3">
    <w:name w:val="Υπότιτλος Char"/>
    <w:rsid w:val="0077435B"/>
    <w:rPr>
      <w:rFonts w:ascii="Cambria" w:eastAsia="Times New Roman" w:hAnsi="Cambria" w:cs="Times New Roman"/>
      <w:sz w:val="24"/>
      <w:szCs w:val="24"/>
    </w:rPr>
  </w:style>
  <w:style w:type="character" w:customStyle="1" w:styleId="Char4">
    <w:name w:val="Σώμα κείμενου με εσοχή Char"/>
    <w:rsid w:val="0077435B"/>
    <w:rPr>
      <w:rFonts w:ascii="Times New Roman" w:eastAsia="Times New Roman" w:hAnsi="Times New Roman" w:cs="Times New Roman"/>
      <w:sz w:val="24"/>
      <w:lang w:val="en-US"/>
    </w:rPr>
  </w:style>
  <w:style w:type="character" w:customStyle="1" w:styleId="3Char">
    <w:name w:val="Επικεφαλίδα 3 Char"/>
    <w:rsid w:val="0077435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7">
    <w:name w:val="Κουκίδες"/>
    <w:rsid w:val="0077435B"/>
    <w:rPr>
      <w:rFonts w:ascii="OpenSymbol" w:eastAsia="OpenSymbol" w:hAnsi="OpenSymbol" w:cs="OpenSymbol"/>
    </w:rPr>
  </w:style>
  <w:style w:type="character" w:styleId="a8">
    <w:name w:val="Emphasis"/>
    <w:uiPriority w:val="20"/>
    <w:qFormat/>
    <w:rsid w:val="0077435B"/>
    <w:rPr>
      <w:rFonts w:ascii="Times New Roman" w:eastAsia="Times New Roman" w:hAnsi="Times New Roman" w:cs="Times New Roman"/>
      <w:i/>
      <w:iCs/>
    </w:rPr>
  </w:style>
  <w:style w:type="character" w:customStyle="1" w:styleId="a9">
    <w:name w:val="Σύμβολο υποσημείωσης"/>
    <w:rsid w:val="0077435B"/>
    <w:rPr>
      <w:rFonts w:ascii="Times New Roman" w:eastAsia="Times New Roman" w:hAnsi="Times New Roman" w:cs="Times New Roman"/>
    </w:rPr>
  </w:style>
  <w:style w:type="character" w:customStyle="1" w:styleId="aa">
    <w:name w:val="Σύμβολα σημείωσης τέλους"/>
    <w:rsid w:val="0077435B"/>
    <w:rPr>
      <w:rFonts w:ascii="Times New Roman" w:eastAsia="Times New Roman" w:hAnsi="Times New Roman" w:cs="Times New Roman"/>
    </w:rPr>
  </w:style>
  <w:style w:type="character" w:styleId="-0">
    <w:name w:val="FollowedHyperlink"/>
    <w:rsid w:val="0077435B"/>
    <w:rPr>
      <w:rFonts w:ascii="Times New Roman" w:eastAsia="Times New Roman" w:hAnsi="Times New Roman" w:cs="Times New Roman"/>
      <w:color w:val="800000"/>
      <w:u w:val="single"/>
    </w:rPr>
  </w:style>
  <w:style w:type="character" w:customStyle="1" w:styleId="ab">
    <w:name w:val="Χαρακτήρες αρίθμησης"/>
    <w:rsid w:val="0077435B"/>
    <w:rPr>
      <w:rFonts w:ascii="Times New Roman" w:eastAsia="Times New Roman" w:hAnsi="Times New Roman" w:cs="Times New Roman"/>
    </w:rPr>
  </w:style>
  <w:style w:type="character" w:customStyle="1" w:styleId="130">
    <w:name w:val="Προεπιλεγμένη γραμματοσειρά13"/>
    <w:rsid w:val="0077435B"/>
    <w:rPr>
      <w:rFonts w:ascii="Times New Roman" w:eastAsia="Times New Roman" w:hAnsi="Times New Roman" w:cs="Times New Roman"/>
    </w:rPr>
  </w:style>
  <w:style w:type="character" w:customStyle="1" w:styleId="apple-style-span">
    <w:name w:val="apple-style-span"/>
    <w:rsid w:val="0077435B"/>
    <w:rPr>
      <w:rFonts w:ascii="Times New Roman" w:eastAsia="Times New Roman" w:hAnsi="Times New Roman" w:cs="Times New Roman"/>
    </w:rPr>
  </w:style>
  <w:style w:type="paragraph" w:styleId="ac">
    <w:name w:val="List"/>
    <w:basedOn w:val="a1"/>
    <w:rsid w:val="0077435B"/>
    <w:rPr>
      <w:rFonts w:cs="Mangal"/>
    </w:rPr>
  </w:style>
  <w:style w:type="paragraph" w:customStyle="1" w:styleId="120">
    <w:name w:val="Λεζάντα12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ad">
    <w:name w:val="Ευρετήριο"/>
    <w:basedOn w:val="a"/>
    <w:rsid w:val="0077435B"/>
    <w:pPr>
      <w:suppressLineNumbers/>
    </w:pPr>
    <w:rPr>
      <w:rFonts w:ascii="Times New Roman" w:eastAsia="Times New Roman" w:hAnsi="Times New Roman" w:cs="Mangal"/>
    </w:rPr>
  </w:style>
  <w:style w:type="paragraph" w:customStyle="1" w:styleId="110">
    <w:name w:val="Λεζάντα11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100">
    <w:name w:val="Λεζάντα10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91">
    <w:name w:val="Λεζάντα9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81">
    <w:name w:val="Λεζάντα8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71">
    <w:name w:val="Λεζάντα7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60">
    <w:name w:val="Λεζάντα6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51">
    <w:name w:val="Λεζάντα5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41">
    <w:name w:val="Λεζάντα4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31">
    <w:name w:val="Λεζάντα3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21">
    <w:name w:val="Λεζάντα2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14">
    <w:name w:val="Λεζάντα1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styleId="ae">
    <w:name w:val="Balloon Text"/>
    <w:basedOn w:val="a"/>
    <w:rsid w:val="0077435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Web">
    <w:name w:val="Normal (Web)"/>
    <w:basedOn w:val="a"/>
    <w:uiPriority w:val="99"/>
    <w:rsid w:val="0077435B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header"/>
    <w:basedOn w:val="a"/>
    <w:rsid w:val="0077435B"/>
    <w:rPr>
      <w:rFonts w:ascii="Times New Roman" w:eastAsia="Times New Roman" w:hAnsi="Times New Roman" w:cs="Times New Roman"/>
    </w:rPr>
  </w:style>
  <w:style w:type="paragraph" w:customStyle="1" w:styleId="210">
    <w:name w:val="Σώμα κείμενου 21"/>
    <w:basedOn w:val="a"/>
    <w:rsid w:val="007743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har1CharChar1">
    <w:name w:val="Char1 Char Char1"/>
    <w:basedOn w:val="a"/>
    <w:rsid w:val="0077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CharCharCharChar1CharChar">
    <w:name w:val="Char Char Char Char1 Char Char"/>
    <w:basedOn w:val="a"/>
    <w:rsid w:val="0077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styleId="-HTML">
    <w:name w:val="HTML Preformatted"/>
    <w:basedOn w:val="a"/>
    <w:rsid w:val="0077435B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XY">
    <w:name w:val="Σελίδα X από Y"/>
    <w:rsid w:val="0077435B"/>
    <w:pPr>
      <w:suppressAutoHyphens/>
      <w:jc w:val="both"/>
    </w:pPr>
    <w:rPr>
      <w:sz w:val="24"/>
      <w:szCs w:val="24"/>
      <w:lang w:eastAsia="ar-SA"/>
    </w:rPr>
  </w:style>
  <w:style w:type="paragraph" w:customStyle="1" w:styleId="WW-Char1CharChar1">
    <w:name w:val="WW-Char1 Char Char1"/>
    <w:basedOn w:val="a"/>
    <w:rsid w:val="0077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Char1CharChar10">
    <w:name w:val="Char1 Char Char1"/>
    <w:basedOn w:val="a"/>
    <w:rsid w:val="0077435B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CharCharCharChar1CharChar0">
    <w:name w:val="Char Char Char Char1 Char Char"/>
    <w:basedOn w:val="a"/>
    <w:rsid w:val="0077435B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15">
    <w:name w:val="Τμήμα κειμένου1"/>
    <w:basedOn w:val="a"/>
    <w:rsid w:val="0077435B"/>
    <w:pPr>
      <w:spacing w:after="0" w:line="240" w:lineRule="auto"/>
      <w:ind w:left="142" w:right="-108"/>
      <w:jc w:val="left"/>
    </w:pPr>
    <w:rPr>
      <w:rFonts w:ascii="Times New Roman" w:eastAsia="Times New Roman" w:hAnsi="Times New Roman" w:cs="Times New Roman"/>
      <w:sz w:val="28"/>
      <w:szCs w:val="20"/>
    </w:rPr>
  </w:style>
  <w:style w:type="paragraph" w:styleId="af0">
    <w:name w:val="Subtitle"/>
    <w:basedOn w:val="a"/>
    <w:next w:val="a"/>
    <w:qFormat/>
    <w:rsid w:val="0077435B"/>
    <w:pPr>
      <w:spacing w:after="60"/>
      <w:jc w:val="center"/>
    </w:pPr>
    <w:rPr>
      <w:rFonts w:ascii="Cambria" w:eastAsia="Times New Roman" w:hAnsi="Cambria" w:cs="Cambria"/>
      <w:sz w:val="24"/>
      <w:szCs w:val="24"/>
    </w:rPr>
  </w:style>
  <w:style w:type="paragraph" w:styleId="af1">
    <w:name w:val="Body Text Indent"/>
    <w:basedOn w:val="a"/>
    <w:rsid w:val="0077435B"/>
    <w:pPr>
      <w:overflowPunct w:val="0"/>
      <w:autoSpaceDE w:val="0"/>
      <w:spacing w:after="120" w:line="240" w:lineRule="auto"/>
      <w:ind w:left="283"/>
      <w:jc w:val="left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af2">
    <w:name w:val="Περιεχόμενα πλαισίου"/>
    <w:basedOn w:val="a1"/>
    <w:rsid w:val="0077435B"/>
  </w:style>
  <w:style w:type="paragraph" w:customStyle="1" w:styleId="Web1">
    <w:name w:val="Κανονικό (Web)1"/>
    <w:basedOn w:val="a"/>
    <w:rsid w:val="0077435B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1">
    <w:name w:val="Επικεφαλίδα 10"/>
    <w:basedOn w:val="a0"/>
    <w:next w:val="a1"/>
    <w:rsid w:val="0077435B"/>
    <w:pPr>
      <w:tabs>
        <w:tab w:val="num" w:pos="0"/>
      </w:tabs>
      <w:ind w:left="10368" w:hanging="432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af3">
    <w:name w:val="Προμορφοποιημένο κείμενο"/>
    <w:basedOn w:val="a"/>
    <w:rsid w:val="0077435B"/>
    <w:pPr>
      <w:spacing w:after="0"/>
    </w:pPr>
    <w:rPr>
      <w:rFonts w:ascii="Courier New" w:eastAsia="NSimSun" w:hAnsi="Courier New" w:cs="Courier New"/>
      <w:sz w:val="20"/>
      <w:szCs w:val="20"/>
    </w:rPr>
  </w:style>
  <w:style w:type="paragraph" w:customStyle="1" w:styleId="af4">
    <w:name w:val="Περιεχόμενο λίστας"/>
    <w:basedOn w:val="a"/>
    <w:rsid w:val="0077435B"/>
    <w:pPr>
      <w:ind w:left="567"/>
    </w:pPr>
    <w:rPr>
      <w:rFonts w:ascii="Times New Roman" w:eastAsia="Times New Roman" w:hAnsi="Times New Roman" w:cs="Times New Roman"/>
    </w:rPr>
  </w:style>
  <w:style w:type="paragraph" w:customStyle="1" w:styleId="yiv0128021470msonormal">
    <w:name w:val="yiv0128021470msonormal"/>
    <w:basedOn w:val="a"/>
    <w:rsid w:val="0077435B"/>
    <w:pPr>
      <w:suppressAutoHyphens w:val="0"/>
      <w:spacing w:before="280" w:after="280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5">
    <w:name w:val="Περιεχόμενα πίνακα"/>
    <w:basedOn w:val="a"/>
    <w:rsid w:val="0077435B"/>
    <w:pPr>
      <w:suppressLineNumbers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qFormat/>
    <w:rsid w:val="0077435B"/>
    <w:pPr>
      <w:ind w:left="720"/>
    </w:pPr>
    <w:rPr>
      <w:rFonts w:cs="Times New Roman"/>
    </w:rPr>
  </w:style>
  <w:style w:type="paragraph" w:styleId="af7">
    <w:name w:val="No Spacing"/>
    <w:qFormat/>
    <w:rsid w:val="0077435B"/>
    <w:pPr>
      <w:suppressAutoHyphens/>
      <w:jc w:val="both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Default">
    <w:name w:val="Default"/>
    <w:basedOn w:val="a"/>
    <w:rsid w:val="00F0528A"/>
    <w:pPr>
      <w:widowControl w:val="0"/>
      <w:autoSpaceDE w:val="0"/>
      <w:spacing w:after="0" w:line="240" w:lineRule="auto"/>
      <w:jc w:val="left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hcg.g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mme@yna.gov.gr" TargetMode="External"/><Relationship Id="rId1" Type="http://schemas.openxmlformats.org/officeDocument/2006/relationships/hyperlink" Target="http://www.hcg.gr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2412C-5DA8-4EE6-9720-56EDD29A4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883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ΔΦΔΦΔΦΔΦ</vt:lpstr>
    </vt:vector>
  </TitlesOfParts>
  <Company/>
  <LinksUpToDate>false</LinksUpToDate>
  <CharactersWithSpaces>5643</CharactersWithSpaces>
  <SharedDoc>false</SharedDoc>
  <HLinks>
    <vt:vector size="12" baseType="variant">
      <vt:variant>
        <vt:i4>262246</vt:i4>
      </vt:variant>
      <vt:variant>
        <vt:i4>3</vt:i4>
      </vt:variant>
      <vt:variant>
        <vt:i4>0</vt:i4>
      </vt:variant>
      <vt:variant>
        <vt:i4>5</vt:i4>
      </vt:variant>
      <vt:variant>
        <vt:lpwstr>mailto:mme@yna.gov.gr</vt:lpwstr>
      </vt:variant>
      <vt:variant>
        <vt:lpwstr/>
      </vt:variant>
      <vt:variant>
        <vt:i4>7077999</vt:i4>
      </vt:variant>
      <vt:variant>
        <vt:i4>0</vt:i4>
      </vt:variant>
      <vt:variant>
        <vt:i4>0</vt:i4>
      </vt:variant>
      <vt:variant>
        <vt:i4>5</vt:i4>
      </vt:variant>
      <vt:variant>
        <vt:lpwstr>http://www.hcg.gr/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ΔΦΔΦΔΦΔΦ</dc:title>
  <dc:creator>Tziortzio</dc:creator>
  <cp:lastModifiedBy>user</cp:lastModifiedBy>
  <cp:revision>13</cp:revision>
  <cp:lastPrinted>2026-09-11T05:29:00Z</cp:lastPrinted>
  <dcterms:created xsi:type="dcterms:W3CDTF">2026-09-10T18:17:00Z</dcterms:created>
  <dcterms:modified xsi:type="dcterms:W3CDTF">2026-09-11T12:35:00Z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ec995a4f48724dc8937dfef8a45b261c</vt:lpwstr>
  </property>
</Properties>
</file>