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9C7E2F">
      <w:pPr>
        <w:pStyle w:val="a1"/>
        <w:spacing w:after="0" w:line="360" w:lineRule="auto"/>
        <w:rPr>
          <w:rFonts w:ascii="Cambria" w:hAnsi="Cambria" w:cs="Cambria"/>
          <w:sz w:val="24"/>
          <w:szCs w:val="24"/>
          <w:lang w:val="en-US"/>
        </w:rPr>
      </w:pPr>
      <w:r w:rsidRPr="009C7E2F">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9C7E2F">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E739DD" w:rsidRDefault="00244C8A"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 xml:space="preserve">Τετάρτη, 30 </w:t>
      </w:r>
      <w:r w:rsidR="00E739DD">
        <w:rPr>
          <w:rStyle w:val="ac"/>
          <w:rFonts w:ascii="Cambria" w:eastAsia="Calibri" w:hAnsi="Cambria" w:cs="Cambria"/>
          <w:b w:val="0"/>
          <w:color w:val="000000"/>
          <w:sz w:val="24"/>
          <w:szCs w:val="24"/>
          <w:shd w:val="clear" w:color="auto" w:fill="FFFFFF"/>
        </w:rPr>
        <w:t>Σεπτεμβρίου 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E739DD" w:rsidRDefault="00E739DD" w:rsidP="00E739DD">
      <w:pPr>
        <w:tabs>
          <w:tab w:val="left" w:pos="9180"/>
        </w:tabs>
        <w:spacing w:after="0" w:line="240" w:lineRule="auto"/>
        <w:jc w:val="center"/>
        <w:rPr>
          <w:rStyle w:val="ac"/>
          <w:rFonts w:ascii="Cambria" w:eastAsia="Calibri" w:hAnsi="Cambria" w:cs="Cambria"/>
          <w:color w:val="000000"/>
        </w:rPr>
      </w:pPr>
    </w:p>
    <w:p w:rsidR="00E739DD" w:rsidRDefault="00244C8A" w:rsidP="00E739DD">
      <w:pPr>
        <w:pStyle w:val="1"/>
        <w:numPr>
          <w:ilvl w:val="0"/>
          <w:numId w:val="0"/>
        </w:numPr>
        <w:tabs>
          <w:tab w:val="left" w:pos="9180"/>
        </w:tabs>
        <w:rPr>
          <w:rStyle w:val="ac"/>
          <w:rFonts w:ascii="Cambria" w:eastAsia="Calibri" w:hAnsi="Cambria" w:cs="Cambria"/>
          <w:b/>
          <w:u w:val="none"/>
          <w:shd w:val="clear" w:color="auto" w:fill="FFFFFF"/>
        </w:rPr>
      </w:pPr>
      <w:r>
        <w:rPr>
          <w:rStyle w:val="ac"/>
          <w:rFonts w:ascii="Cambria" w:eastAsia="Calibri" w:hAnsi="Cambria" w:cs="Cambria"/>
          <w:b/>
          <w:u w:val="none"/>
          <w:shd w:val="clear" w:color="auto" w:fill="FFFFFF"/>
        </w:rPr>
        <w:t>Τραυματισμός αλλοδαπής επιβάτιδας εκμισθούμενου σκάφους στη Ζάκυνθο</w:t>
      </w:r>
      <w:r w:rsidR="00E739DD">
        <w:rPr>
          <w:rStyle w:val="ac"/>
          <w:rFonts w:ascii="Cambria" w:eastAsia="Calibri" w:hAnsi="Cambria" w:cs="Cambria"/>
          <w:b/>
          <w:u w:val="none"/>
          <w:shd w:val="clear" w:color="auto" w:fill="FFFFFF"/>
        </w:rPr>
        <w:t xml:space="preserve"> </w:t>
      </w:r>
      <w:r w:rsidR="0011498B">
        <w:rPr>
          <w:rStyle w:val="ac"/>
          <w:rFonts w:ascii="Cambria" w:eastAsia="Calibri" w:hAnsi="Cambria" w:cs="Cambria"/>
          <w:b/>
          <w:u w:val="none"/>
          <w:shd w:val="clear" w:color="auto" w:fill="FFFFFF"/>
        </w:rPr>
        <w:t>–</w:t>
      </w:r>
      <w:r w:rsidR="00E739DD">
        <w:rPr>
          <w:rStyle w:val="ac"/>
          <w:rFonts w:ascii="Cambria" w:eastAsia="Calibri" w:hAnsi="Cambria" w:cs="Cambria"/>
          <w:b/>
          <w:u w:val="none"/>
          <w:shd w:val="clear" w:color="auto" w:fill="FFFFFF"/>
        </w:rPr>
        <w:t xml:space="preserve"> </w:t>
      </w:r>
      <w:r w:rsidR="0011498B">
        <w:rPr>
          <w:rStyle w:val="ac"/>
          <w:rFonts w:ascii="Cambria" w:eastAsia="Calibri" w:hAnsi="Cambria" w:cs="Cambria"/>
          <w:b/>
          <w:u w:val="none"/>
          <w:shd w:val="clear" w:color="auto" w:fill="FFFFFF"/>
        </w:rPr>
        <w:t xml:space="preserve">Μηχανική βλάβη Ι/Φ σκάφους στη Κέρκυρα </w:t>
      </w:r>
      <w:r w:rsidR="003B26D1">
        <w:rPr>
          <w:rStyle w:val="ac"/>
          <w:rFonts w:ascii="Cambria" w:eastAsia="Calibri" w:hAnsi="Cambria" w:cs="Cambria"/>
          <w:b/>
          <w:u w:val="none"/>
          <w:shd w:val="clear" w:color="auto" w:fill="FFFFFF"/>
        </w:rPr>
        <w:t>–</w:t>
      </w:r>
      <w:r w:rsidR="0011498B">
        <w:rPr>
          <w:rStyle w:val="ac"/>
          <w:rFonts w:ascii="Cambria" w:eastAsia="Calibri" w:hAnsi="Cambria" w:cs="Cambria"/>
          <w:b/>
          <w:u w:val="none"/>
          <w:shd w:val="clear" w:color="auto" w:fill="FFFFFF"/>
        </w:rPr>
        <w:t xml:space="preserve"> </w:t>
      </w:r>
      <w:r w:rsidR="003B26D1">
        <w:rPr>
          <w:rStyle w:val="ac"/>
          <w:rFonts w:ascii="Cambria" w:eastAsia="Calibri" w:hAnsi="Cambria" w:cs="Cambria"/>
          <w:b/>
          <w:u w:val="none"/>
          <w:shd w:val="clear" w:color="auto" w:fill="FFFFFF"/>
        </w:rPr>
        <w:t xml:space="preserve">Εντοπισμός 30 αλλοδαπών στους Καλούς Λιμένες </w:t>
      </w:r>
      <w:r w:rsidR="007349A3">
        <w:rPr>
          <w:rStyle w:val="ac"/>
          <w:rFonts w:ascii="Cambria" w:eastAsia="Calibri" w:hAnsi="Cambria" w:cs="Cambria"/>
          <w:b/>
          <w:u w:val="none"/>
          <w:shd w:val="clear" w:color="auto" w:fill="FFFFFF"/>
        </w:rPr>
        <w:t>–</w:t>
      </w:r>
      <w:r w:rsidR="003B26D1">
        <w:rPr>
          <w:rStyle w:val="ac"/>
          <w:rFonts w:ascii="Cambria" w:eastAsia="Calibri" w:hAnsi="Cambria" w:cs="Cambria"/>
          <w:b/>
          <w:u w:val="none"/>
          <w:shd w:val="clear" w:color="auto" w:fill="FFFFFF"/>
        </w:rPr>
        <w:t xml:space="preserve"> </w:t>
      </w:r>
      <w:r w:rsidR="007349A3">
        <w:rPr>
          <w:rStyle w:val="ac"/>
          <w:rFonts w:ascii="Cambria" w:eastAsia="Calibri" w:hAnsi="Cambria" w:cs="Cambria"/>
          <w:b/>
          <w:u w:val="none"/>
          <w:shd w:val="clear" w:color="auto" w:fill="FFFFFF"/>
        </w:rPr>
        <w:t xml:space="preserve">Απαγόρευση απόπλου Ε/Γ-Ο/Γ-Κ/ΡΑΝ-Τ/Χ πλοίου στη Ρόδο - </w:t>
      </w:r>
      <w:r w:rsidR="00E739DD">
        <w:rPr>
          <w:rStyle w:val="ac"/>
          <w:rFonts w:ascii="Cambria" w:eastAsia="Calibri" w:hAnsi="Cambria" w:cs="Cambria"/>
          <w:b/>
          <w:u w:val="none"/>
          <w:shd w:val="clear" w:color="auto" w:fill="FFFFFF"/>
        </w:rPr>
        <w:t>Διακομιδές ασθενών</w:t>
      </w:r>
    </w:p>
    <w:p w:rsidR="00E739DD" w:rsidRDefault="00E739DD" w:rsidP="00E739DD">
      <w:pPr>
        <w:spacing w:after="0" w:line="240" w:lineRule="auto"/>
        <w:jc w:val="left"/>
      </w:pPr>
    </w:p>
    <w:p w:rsidR="00244C8A" w:rsidRDefault="00E739DD" w:rsidP="00E739DD">
      <w:pPr>
        <w:spacing w:after="0" w:line="240" w:lineRule="auto"/>
        <w:rPr>
          <w:rFonts w:ascii="Cambria" w:hAnsi="Cambria" w:cs="Segoe UI"/>
          <w:color w:val="222222"/>
          <w:sz w:val="24"/>
          <w:szCs w:val="24"/>
          <w:shd w:val="clear" w:color="auto" w:fill="FFFFFF"/>
        </w:rPr>
      </w:pPr>
      <w:r>
        <w:rPr>
          <w:rFonts w:ascii="Segoe UI" w:hAnsi="Segoe UI" w:cs="Segoe UI"/>
          <w:color w:val="222222"/>
          <w:sz w:val="13"/>
          <w:szCs w:val="13"/>
          <w:shd w:val="clear" w:color="auto" w:fill="FFFFFF"/>
        </w:rPr>
        <w:tab/>
      </w:r>
      <w:r>
        <w:rPr>
          <w:rFonts w:ascii="Cambria" w:hAnsi="Cambria" w:cs="Segoe UI"/>
          <w:color w:val="222222"/>
          <w:sz w:val="24"/>
          <w:szCs w:val="24"/>
          <w:shd w:val="clear" w:color="auto" w:fill="FFFFFF"/>
        </w:rPr>
        <w:t xml:space="preserve">Τις μεσημβρινές ώρες </w:t>
      </w:r>
      <w:r w:rsidR="00250B30">
        <w:rPr>
          <w:rFonts w:ascii="Cambria" w:hAnsi="Cambria" w:cs="Segoe UI"/>
          <w:color w:val="222222"/>
          <w:sz w:val="24"/>
          <w:szCs w:val="24"/>
          <w:shd w:val="clear" w:color="auto" w:fill="FFFFFF"/>
        </w:rPr>
        <w:t>χθες</w:t>
      </w:r>
      <w:r>
        <w:rPr>
          <w:rFonts w:ascii="Cambria" w:hAnsi="Cambria" w:cs="Segoe UI"/>
          <w:color w:val="222222"/>
          <w:sz w:val="24"/>
          <w:szCs w:val="24"/>
          <w:shd w:val="clear" w:color="auto" w:fill="FFFFFF"/>
        </w:rPr>
        <w:t xml:space="preserve">, ενημερώθηκε η Λιμενική Αρχή </w:t>
      </w:r>
      <w:r w:rsidR="00250B30">
        <w:rPr>
          <w:rFonts w:ascii="Cambria" w:hAnsi="Cambria" w:cs="Segoe UI"/>
          <w:color w:val="222222"/>
          <w:sz w:val="24"/>
          <w:szCs w:val="24"/>
          <w:shd w:val="clear" w:color="auto" w:fill="FFFFFF"/>
        </w:rPr>
        <w:t xml:space="preserve">του Αγίου Νικολάου Βολιμών για τον τραυματισμό στον ώμο μίας 35χρονης αλλοδαπής (υπηκόου Μεγάλης Βρετανίας) επιβάτιδας ενός εκμισθούμενου σκάφους, στη θαλάσσια περιοχή «ΓΑΛΑΖΙΕΣ ΣΠΗΛΙΕΣ». Μετά τον κατάπλου του σκάφους στο λιμάνι του Αλικανά, η 35χρονη διακομίστηκε με ασθενοφόρο όχημα του ΕΚΑΒ στο Γενικό Νοσοκομείο Ζακύνθου για τη παροχή των πρώτων βοηθειών, </w:t>
      </w:r>
      <w:r w:rsidR="006A1E04">
        <w:rPr>
          <w:rFonts w:ascii="Cambria" w:hAnsi="Cambria" w:cs="Segoe UI"/>
          <w:color w:val="222222"/>
          <w:sz w:val="24"/>
          <w:szCs w:val="24"/>
          <w:shd w:val="clear" w:color="auto" w:fill="FFFFFF"/>
        </w:rPr>
        <w:t>από όπου και εξήλθε</w:t>
      </w:r>
      <w:r w:rsidR="00250B30">
        <w:rPr>
          <w:rFonts w:ascii="Cambria" w:hAnsi="Cambria" w:cs="Segoe UI"/>
          <w:color w:val="222222"/>
          <w:sz w:val="24"/>
          <w:szCs w:val="24"/>
          <w:shd w:val="clear" w:color="auto" w:fill="FFFFFF"/>
        </w:rPr>
        <w:t>. Από το Λιμενικό Σταθμό του Αγίου Νικολάου Βολιμών που διενεργεί την προανάκριση, συνελήφθη ο 49χρονος αλλοδαπός (υπήκοος Μεγάλης Βρετανίας) χειριστής του σκάφους, για παράβαση του άρθρου 314 του Π.Κ. «Σωματική βλάβη από αμέλεια».</w:t>
      </w:r>
    </w:p>
    <w:p w:rsidR="00244C8A" w:rsidRDefault="00244C8A" w:rsidP="00E739DD">
      <w:pPr>
        <w:spacing w:after="0" w:line="240" w:lineRule="auto"/>
        <w:rPr>
          <w:rFonts w:ascii="Cambria" w:hAnsi="Cambria" w:cs="Segoe UI"/>
          <w:color w:val="222222"/>
          <w:sz w:val="24"/>
          <w:szCs w:val="24"/>
          <w:shd w:val="clear" w:color="auto" w:fill="FFFFFF"/>
        </w:rPr>
      </w:pPr>
    </w:p>
    <w:p w:rsidR="00244C8A" w:rsidRDefault="00250B30" w:rsidP="00250B30">
      <w:pPr>
        <w:spacing w:after="0" w:line="240" w:lineRule="auto"/>
        <w:jc w:val="center"/>
        <w:rPr>
          <w:rFonts w:ascii="Cambria" w:hAnsi="Cambria" w:cs="Segoe UI"/>
          <w:b/>
          <w:color w:val="222222"/>
          <w:sz w:val="24"/>
          <w:szCs w:val="24"/>
          <w:shd w:val="clear" w:color="auto" w:fill="FFFFFF"/>
        </w:rPr>
      </w:pPr>
      <w:r w:rsidRPr="00250B30">
        <w:rPr>
          <w:rFonts w:ascii="Cambria" w:hAnsi="Cambria" w:cs="Segoe UI"/>
          <w:b/>
          <w:color w:val="222222"/>
          <w:sz w:val="24"/>
          <w:szCs w:val="24"/>
          <w:shd w:val="clear" w:color="auto" w:fill="FFFFFF"/>
        </w:rPr>
        <w:t>*****</w:t>
      </w:r>
    </w:p>
    <w:p w:rsidR="0011498B" w:rsidRDefault="0011498B" w:rsidP="00250B30">
      <w:pPr>
        <w:spacing w:after="0" w:line="240" w:lineRule="auto"/>
        <w:jc w:val="center"/>
        <w:rPr>
          <w:rFonts w:ascii="Cambria" w:hAnsi="Cambria" w:cs="Segoe UI"/>
          <w:b/>
          <w:color w:val="222222"/>
          <w:sz w:val="24"/>
          <w:szCs w:val="24"/>
          <w:shd w:val="clear" w:color="auto" w:fill="FFFFFF"/>
        </w:rPr>
      </w:pPr>
    </w:p>
    <w:p w:rsidR="0011498B" w:rsidRPr="0011498B" w:rsidRDefault="0011498B" w:rsidP="0011498B">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11498B">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 xml:space="preserve">μεσημβρινές </w:t>
      </w:r>
      <w:r w:rsidRPr="0011498B">
        <w:rPr>
          <w:rFonts w:ascii="Cambria" w:hAnsi="Cambria" w:cs="Segoe UI"/>
          <w:color w:val="222222"/>
          <w:sz w:val="24"/>
          <w:szCs w:val="24"/>
          <w:shd w:val="clear" w:color="auto" w:fill="FFFFFF"/>
        </w:rPr>
        <w:t xml:space="preserve">ώρες χθες, ενημερώθηκε η Λιμενική Αρχή της Κέρκυρας για μηχανική βλάβη ενός ιστιοφόρου (Ι/Φ) σκάφους σημαίας </w:t>
      </w:r>
      <w:r>
        <w:rPr>
          <w:rFonts w:ascii="Cambria" w:hAnsi="Cambria" w:cs="Segoe UI"/>
          <w:color w:val="222222"/>
          <w:sz w:val="24"/>
          <w:szCs w:val="24"/>
          <w:shd w:val="clear" w:color="auto" w:fill="FFFFFF"/>
        </w:rPr>
        <w:t>Γερμανίας</w:t>
      </w:r>
      <w:r w:rsidRPr="0011498B">
        <w:rPr>
          <w:rFonts w:ascii="Cambria" w:hAnsi="Cambria" w:cs="Segoe UI"/>
          <w:color w:val="222222"/>
          <w:sz w:val="24"/>
          <w:szCs w:val="24"/>
          <w:shd w:val="clear" w:color="auto" w:fill="FFFFFF"/>
        </w:rPr>
        <w:t xml:space="preserve"> με </w:t>
      </w:r>
      <w:r>
        <w:rPr>
          <w:rFonts w:ascii="Cambria" w:hAnsi="Cambria" w:cs="Segoe UI"/>
          <w:color w:val="222222"/>
          <w:sz w:val="24"/>
          <w:szCs w:val="24"/>
          <w:shd w:val="clear" w:color="auto" w:fill="FFFFFF"/>
        </w:rPr>
        <w:t>2</w:t>
      </w:r>
      <w:r w:rsidRPr="0011498B">
        <w:rPr>
          <w:rFonts w:ascii="Cambria" w:hAnsi="Cambria" w:cs="Segoe UI"/>
          <w:color w:val="222222"/>
          <w:sz w:val="24"/>
          <w:szCs w:val="24"/>
          <w:shd w:val="clear" w:color="auto" w:fill="FFFFFF"/>
        </w:rPr>
        <w:t xml:space="preserve"> αλλοδαπούς (υπηκόους </w:t>
      </w:r>
      <w:r>
        <w:rPr>
          <w:rFonts w:ascii="Cambria" w:hAnsi="Cambria" w:cs="Segoe UI"/>
          <w:color w:val="222222"/>
          <w:sz w:val="24"/>
          <w:szCs w:val="24"/>
          <w:shd w:val="clear" w:color="auto" w:fill="FFFFFF"/>
        </w:rPr>
        <w:t>Γερμανίας</w:t>
      </w:r>
      <w:r w:rsidRPr="0011498B">
        <w:rPr>
          <w:rFonts w:ascii="Cambria" w:hAnsi="Cambria" w:cs="Segoe UI"/>
          <w:color w:val="222222"/>
          <w:sz w:val="24"/>
          <w:szCs w:val="24"/>
          <w:shd w:val="clear" w:color="auto" w:fill="FFFFFF"/>
        </w:rPr>
        <w:t xml:space="preserve">) επιβαίνοντες, στη θαλάσσια περιοχή </w:t>
      </w:r>
      <w:r>
        <w:rPr>
          <w:rFonts w:ascii="Cambria" w:hAnsi="Cambria" w:cs="Segoe UI"/>
          <w:color w:val="222222"/>
          <w:sz w:val="24"/>
          <w:szCs w:val="24"/>
          <w:shd w:val="clear" w:color="auto" w:fill="FFFFFF"/>
        </w:rPr>
        <w:t>22 ν.μ. νοτιοδυτικά της Κέρκυρας</w:t>
      </w:r>
      <w:r w:rsidRPr="0011498B">
        <w:rPr>
          <w:rFonts w:ascii="Cambria" w:hAnsi="Cambria" w:cs="Segoe UI"/>
          <w:color w:val="222222"/>
          <w:sz w:val="24"/>
          <w:szCs w:val="24"/>
          <w:shd w:val="clear" w:color="auto" w:fill="FFFFFF"/>
        </w:rPr>
        <w:t xml:space="preserve">. Στο σημείο έσπευσε ένα </w:t>
      </w:r>
      <w:r>
        <w:rPr>
          <w:rFonts w:ascii="Cambria" w:hAnsi="Cambria" w:cs="Segoe UI"/>
          <w:color w:val="222222"/>
          <w:sz w:val="24"/>
          <w:szCs w:val="24"/>
          <w:shd w:val="clear" w:color="auto" w:fill="FFFFFF"/>
        </w:rPr>
        <w:t>Περιπολικό</w:t>
      </w:r>
      <w:r w:rsidRPr="0011498B">
        <w:rPr>
          <w:rFonts w:ascii="Cambria" w:hAnsi="Cambria" w:cs="Segoe UI"/>
          <w:color w:val="222222"/>
          <w:sz w:val="24"/>
          <w:szCs w:val="24"/>
          <w:shd w:val="clear" w:color="auto" w:fill="FFFFFF"/>
        </w:rPr>
        <w:t xml:space="preserve"> σκάφος Λ.Σ.-ΕΛ.ΑΚΤ. (</w:t>
      </w:r>
      <w:r>
        <w:rPr>
          <w:rFonts w:ascii="Cambria" w:hAnsi="Cambria" w:cs="Segoe UI"/>
          <w:color w:val="222222"/>
          <w:sz w:val="24"/>
          <w:szCs w:val="24"/>
          <w:shd w:val="clear" w:color="auto" w:fill="FFFFFF"/>
        </w:rPr>
        <w:t>ΠΛΣ</w:t>
      </w:r>
      <w:r w:rsidRPr="0011498B">
        <w:rPr>
          <w:rFonts w:ascii="Cambria" w:hAnsi="Cambria" w:cs="Segoe UI"/>
          <w:color w:val="222222"/>
          <w:sz w:val="24"/>
          <w:szCs w:val="24"/>
          <w:shd w:val="clear" w:color="auto" w:fill="FFFFFF"/>
        </w:rPr>
        <w:t xml:space="preserve">), το οποίο εντόπισε το Ι/Φ με τους επιβαίνοντές του καλά στην υγεία τους. Στη συνέχεια, το Ι/Φ κατέπλευσε αυτοδύναμα </w:t>
      </w:r>
      <w:r>
        <w:rPr>
          <w:rFonts w:ascii="Cambria" w:hAnsi="Cambria" w:cs="Segoe UI"/>
          <w:color w:val="222222"/>
          <w:sz w:val="24"/>
          <w:szCs w:val="24"/>
          <w:shd w:val="clear" w:color="auto" w:fill="FFFFFF"/>
        </w:rPr>
        <w:t>στο λιμάνι της Λευκίμμης</w:t>
      </w:r>
      <w:r w:rsidRPr="0011498B">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με τη </w:t>
      </w:r>
      <w:r w:rsidRPr="0011498B">
        <w:rPr>
          <w:rFonts w:ascii="Cambria" w:hAnsi="Cambria" w:cs="Segoe UI"/>
          <w:color w:val="222222"/>
          <w:sz w:val="24"/>
          <w:szCs w:val="24"/>
          <w:shd w:val="clear" w:color="auto" w:fill="FFFFFF"/>
        </w:rPr>
        <w:t xml:space="preserve">συνοδεία του </w:t>
      </w:r>
      <w:r>
        <w:rPr>
          <w:rFonts w:ascii="Cambria" w:hAnsi="Cambria" w:cs="Segoe UI"/>
          <w:color w:val="222222"/>
          <w:sz w:val="24"/>
          <w:szCs w:val="24"/>
          <w:shd w:val="clear" w:color="auto" w:fill="FFFFFF"/>
        </w:rPr>
        <w:t>ΠΛΣ</w:t>
      </w:r>
      <w:r w:rsidRPr="0011498B">
        <w:rPr>
          <w:rFonts w:ascii="Cambria" w:hAnsi="Cambria" w:cs="Segoe UI"/>
          <w:color w:val="222222"/>
          <w:sz w:val="24"/>
          <w:szCs w:val="24"/>
          <w:shd w:val="clear" w:color="auto" w:fill="FFFFFF"/>
        </w:rPr>
        <w:t>, όπου προσέδεσε με ασφάλεια. Από το Κεντρικό Λιμεναρχείο Κέρκυρας, απαγορεύτηκε ο απόπλους του Ι/Φ σκάφους μέχρι την προσκόμιση πιστοποιητικού αξιοπλ</w:t>
      </w:r>
      <w:r>
        <w:rPr>
          <w:rFonts w:ascii="Cambria" w:hAnsi="Cambria" w:cs="Segoe UI"/>
          <w:color w:val="222222"/>
          <w:sz w:val="24"/>
          <w:szCs w:val="24"/>
          <w:shd w:val="clear" w:color="auto" w:fill="FFFFFF"/>
        </w:rPr>
        <w:t>οΐας από τον αρμόδιο νηογνώμονα, ε</w:t>
      </w:r>
      <w:r w:rsidRPr="0011498B">
        <w:rPr>
          <w:rFonts w:ascii="Cambria" w:hAnsi="Cambria" w:cs="Segoe UI"/>
          <w:color w:val="222222"/>
          <w:sz w:val="24"/>
          <w:szCs w:val="24"/>
          <w:shd w:val="clear" w:color="auto" w:fill="FFFFFF"/>
        </w:rPr>
        <w:t xml:space="preserve">νώ από το συμβάν δεν </w:t>
      </w:r>
      <w:r w:rsidR="006A1E04">
        <w:rPr>
          <w:rFonts w:ascii="Cambria" w:hAnsi="Cambria" w:cs="Segoe UI"/>
          <w:color w:val="222222"/>
          <w:sz w:val="24"/>
          <w:szCs w:val="24"/>
          <w:shd w:val="clear" w:color="auto" w:fill="FFFFFF"/>
        </w:rPr>
        <w:t>αναφέρθηκε</w:t>
      </w:r>
      <w:r w:rsidRPr="0011498B">
        <w:rPr>
          <w:rFonts w:ascii="Cambria" w:hAnsi="Cambria" w:cs="Segoe UI"/>
          <w:color w:val="222222"/>
          <w:sz w:val="24"/>
          <w:szCs w:val="24"/>
          <w:shd w:val="clear" w:color="auto" w:fill="FFFFFF"/>
        </w:rPr>
        <w:t xml:space="preserve"> τραυματισμός και δεν διαπιστώθηκε θαλάσσια ρύπανση.</w:t>
      </w:r>
    </w:p>
    <w:p w:rsidR="0011498B" w:rsidRDefault="0011498B" w:rsidP="00250B30">
      <w:pPr>
        <w:spacing w:after="0" w:line="240" w:lineRule="auto"/>
        <w:jc w:val="center"/>
        <w:rPr>
          <w:rFonts w:ascii="Cambria" w:hAnsi="Cambria" w:cs="Segoe UI"/>
          <w:b/>
          <w:color w:val="222222"/>
          <w:sz w:val="24"/>
          <w:szCs w:val="24"/>
          <w:shd w:val="clear" w:color="auto" w:fill="FFFFFF"/>
        </w:rPr>
      </w:pPr>
    </w:p>
    <w:p w:rsidR="0011498B" w:rsidRDefault="0011498B" w:rsidP="00250B30">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11498B" w:rsidRDefault="0011498B" w:rsidP="00250B30">
      <w:pPr>
        <w:spacing w:after="0" w:line="240" w:lineRule="auto"/>
        <w:jc w:val="center"/>
        <w:rPr>
          <w:rFonts w:ascii="Cambria" w:hAnsi="Cambria" w:cs="Segoe UI"/>
          <w:b/>
          <w:color w:val="222222"/>
          <w:sz w:val="24"/>
          <w:szCs w:val="24"/>
          <w:shd w:val="clear" w:color="auto" w:fill="FFFFFF"/>
        </w:rPr>
      </w:pPr>
    </w:p>
    <w:p w:rsidR="003B26D1" w:rsidRDefault="003B26D1" w:rsidP="003B26D1">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3B26D1">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απογευματινές</w:t>
      </w:r>
      <w:r w:rsidRPr="003B26D1">
        <w:rPr>
          <w:rFonts w:ascii="Cambria" w:hAnsi="Cambria" w:cs="Segoe UI"/>
          <w:color w:val="222222"/>
          <w:sz w:val="24"/>
          <w:szCs w:val="24"/>
          <w:shd w:val="clear" w:color="auto" w:fill="FFFFFF"/>
        </w:rPr>
        <w:t xml:space="preserve"> ώρες χθες, ενημερώθηκε η Λιμενική Αρχή των Καλών Λιμένων για την ύπαρξη </w:t>
      </w:r>
      <w:r>
        <w:rPr>
          <w:rFonts w:ascii="Cambria" w:hAnsi="Cambria" w:cs="Segoe UI"/>
          <w:color w:val="222222"/>
          <w:sz w:val="24"/>
          <w:szCs w:val="24"/>
          <w:shd w:val="clear" w:color="auto" w:fill="FFFFFF"/>
        </w:rPr>
        <w:t xml:space="preserve">αλλοδαπών στην παραλία </w:t>
      </w:r>
      <w:r w:rsidRPr="003B26D1">
        <w:rPr>
          <w:rFonts w:ascii="Cambria" w:hAnsi="Cambria" w:cs="Segoe UI"/>
          <w:color w:val="222222"/>
          <w:sz w:val="24"/>
          <w:szCs w:val="24"/>
          <w:shd w:val="clear" w:color="auto" w:fill="FFFFFF"/>
        </w:rPr>
        <w:t xml:space="preserve">Τράχουλας στην περιοχή Λέντας του δήμου Γόρτυνας. Στο σημείο μετέβησαν στελέχη </w:t>
      </w:r>
      <w:r>
        <w:rPr>
          <w:rFonts w:ascii="Cambria" w:hAnsi="Cambria" w:cs="Segoe UI"/>
          <w:color w:val="222222"/>
          <w:sz w:val="24"/>
          <w:szCs w:val="24"/>
          <w:shd w:val="clear" w:color="auto" w:fill="FFFFFF"/>
        </w:rPr>
        <w:t xml:space="preserve">Λ.Σ.-ΕΛ.ΑΚΤ., όπου </w:t>
      </w:r>
      <w:r w:rsidRPr="003B26D1">
        <w:rPr>
          <w:rFonts w:ascii="Cambria" w:hAnsi="Cambria" w:cs="Segoe UI"/>
          <w:color w:val="222222"/>
          <w:sz w:val="24"/>
          <w:szCs w:val="24"/>
          <w:shd w:val="clear" w:color="auto" w:fill="FFFFFF"/>
        </w:rPr>
        <w:t xml:space="preserve">εντόπισαν </w:t>
      </w:r>
      <w:r>
        <w:rPr>
          <w:rFonts w:ascii="Cambria" w:hAnsi="Cambria" w:cs="Segoe UI"/>
          <w:color w:val="222222"/>
          <w:sz w:val="24"/>
          <w:szCs w:val="24"/>
          <w:shd w:val="clear" w:color="auto" w:fill="FFFFFF"/>
        </w:rPr>
        <w:t>30</w:t>
      </w:r>
      <w:r w:rsidRPr="003B26D1">
        <w:rPr>
          <w:rFonts w:ascii="Cambria" w:hAnsi="Cambria" w:cs="Segoe UI"/>
          <w:color w:val="222222"/>
          <w:sz w:val="24"/>
          <w:szCs w:val="24"/>
          <w:shd w:val="clear" w:color="auto" w:fill="FFFFFF"/>
        </w:rPr>
        <w:t xml:space="preserve"> αλλοδαπούς (</w:t>
      </w:r>
      <w:r>
        <w:rPr>
          <w:rFonts w:ascii="Cambria" w:hAnsi="Cambria" w:cs="Segoe UI"/>
          <w:color w:val="222222"/>
          <w:sz w:val="24"/>
          <w:szCs w:val="24"/>
          <w:shd w:val="clear" w:color="auto" w:fill="FFFFFF"/>
        </w:rPr>
        <w:t>24</w:t>
      </w:r>
      <w:r w:rsidRPr="003B26D1">
        <w:rPr>
          <w:rFonts w:ascii="Cambria" w:hAnsi="Cambria" w:cs="Segoe UI"/>
          <w:color w:val="222222"/>
          <w:sz w:val="24"/>
          <w:szCs w:val="24"/>
          <w:shd w:val="clear" w:color="auto" w:fill="FFFFFF"/>
        </w:rPr>
        <w:t xml:space="preserve"> άνδρες</w:t>
      </w:r>
      <w:r>
        <w:rPr>
          <w:rFonts w:ascii="Cambria" w:hAnsi="Cambria" w:cs="Segoe UI"/>
          <w:color w:val="222222"/>
          <w:sz w:val="24"/>
          <w:szCs w:val="24"/>
          <w:shd w:val="clear" w:color="auto" w:fill="FFFFFF"/>
        </w:rPr>
        <w:t>, 4 γυναίκες</w:t>
      </w:r>
      <w:r w:rsidRPr="003B26D1">
        <w:rPr>
          <w:rFonts w:ascii="Cambria" w:hAnsi="Cambria" w:cs="Segoe UI"/>
          <w:color w:val="222222"/>
          <w:sz w:val="24"/>
          <w:szCs w:val="24"/>
          <w:shd w:val="clear" w:color="auto" w:fill="FFFFFF"/>
        </w:rPr>
        <w:t xml:space="preserve"> και 2 ανήλικο</w:t>
      </w:r>
      <w:r>
        <w:rPr>
          <w:rFonts w:ascii="Cambria" w:hAnsi="Cambria" w:cs="Segoe UI"/>
          <w:color w:val="222222"/>
          <w:sz w:val="24"/>
          <w:szCs w:val="24"/>
          <w:shd w:val="clear" w:color="auto" w:fill="FFFFFF"/>
        </w:rPr>
        <w:t xml:space="preserve">υς), οι οποίοι </w:t>
      </w:r>
      <w:r w:rsidRPr="003B26D1">
        <w:rPr>
          <w:rFonts w:ascii="Cambria" w:hAnsi="Cambria" w:cs="Segoe UI"/>
          <w:color w:val="222222"/>
          <w:sz w:val="24"/>
          <w:szCs w:val="24"/>
          <w:shd w:val="clear" w:color="auto" w:fill="FFFFFF"/>
        </w:rPr>
        <w:t xml:space="preserve">μεταφέρθηκαν συνοδεία στελεχών του Α.Τ. </w:t>
      </w:r>
      <w:r>
        <w:rPr>
          <w:rFonts w:ascii="Cambria" w:hAnsi="Cambria" w:cs="Segoe UI"/>
          <w:color w:val="222222"/>
          <w:sz w:val="24"/>
          <w:szCs w:val="24"/>
          <w:shd w:val="clear" w:color="auto" w:fill="FFFFFF"/>
        </w:rPr>
        <w:t>Φαιστού</w:t>
      </w:r>
      <w:r w:rsidRPr="003B26D1">
        <w:rPr>
          <w:rFonts w:ascii="Cambria" w:hAnsi="Cambria" w:cs="Segoe UI"/>
          <w:color w:val="222222"/>
          <w:sz w:val="24"/>
          <w:szCs w:val="24"/>
          <w:shd w:val="clear" w:color="auto" w:fill="FFFFFF"/>
        </w:rPr>
        <w:t xml:space="preserve"> στο λιμάνι του Ηρακλείου</w:t>
      </w:r>
      <w:r>
        <w:rPr>
          <w:rFonts w:ascii="Cambria" w:hAnsi="Cambria" w:cs="Segoe UI"/>
          <w:color w:val="222222"/>
          <w:sz w:val="24"/>
          <w:szCs w:val="24"/>
          <w:shd w:val="clear" w:color="auto" w:fill="FFFFFF"/>
        </w:rPr>
        <w:t xml:space="preserve">. Προανάκριση διενεργείται από το </w:t>
      </w:r>
      <w:r w:rsidRPr="003B26D1">
        <w:rPr>
          <w:rFonts w:ascii="Cambria" w:hAnsi="Cambria" w:cs="Segoe UI"/>
          <w:color w:val="222222"/>
          <w:sz w:val="24"/>
          <w:szCs w:val="24"/>
          <w:shd w:val="clear" w:color="auto" w:fill="FFFFFF"/>
        </w:rPr>
        <w:t>Κεντρικ</w:t>
      </w:r>
      <w:r>
        <w:rPr>
          <w:rFonts w:ascii="Cambria" w:hAnsi="Cambria" w:cs="Segoe UI"/>
          <w:color w:val="222222"/>
          <w:sz w:val="24"/>
          <w:szCs w:val="24"/>
          <w:shd w:val="clear" w:color="auto" w:fill="FFFFFF"/>
        </w:rPr>
        <w:t>ό</w:t>
      </w:r>
      <w:r w:rsidRPr="003B26D1">
        <w:rPr>
          <w:rFonts w:ascii="Cambria" w:hAnsi="Cambria" w:cs="Segoe UI"/>
          <w:color w:val="222222"/>
          <w:sz w:val="24"/>
          <w:szCs w:val="24"/>
          <w:shd w:val="clear" w:color="auto" w:fill="FFFFFF"/>
        </w:rPr>
        <w:t xml:space="preserve"> Λιμεναρχείο Ηρακλείου.</w:t>
      </w:r>
    </w:p>
    <w:p w:rsidR="003B26D1" w:rsidRDefault="003B26D1" w:rsidP="003B26D1">
      <w:pPr>
        <w:spacing w:after="0" w:line="240" w:lineRule="auto"/>
        <w:rPr>
          <w:rFonts w:ascii="Cambria" w:hAnsi="Cambria" w:cs="Segoe UI"/>
          <w:color w:val="222222"/>
          <w:sz w:val="24"/>
          <w:szCs w:val="24"/>
          <w:shd w:val="clear" w:color="auto" w:fill="FFFFFF"/>
        </w:rPr>
      </w:pPr>
    </w:p>
    <w:p w:rsidR="003B26D1" w:rsidRDefault="003B26D1" w:rsidP="003B26D1">
      <w:pPr>
        <w:spacing w:after="0" w:line="240" w:lineRule="auto"/>
        <w:jc w:val="center"/>
        <w:rPr>
          <w:rFonts w:ascii="Cambria" w:hAnsi="Cambria" w:cs="Segoe UI"/>
          <w:b/>
          <w:color w:val="222222"/>
          <w:sz w:val="24"/>
          <w:szCs w:val="24"/>
          <w:shd w:val="clear" w:color="auto" w:fill="FFFFFF"/>
        </w:rPr>
      </w:pPr>
      <w:r w:rsidRPr="003B26D1">
        <w:rPr>
          <w:rFonts w:ascii="Cambria" w:hAnsi="Cambria" w:cs="Segoe UI"/>
          <w:b/>
          <w:color w:val="222222"/>
          <w:sz w:val="24"/>
          <w:szCs w:val="24"/>
          <w:shd w:val="clear" w:color="auto" w:fill="FFFFFF"/>
        </w:rPr>
        <w:t>*****</w:t>
      </w:r>
    </w:p>
    <w:p w:rsidR="007349A3" w:rsidRDefault="007349A3" w:rsidP="003B26D1">
      <w:pPr>
        <w:spacing w:after="0" w:line="240" w:lineRule="auto"/>
        <w:jc w:val="center"/>
        <w:rPr>
          <w:rFonts w:ascii="Cambria" w:hAnsi="Cambria" w:cs="Segoe UI"/>
          <w:b/>
          <w:color w:val="222222"/>
          <w:sz w:val="24"/>
          <w:szCs w:val="24"/>
          <w:shd w:val="clear" w:color="auto" w:fill="FFFFFF"/>
        </w:rPr>
      </w:pPr>
    </w:p>
    <w:p w:rsidR="007349A3" w:rsidRDefault="007349A3" w:rsidP="007349A3">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ab/>
      </w:r>
      <w:r w:rsidRPr="007349A3">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απογευματινές ώρες χθες</w:t>
      </w:r>
      <w:r w:rsidRPr="007349A3">
        <w:rPr>
          <w:rFonts w:ascii="Cambria" w:hAnsi="Cambria" w:cs="Segoe UI"/>
          <w:color w:val="222222"/>
          <w:sz w:val="24"/>
          <w:szCs w:val="24"/>
          <w:shd w:val="clear" w:color="auto" w:fill="FFFFFF"/>
        </w:rPr>
        <w:t xml:space="preserve">, ενημερώθηκε η Λιμενική Αρχή της </w:t>
      </w:r>
      <w:r>
        <w:rPr>
          <w:rFonts w:ascii="Cambria" w:hAnsi="Cambria" w:cs="Segoe UI"/>
          <w:color w:val="222222"/>
          <w:sz w:val="24"/>
          <w:szCs w:val="24"/>
          <w:shd w:val="clear" w:color="auto" w:fill="FFFFFF"/>
        </w:rPr>
        <w:t>Ρόδου</w:t>
      </w:r>
      <w:r w:rsidRPr="007349A3">
        <w:rPr>
          <w:rFonts w:ascii="Cambria" w:hAnsi="Cambria" w:cs="Segoe UI"/>
          <w:color w:val="222222"/>
          <w:sz w:val="24"/>
          <w:szCs w:val="24"/>
          <w:shd w:val="clear" w:color="auto" w:fill="FFFFFF"/>
        </w:rPr>
        <w:t xml:space="preserve"> από τον Πλοίαρχο του επιβατηγού-οχηματαγωγού</w:t>
      </w:r>
      <w:r>
        <w:rPr>
          <w:rFonts w:ascii="Cambria" w:hAnsi="Cambria" w:cs="Segoe UI"/>
          <w:color w:val="222222"/>
          <w:sz w:val="24"/>
          <w:szCs w:val="24"/>
          <w:shd w:val="clear" w:color="auto" w:fill="FFFFFF"/>
        </w:rPr>
        <w:t>-καταμαράν-ταχυπλόου</w:t>
      </w:r>
      <w:r w:rsidRPr="007349A3">
        <w:rPr>
          <w:rFonts w:ascii="Cambria" w:hAnsi="Cambria" w:cs="Segoe UI"/>
          <w:color w:val="222222"/>
          <w:sz w:val="24"/>
          <w:szCs w:val="24"/>
          <w:shd w:val="clear" w:color="auto" w:fill="FFFFFF"/>
        </w:rPr>
        <w:t xml:space="preserve"> (Ε/Γ-Ο/Γ</w:t>
      </w:r>
      <w:r>
        <w:rPr>
          <w:rFonts w:ascii="Cambria" w:hAnsi="Cambria" w:cs="Segoe UI"/>
          <w:color w:val="222222"/>
          <w:sz w:val="24"/>
          <w:szCs w:val="24"/>
          <w:shd w:val="clear" w:color="auto" w:fill="FFFFFF"/>
        </w:rPr>
        <w:t>-Κ/ΡΑΝ-Τ/Χ</w:t>
      </w:r>
      <w:r w:rsidRPr="007349A3">
        <w:rPr>
          <w:rFonts w:ascii="Cambria" w:hAnsi="Cambria" w:cs="Segoe UI"/>
          <w:color w:val="222222"/>
          <w:sz w:val="24"/>
          <w:szCs w:val="24"/>
          <w:shd w:val="clear" w:color="auto" w:fill="FFFFFF"/>
        </w:rPr>
        <w:t>) πλοίου «</w:t>
      </w:r>
      <w:r>
        <w:rPr>
          <w:rFonts w:ascii="Cambria" w:hAnsi="Cambria" w:cs="Segoe UI"/>
          <w:color w:val="222222"/>
          <w:sz w:val="24"/>
          <w:szCs w:val="24"/>
          <w:shd w:val="clear" w:color="auto" w:fill="FFFFFF"/>
        </w:rPr>
        <w:t>ΔΩΔΕΚΑΝΗΣΟΣ ΠΡΑΙΝΤ</w:t>
      </w:r>
      <w:r w:rsidRPr="007349A3">
        <w:rPr>
          <w:rFonts w:ascii="Cambria" w:hAnsi="Cambria" w:cs="Segoe UI"/>
          <w:color w:val="222222"/>
          <w:sz w:val="24"/>
          <w:szCs w:val="24"/>
          <w:shd w:val="clear" w:color="auto" w:fill="FFFFFF"/>
        </w:rPr>
        <w:t xml:space="preserve">» Ν. </w:t>
      </w:r>
      <w:r>
        <w:rPr>
          <w:rFonts w:ascii="Cambria" w:hAnsi="Cambria" w:cs="Segoe UI"/>
          <w:color w:val="222222"/>
          <w:sz w:val="24"/>
          <w:szCs w:val="24"/>
          <w:shd w:val="clear" w:color="auto" w:fill="FFFFFF"/>
        </w:rPr>
        <w:t xml:space="preserve">Ρ. 46, για βλάβη στις αριστερές κύριες μηχανές, ενώ εκτελούσε προγραμματισμένο δρομολόγιο από </w:t>
      </w:r>
      <w:r w:rsidR="00142E12">
        <w:rPr>
          <w:rFonts w:ascii="Cambria" w:hAnsi="Cambria" w:cs="Segoe UI"/>
          <w:color w:val="222222"/>
          <w:sz w:val="24"/>
          <w:szCs w:val="24"/>
          <w:shd w:val="clear" w:color="auto" w:fill="FFFFFF"/>
        </w:rPr>
        <w:t xml:space="preserve">τη </w:t>
      </w:r>
      <w:r>
        <w:rPr>
          <w:rFonts w:ascii="Cambria" w:hAnsi="Cambria" w:cs="Segoe UI"/>
          <w:color w:val="222222"/>
          <w:sz w:val="24"/>
          <w:szCs w:val="24"/>
          <w:shd w:val="clear" w:color="auto" w:fill="FFFFFF"/>
        </w:rPr>
        <w:t xml:space="preserve">Ρόδο προς </w:t>
      </w:r>
      <w:r w:rsidR="00142E12">
        <w:rPr>
          <w:rFonts w:ascii="Cambria" w:hAnsi="Cambria" w:cs="Segoe UI"/>
          <w:color w:val="222222"/>
          <w:sz w:val="24"/>
          <w:szCs w:val="24"/>
          <w:shd w:val="clear" w:color="auto" w:fill="FFFFFF"/>
        </w:rPr>
        <w:t xml:space="preserve">τη </w:t>
      </w:r>
      <w:r>
        <w:rPr>
          <w:rFonts w:ascii="Cambria" w:hAnsi="Cambria" w:cs="Segoe UI"/>
          <w:color w:val="222222"/>
          <w:sz w:val="24"/>
          <w:szCs w:val="24"/>
          <w:shd w:val="clear" w:color="auto" w:fill="FFFFFF"/>
        </w:rPr>
        <w:t>Μεγίστη. Το πλοίο κατέπ</w:t>
      </w:r>
      <w:r w:rsidR="00142E12">
        <w:rPr>
          <w:rFonts w:ascii="Cambria" w:hAnsi="Cambria" w:cs="Segoe UI"/>
          <w:color w:val="222222"/>
          <w:sz w:val="24"/>
          <w:szCs w:val="24"/>
          <w:shd w:val="clear" w:color="auto" w:fill="FFFFFF"/>
        </w:rPr>
        <w:t>λε</w:t>
      </w:r>
      <w:r>
        <w:rPr>
          <w:rFonts w:ascii="Cambria" w:hAnsi="Cambria" w:cs="Segoe UI"/>
          <w:color w:val="222222"/>
          <w:sz w:val="24"/>
          <w:szCs w:val="24"/>
          <w:shd w:val="clear" w:color="auto" w:fill="FFFFFF"/>
        </w:rPr>
        <w:t xml:space="preserve">υσε στο λιμάνι Κολώνας Ρόδου, όπου αποβιβάστηκαν με ασφάλεια οι 23 επιβάτες. </w:t>
      </w:r>
      <w:r w:rsidRPr="007349A3">
        <w:rPr>
          <w:rFonts w:ascii="Cambria" w:hAnsi="Cambria" w:cs="Segoe UI"/>
          <w:color w:val="222222"/>
          <w:sz w:val="24"/>
          <w:szCs w:val="24"/>
          <w:shd w:val="clear" w:color="auto" w:fill="FFFFFF"/>
        </w:rPr>
        <w:t xml:space="preserve">Από το </w:t>
      </w:r>
      <w:r>
        <w:rPr>
          <w:rFonts w:ascii="Cambria" w:hAnsi="Cambria" w:cs="Segoe UI"/>
          <w:color w:val="222222"/>
          <w:sz w:val="24"/>
          <w:szCs w:val="24"/>
          <w:shd w:val="clear" w:color="auto" w:fill="FFFFFF"/>
        </w:rPr>
        <w:t xml:space="preserve">Κεντρικό </w:t>
      </w:r>
      <w:r w:rsidRPr="007349A3">
        <w:rPr>
          <w:rFonts w:ascii="Cambria" w:hAnsi="Cambria" w:cs="Segoe UI"/>
          <w:color w:val="222222"/>
          <w:sz w:val="24"/>
          <w:szCs w:val="24"/>
          <w:shd w:val="clear" w:color="auto" w:fill="FFFFFF"/>
        </w:rPr>
        <w:t xml:space="preserve">Λιμεναρχείο </w:t>
      </w:r>
      <w:r>
        <w:rPr>
          <w:rFonts w:ascii="Cambria" w:hAnsi="Cambria" w:cs="Segoe UI"/>
          <w:color w:val="222222"/>
          <w:sz w:val="24"/>
          <w:szCs w:val="24"/>
          <w:shd w:val="clear" w:color="auto" w:fill="FFFFFF"/>
        </w:rPr>
        <w:t>Ρόδου,</w:t>
      </w:r>
      <w:r w:rsidRPr="007349A3">
        <w:rPr>
          <w:rFonts w:ascii="Cambria" w:hAnsi="Cambria" w:cs="Segoe UI"/>
          <w:color w:val="222222"/>
          <w:sz w:val="24"/>
          <w:szCs w:val="24"/>
          <w:shd w:val="clear" w:color="auto" w:fill="FFFFFF"/>
        </w:rPr>
        <w:t xml:space="preserve"> απαγορεύτηκε ο απόπλους του </w:t>
      </w:r>
      <w:r>
        <w:rPr>
          <w:rFonts w:ascii="Cambria" w:hAnsi="Cambria" w:cs="Segoe UI"/>
          <w:color w:val="222222"/>
          <w:sz w:val="24"/>
          <w:szCs w:val="24"/>
          <w:shd w:val="clear" w:color="auto" w:fill="FFFFFF"/>
        </w:rPr>
        <w:t>πλοίου</w:t>
      </w:r>
      <w:r w:rsidRPr="007349A3">
        <w:rPr>
          <w:rFonts w:ascii="Cambria" w:hAnsi="Cambria" w:cs="Segoe UI"/>
          <w:color w:val="222222"/>
          <w:sz w:val="24"/>
          <w:szCs w:val="24"/>
          <w:shd w:val="clear" w:color="auto" w:fill="FFFFFF"/>
        </w:rPr>
        <w:t xml:space="preserve"> μέχρι την προσκόμιση βεβαιωτικού διατήρησης κλάσης από τον νηογνώμονα που το παρακολουθεί</w:t>
      </w:r>
      <w:r>
        <w:rPr>
          <w:rFonts w:ascii="Cambria" w:hAnsi="Cambria" w:cs="Segoe UI"/>
          <w:color w:val="222222"/>
          <w:sz w:val="24"/>
          <w:szCs w:val="24"/>
          <w:shd w:val="clear" w:color="auto" w:fill="FFFFFF"/>
        </w:rPr>
        <w:t>, ενώ ο</w:t>
      </w:r>
      <w:r w:rsidR="006A1E04">
        <w:rPr>
          <w:rFonts w:ascii="Cambria" w:hAnsi="Cambria" w:cs="Segoe UI"/>
          <w:color w:val="222222"/>
          <w:sz w:val="24"/>
          <w:szCs w:val="24"/>
          <w:shd w:val="clear" w:color="auto" w:fill="FFFFFF"/>
        </w:rPr>
        <w:t>ι</w:t>
      </w:r>
      <w:r>
        <w:rPr>
          <w:rFonts w:ascii="Cambria" w:hAnsi="Cambria" w:cs="Segoe UI"/>
          <w:color w:val="222222"/>
          <w:sz w:val="24"/>
          <w:szCs w:val="24"/>
          <w:shd w:val="clear" w:color="auto" w:fill="FFFFFF"/>
        </w:rPr>
        <w:t xml:space="preserve"> επιβάτες </w:t>
      </w:r>
      <w:r w:rsidR="00142E12" w:rsidRPr="006A1E04">
        <w:rPr>
          <w:rFonts w:ascii="Cambria" w:hAnsi="Cambria" w:cs="Segoe UI"/>
          <w:color w:val="222222"/>
          <w:sz w:val="24"/>
          <w:szCs w:val="24"/>
          <w:shd w:val="clear" w:color="auto" w:fill="FFFFFF"/>
        </w:rPr>
        <w:t>προωθ</w:t>
      </w:r>
      <w:r w:rsidR="006A1E04">
        <w:rPr>
          <w:rFonts w:ascii="Cambria" w:hAnsi="Cambria" w:cs="Segoe UI"/>
          <w:color w:val="222222"/>
          <w:sz w:val="24"/>
          <w:szCs w:val="24"/>
          <w:shd w:val="clear" w:color="auto" w:fill="FFFFFF"/>
        </w:rPr>
        <w:t>ήθηκαν</w:t>
      </w:r>
      <w:r>
        <w:rPr>
          <w:rFonts w:ascii="Cambria" w:hAnsi="Cambria" w:cs="Segoe UI"/>
          <w:color w:val="222222"/>
          <w:sz w:val="24"/>
          <w:szCs w:val="24"/>
          <w:shd w:val="clear" w:color="auto" w:fill="FFFFFF"/>
        </w:rPr>
        <w:t xml:space="preserve"> στο προορισμό τους με μέριμνα </w:t>
      </w:r>
      <w:r w:rsidR="00142E12">
        <w:rPr>
          <w:rFonts w:ascii="Cambria" w:hAnsi="Cambria" w:cs="Segoe UI"/>
          <w:color w:val="222222"/>
          <w:sz w:val="24"/>
          <w:szCs w:val="24"/>
          <w:shd w:val="clear" w:color="auto" w:fill="FFFFFF"/>
        </w:rPr>
        <w:t xml:space="preserve">της </w:t>
      </w:r>
      <w:r>
        <w:rPr>
          <w:rFonts w:ascii="Cambria" w:hAnsi="Cambria" w:cs="Segoe UI"/>
          <w:color w:val="222222"/>
          <w:sz w:val="24"/>
          <w:szCs w:val="24"/>
          <w:shd w:val="clear" w:color="auto" w:fill="FFFFFF"/>
        </w:rPr>
        <w:t>εταιρείας.</w:t>
      </w:r>
    </w:p>
    <w:p w:rsidR="007349A3" w:rsidRDefault="007349A3" w:rsidP="007349A3">
      <w:pPr>
        <w:spacing w:after="0" w:line="240" w:lineRule="auto"/>
        <w:rPr>
          <w:rFonts w:ascii="Cambria" w:hAnsi="Cambria" w:cs="Segoe UI"/>
          <w:color w:val="222222"/>
          <w:sz w:val="24"/>
          <w:szCs w:val="24"/>
          <w:shd w:val="clear" w:color="auto" w:fill="FFFFFF"/>
        </w:rPr>
      </w:pPr>
    </w:p>
    <w:p w:rsidR="007349A3" w:rsidRPr="003B26D1" w:rsidRDefault="007349A3" w:rsidP="003B26D1">
      <w:pPr>
        <w:spacing w:after="0" w:line="240" w:lineRule="auto"/>
        <w:jc w:val="center"/>
        <w:rPr>
          <w:rFonts w:ascii="Cambria" w:hAnsi="Cambria" w:cs="Segoe UI"/>
          <w:b/>
          <w:color w:val="222222"/>
          <w:sz w:val="24"/>
          <w:szCs w:val="24"/>
          <w:shd w:val="clear" w:color="auto" w:fill="FFFFFF"/>
        </w:rPr>
      </w:pPr>
      <w:r w:rsidRPr="007349A3">
        <w:rPr>
          <w:rFonts w:ascii="Cambria" w:hAnsi="Cambria" w:cs="Segoe UI"/>
          <w:b/>
          <w:color w:val="222222"/>
          <w:sz w:val="24"/>
          <w:szCs w:val="24"/>
          <w:shd w:val="clear" w:color="auto" w:fill="FFFFFF"/>
        </w:rPr>
        <w:t>*****</w:t>
      </w:r>
    </w:p>
    <w:p w:rsidR="00E739DD" w:rsidRDefault="00E739DD" w:rsidP="00250B30">
      <w:pPr>
        <w:shd w:val="clear" w:color="auto" w:fill="FFFFFF"/>
        <w:spacing w:after="0" w:line="240" w:lineRule="auto"/>
        <w:rPr>
          <w:rFonts w:ascii="Cambria" w:hAnsi="Cambria" w:cs="Segoe UI"/>
          <w:b/>
          <w:color w:val="222222"/>
          <w:sz w:val="24"/>
          <w:szCs w:val="24"/>
          <w:shd w:val="clear" w:color="auto" w:fill="FFFFFF"/>
        </w:rPr>
      </w:pPr>
    </w:p>
    <w:p w:rsidR="00E739DD" w:rsidRDefault="00E739DD" w:rsidP="00E739DD">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E739DD" w:rsidRDefault="00E739DD" w:rsidP="00A27241">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r w:rsidR="00A27241">
        <w:rPr>
          <w:rFonts w:ascii="Cambria" w:hAnsi="Cambria" w:cs="Segoe UI"/>
          <w:color w:val="222222"/>
          <w:sz w:val="24"/>
          <w:szCs w:val="24"/>
          <w:shd w:val="clear" w:color="auto" w:fill="FFFFFF"/>
        </w:rPr>
        <w:t>7</w:t>
      </w:r>
      <w:r>
        <w:rPr>
          <w:rFonts w:ascii="Cambria" w:hAnsi="Cambria" w:cs="Segoe UI"/>
          <w:color w:val="222222"/>
          <w:sz w:val="24"/>
          <w:szCs w:val="24"/>
          <w:shd w:val="clear" w:color="auto" w:fill="FFFFFF"/>
        </w:rPr>
        <w:t xml:space="preserve">2χρονου, από το λιμάνι της </w:t>
      </w:r>
      <w:r w:rsidR="00A27241">
        <w:rPr>
          <w:rFonts w:ascii="Cambria" w:hAnsi="Cambria" w:cs="Segoe UI"/>
          <w:color w:val="222222"/>
          <w:sz w:val="24"/>
          <w:szCs w:val="24"/>
          <w:shd w:val="clear" w:color="auto" w:fill="FFFFFF"/>
        </w:rPr>
        <w:t>Σκύρου</w:t>
      </w:r>
      <w:r>
        <w:rPr>
          <w:rFonts w:ascii="Cambria" w:hAnsi="Cambria" w:cs="Segoe UI"/>
          <w:color w:val="222222"/>
          <w:sz w:val="24"/>
          <w:szCs w:val="24"/>
          <w:shd w:val="clear" w:color="auto" w:fill="FFFFFF"/>
        </w:rPr>
        <w:t xml:space="preserve"> στο λιμάνι </w:t>
      </w:r>
      <w:r w:rsidR="00A27241">
        <w:rPr>
          <w:rFonts w:ascii="Cambria" w:hAnsi="Cambria" w:cs="Segoe UI"/>
          <w:color w:val="222222"/>
          <w:sz w:val="24"/>
          <w:szCs w:val="24"/>
          <w:shd w:val="clear" w:color="auto" w:fill="FFFFFF"/>
        </w:rPr>
        <w:t>της Κύμης</w:t>
      </w:r>
      <w:r>
        <w:rPr>
          <w:rFonts w:ascii="Cambria" w:hAnsi="Cambria" w:cs="Segoe UI"/>
          <w:color w:val="222222"/>
          <w:sz w:val="24"/>
          <w:szCs w:val="24"/>
          <w:shd w:val="clear" w:color="auto" w:fill="FFFFFF"/>
        </w:rPr>
        <w:t>, με το Ε/Γ-</w:t>
      </w:r>
      <w:r w:rsidR="00A27241">
        <w:rPr>
          <w:rFonts w:ascii="Cambria" w:hAnsi="Cambria" w:cs="Segoe UI"/>
          <w:color w:val="222222"/>
          <w:sz w:val="24"/>
          <w:szCs w:val="24"/>
          <w:shd w:val="clear" w:color="auto" w:fill="FFFFFF"/>
        </w:rPr>
        <w:t>Ο/Γ</w:t>
      </w:r>
      <w:r>
        <w:rPr>
          <w:rFonts w:ascii="Cambria" w:hAnsi="Cambria" w:cs="Segoe UI"/>
          <w:color w:val="222222"/>
          <w:sz w:val="24"/>
          <w:szCs w:val="24"/>
          <w:shd w:val="clear" w:color="auto" w:fill="FFFFFF"/>
        </w:rPr>
        <w:t xml:space="preserve"> «</w:t>
      </w:r>
      <w:r w:rsidR="00A27241">
        <w:rPr>
          <w:rFonts w:ascii="Cambria" w:hAnsi="Cambria" w:cs="Segoe UI"/>
          <w:color w:val="222222"/>
          <w:sz w:val="24"/>
          <w:szCs w:val="24"/>
          <w:shd w:val="clear" w:color="auto" w:fill="FFFFFF"/>
        </w:rPr>
        <w:t>ΑΧΙΛΛΕΑΣ</w:t>
      </w:r>
      <w:r>
        <w:rPr>
          <w:rFonts w:ascii="Cambria" w:hAnsi="Cambria" w:cs="Segoe UI"/>
          <w:color w:val="222222"/>
          <w:sz w:val="24"/>
          <w:szCs w:val="24"/>
          <w:shd w:val="clear" w:color="auto" w:fill="FFFFFF"/>
        </w:rPr>
        <w:t xml:space="preserve">» Ν. </w:t>
      </w:r>
      <w:r w:rsidR="00A27241">
        <w:rPr>
          <w:rFonts w:ascii="Cambria" w:hAnsi="Cambria" w:cs="Segoe UI"/>
          <w:color w:val="222222"/>
          <w:sz w:val="24"/>
          <w:szCs w:val="24"/>
          <w:shd w:val="clear" w:color="auto" w:fill="FFFFFF"/>
        </w:rPr>
        <w:t xml:space="preserve">Π. 11282 </w:t>
      </w:r>
    </w:p>
    <w:p w:rsidR="008C1144" w:rsidRDefault="008C1144" w:rsidP="00E739DD">
      <w:pPr>
        <w:tabs>
          <w:tab w:val="left" w:pos="9180"/>
        </w:tabs>
        <w:spacing w:after="0" w:line="240" w:lineRule="auto"/>
        <w:jc w:val="right"/>
        <w:rPr>
          <w:rFonts w:ascii="Cambria" w:hAnsi="Cambria" w:cs="Segoe UI"/>
          <w:color w:val="222222"/>
          <w:sz w:val="24"/>
          <w:szCs w:val="24"/>
          <w:shd w:val="clear" w:color="auto" w:fill="FFFFFF"/>
        </w:rPr>
      </w:pPr>
    </w:p>
    <w:sectPr w:rsidR="008C1144" w:rsidSect="00514804">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DBD" w:rsidRDefault="00260DBD" w:rsidP="00514804">
      <w:pPr>
        <w:spacing w:after="0" w:line="240" w:lineRule="auto"/>
      </w:pPr>
      <w:r>
        <w:separator/>
      </w:r>
    </w:p>
  </w:endnote>
  <w:endnote w:type="continuationSeparator" w:id="1">
    <w:p w:rsidR="00260DBD" w:rsidRDefault="00260DBD"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483A81" w:rsidRDefault="00995EC0">
    <w:pPr>
      <w:pStyle w:val="a7"/>
      <w:spacing w:line="100" w:lineRule="atLeast"/>
      <w:jc w:val="center"/>
      <w:rPr>
        <w:shd w:val="clear" w:color="auto" w:fill="FFFFFF"/>
      </w:rPr>
    </w:pPr>
    <w:r>
      <w:t>09</w:t>
    </w:r>
    <w:r w:rsidR="00745D1C">
      <w:t>30</w:t>
    </w:r>
    <w:r w:rsidR="0010038B">
      <w:t>8</w:t>
    </w:r>
    <w:r w:rsidR="009923F2">
      <w:t>1</w:t>
    </w:r>
    <w:r w:rsidR="00745D1C">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DBD" w:rsidRDefault="00260DBD" w:rsidP="00514804">
      <w:pPr>
        <w:spacing w:after="0" w:line="240" w:lineRule="auto"/>
      </w:pPr>
      <w:r>
        <w:separator/>
      </w:r>
    </w:p>
  </w:footnote>
  <w:footnote w:type="continuationSeparator" w:id="1">
    <w:p w:rsidR="00260DBD" w:rsidRDefault="00260DBD"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6051F"/>
    <w:rsid w:val="000650AF"/>
    <w:rsid w:val="00066F85"/>
    <w:rsid w:val="00082C7C"/>
    <w:rsid w:val="000844A1"/>
    <w:rsid w:val="00094E58"/>
    <w:rsid w:val="00097CC6"/>
    <w:rsid w:val="000A1F7A"/>
    <w:rsid w:val="000A20E3"/>
    <w:rsid w:val="000B4AF2"/>
    <w:rsid w:val="000C36F6"/>
    <w:rsid w:val="000E5072"/>
    <w:rsid w:val="0010038B"/>
    <w:rsid w:val="00106555"/>
    <w:rsid w:val="001114C4"/>
    <w:rsid w:val="0011498B"/>
    <w:rsid w:val="00125A97"/>
    <w:rsid w:val="00134106"/>
    <w:rsid w:val="0013745D"/>
    <w:rsid w:val="00137526"/>
    <w:rsid w:val="00142E12"/>
    <w:rsid w:val="0014357B"/>
    <w:rsid w:val="00147853"/>
    <w:rsid w:val="00153894"/>
    <w:rsid w:val="0016293F"/>
    <w:rsid w:val="00186A52"/>
    <w:rsid w:val="00196384"/>
    <w:rsid w:val="001A4163"/>
    <w:rsid w:val="001A6EB5"/>
    <w:rsid w:val="001B6C9E"/>
    <w:rsid w:val="001C07F4"/>
    <w:rsid w:val="001D5414"/>
    <w:rsid w:val="001E7BED"/>
    <w:rsid w:val="001F7DC6"/>
    <w:rsid w:val="0020138A"/>
    <w:rsid w:val="00201C01"/>
    <w:rsid w:val="002039C6"/>
    <w:rsid w:val="002122CE"/>
    <w:rsid w:val="002151E4"/>
    <w:rsid w:val="0023258D"/>
    <w:rsid w:val="00235FF1"/>
    <w:rsid w:val="00243333"/>
    <w:rsid w:val="0024473A"/>
    <w:rsid w:val="00244C8A"/>
    <w:rsid w:val="00250B30"/>
    <w:rsid w:val="00253074"/>
    <w:rsid w:val="00260DBD"/>
    <w:rsid w:val="00260E79"/>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5662"/>
    <w:rsid w:val="00345D85"/>
    <w:rsid w:val="00355BA7"/>
    <w:rsid w:val="00355DEC"/>
    <w:rsid w:val="003674B9"/>
    <w:rsid w:val="00372F3D"/>
    <w:rsid w:val="00382306"/>
    <w:rsid w:val="00382EBC"/>
    <w:rsid w:val="0039532A"/>
    <w:rsid w:val="003A2236"/>
    <w:rsid w:val="003B26D1"/>
    <w:rsid w:val="003B2B41"/>
    <w:rsid w:val="003B7F8C"/>
    <w:rsid w:val="003C2C8A"/>
    <w:rsid w:val="003D7A79"/>
    <w:rsid w:val="003F35F9"/>
    <w:rsid w:val="00401FAC"/>
    <w:rsid w:val="00402CEF"/>
    <w:rsid w:val="00410BB7"/>
    <w:rsid w:val="00421F61"/>
    <w:rsid w:val="00432241"/>
    <w:rsid w:val="0043501C"/>
    <w:rsid w:val="00436071"/>
    <w:rsid w:val="00444E7F"/>
    <w:rsid w:val="00451679"/>
    <w:rsid w:val="004734C6"/>
    <w:rsid w:val="0047738F"/>
    <w:rsid w:val="0047760C"/>
    <w:rsid w:val="004801F9"/>
    <w:rsid w:val="00483A81"/>
    <w:rsid w:val="0048420D"/>
    <w:rsid w:val="00492DF7"/>
    <w:rsid w:val="0049779C"/>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3B6F"/>
    <w:rsid w:val="005549E8"/>
    <w:rsid w:val="00557630"/>
    <w:rsid w:val="00567DEE"/>
    <w:rsid w:val="00581B3F"/>
    <w:rsid w:val="00585599"/>
    <w:rsid w:val="005A485D"/>
    <w:rsid w:val="005C11BF"/>
    <w:rsid w:val="005C4FE3"/>
    <w:rsid w:val="005C7ED1"/>
    <w:rsid w:val="005E1FF9"/>
    <w:rsid w:val="005E7F41"/>
    <w:rsid w:val="00601887"/>
    <w:rsid w:val="00607929"/>
    <w:rsid w:val="00610C23"/>
    <w:rsid w:val="00617053"/>
    <w:rsid w:val="0062382B"/>
    <w:rsid w:val="006308A2"/>
    <w:rsid w:val="00633637"/>
    <w:rsid w:val="00644A99"/>
    <w:rsid w:val="00665EB0"/>
    <w:rsid w:val="00666A98"/>
    <w:rsid w:val="0067546F"/>
    <w:rsid w:val="00697C6C"/>
    <w:rsid w:val="00697FFA"/>
    <w:rsid w:val="006A0595"/>
    <w:rsid w:val="006A1E04"/>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349A3"/>
    <w:rsid w:val="007437D5"/>
    <w:rsid w:val="007453E6"/>
    <w:rsid w:val="00745D1C"/>
    <w:rsid w:val="00762ECC"/>
    <w:rsid w:val="007668A9"/>
    <w:rsid w:val="00767C0B"/>
    <w:rsid w:val="007801A9"/>
    <w:rsid w:val="00780B4A"/>
    <w:rsid w:val="00784F12"/>
    <w:rsid w:val="00785FCC"/>
    <w:rsid w:val="0079467D"/>
    <w:rsid w:val="007A7E57"/>
    <w:rsid w:val="007B3DF4"/>
    <w:rsid w:val="007C4FC8"/>
    <w:rsid w:val="007D1EA4"/>
    <w:rsid w:val="007D5404"/>
    <w:rsid w:val="007E6F11"/>
    <w:rsid w:val="0080692A"/>
    <w:rsid w:val="00807F1B"/>
    <w:rsid w:val="00815482"/>
    <w:rsid w:val="00815594"/>
    <w:rsid w:val="00821EB2"/>
    <w:rsid w:val="0083080F"/>
    <w:rsid w:val="008343E1"/>
    <w:rsid w:val="00853FCC"/>
    <w:rsid w:val="00857D67"/>
    <w:rsid w:val="00861E8D"/>
    <w:rsid w:val="008650DC"/>
    <w:rsid w:val="00874906"/>
    <w:rsid w:val="008805B1"/>
    <w:rsid w:val="00882497"/>
    <w:rsid w:val="00893481"/>
    <w:rsid w:val="00895B33"/>
    <w:rsid w:val="008B384C"/>
    <w:rsid w:val="008C1144"/>
    <w:rsid w:val="008C5C52"/>
    <w:rsid w:val="008D1200"/>
    <w:rsid w:val="008F4F26"/>
    <w:rsid w:val="009038E3"/>
    <w:rsid w:val="00905987"/>
    <w:rsid w:val="009067CD"/>
    <w:rsid w:val="009231E2"/>
    <w:rsid w:val="00924A16"/>
    <w:rsid w:val="00933998"/>
    <w:rsid w:val="009350C4"/>
    <w:rsid w:val="009417E8"/>
    <w:rsid w:val="009424B6"/>
    <w:rsid w:val="0095042E"/>
    <w:rsid w:val="00952730"/>
    <w:rsid w:val="009574B9"/>
    <w:rsid w:val="00962083"/>
    <w:rsid w:val="0096277C"/>
    <w:rsid w:val="00963995"/>
    <w:rsid w:val="00964F6B"/>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A04D34"/>
    <w:rsid w:val="00A04EDB"/>
    <w:rsid w:val="00A11C37"/>
    <w:rsid w:val="00A16293"/>
    <w:rsid w:val="00A16A9E"/>
    <w:rsid w:val="00A25187"/>
    <w:rsid w:val="00A27241"/>
    <w:rsid w:val="00A35235"/>
    <w:rsid w:val="00A37004"/>
    <w:rsid w:val="00A431B9"/>
    <w:rsid w:val="00A62774"/>
    <w:rsid w:val="00A84B59"/>
    <w:rsid w:val="00A9563F"/>
    <w:rsid w:val="00AA5ACD"/>
    <w:rsid w:val="00AC6650"/>
    <w:rsid w:val="00AD197D"/>
    <w:rsid w:val="00AD3371"/>
    <w:rsid w:val="00AD3B3F"/>
    <w:rsid w:val="00AE7504"/>
    <w:rsid w:val="00AF73EC"/>
    <w:rsid w:val="00B033A4"/>
    <w:rsid w:val="00B13017"/>
    <w:rsid w:val="00B233F0"/>
    <w:rsid w:val="00B276C8"/>
    <w:rsid w:val="00B33CBE"/>
    <w:rsid w:val="00B358E9"/>
    <w:rsid w:val="00B375C8"/>
    <w:rsid w:val="00B51EAD"/>
    <w:rsid w:val="00B602B2"/>
    <w:rsid w:val="00B62F23"/>
    <w:rsid w:val="00B77E14"/>
    <w:rsid w:val="00B8021D"/>
    <w:rsid w:val="00B978DC"/>
    <w:rsid w:val="00BC2659"/>
    <w:rsid w:val="00BD04FF"/>
    <w:rsid w:val="00BD20EC"/>
    <w:rsid w:val="00BE78D6"/>
    <w:rsid w:val="00C06A57"/>
    <w:rsid w:val="00C13AE5"/>
    <w:rsid w:val="00C318FE"/>
    <w:rsid w:val="00C43368"/>
    <w:rsid w:val="00C451CF"/>
    <w:rsid w:val="00C46E00"/>
    <w:rsid w:val="00C539EA"/>
    <w:rsid w:val="00C60E8F"/>
    <w:rsid w:val="00C62964"/>
    <w:rsid w:val="00CA0E7D"/>
    <w:rsid w:val="00CA299B"/>
    <w:rsid w:val="00CA48E5"/>
    <w:rsid w:val="00CB524D"/>
    <w:rsid w:val="00CC65ED"/>
    <w:rsid w:val="00CF3435"/>
    <w:rsid w:val="00D02536"/>
    <w:rsid w:val="00D119E1"/>
    <w:rsid w:val="00D11B7C"/>
    <w:rsid w:val="00D14627"/>
    <w:rsid w:val="00D16CA5"/>
    <w:rsid w:val="00D16DAD"/>
    <w:rsid w:val="00D17410"/>
    <w:rsid w:val="00D17FEE"/>
    <w:rsid w:val="00D23A64"/>
    <w:rsid w:val="00D25D81"/>
    <w:rsid w:val="00D35AEB"/>
    <w:rsid w:val="00D36258"/>
    <w:rsid w:val="00D6525F"/>
    <w:rsid w:val="00D662B3"/>
    <w:rsid w:val="00DB2520"/>
    <w:rsid w:val="00DC0471"/>
    <w:rsid w:val="00DC12A8"/>
    <w:rsid w:val="00DC38C7"/>
    <w:rsid w:val="00DD691A"/>
    <w:rsid w:val="00DE7C9A"/>
    <w:rsid w:val="00DF05CF"/>
    <w:rsid w:val="00DF7B87"/>
    <w:rsid w:val="00E15B62"/>
    <w:rsid w:val="00E15B97"/>
    <w:rsid w:val="00E17ABD"/>
    <w:rsid w:val="00E250C1"/>
    <w:rsid w:val="00E31D68"/>
    <w:rsid w:val="00E42263"/>
    <w:rsid w:val="00E558C2"/>
    <w:rsid w:val="00E55FB3"/>
    <w:rsid w:val="00E56808"/>
    <w:rsid w:val="00E667B5"/>
    <w:rsid w:val="00E73255"/>
    <w:rsid w:val="00E739DD"/>
    <w:rsid w:val="00E77631"/>
    <w:rsid w:val="00E84D7D"/>
    <w:rsid w:val="00E9106F"/>
    <w:rsid w:val="00EC17ED"/>
    <w:rsid w:val="00EC7B3C"/>
    <w:rsid w:val="00EC7EB5"/>
    <w:rsid w:val="00ED76A5"/>
    <w:rsid w:val="00EE6422"/>
    <w:rsid w:val="00EF1D86"/>
    <w:rsid w:val="00EF7BB3"/>
    <w:rsid w:val="00F004AD"/>
    <w:rsid w:val="00F06DDA"/>
    <w:rsid w:val="00F14AE5"/>
    <w:rsid w:val="00F155B9"/>
    <w:rsid w:val="00F158E0"/>
    <w:rsid w:val="00F253C3"/>
    <w:rsid w:val="00F27A21"/>
    <w:rsid w:val="00F47989"/>
    <w:rsid w:val="00F520D7"/>
    <w:rsid w:val="00F52E68"/>
    <w:rsid w:val="00F54445"/>
    <w:rsid w:val="00F54854"/>
    <w:rsid w:val="00F56B6E"/>
    <w:rsid w:val="00F5794D"/>
    <w:rsid w:val="00F63FEF"/>
    <w:rsid w:val="00F642BD"/>
    <w:rsid w:val="00F70325"/>
    <w:rsid w:val="00F92323"/>
    <w:rsid w:val="00FA0CE0"/>
    <w:rsid w:val="00FA269C"/>
    <w:rsid w:val="00FB3096"/>
    <w:rsid w:val="00FB4ABD"/>
    <w:rsid w:val="00FB71CD"/>
    <w:rsid w:val="00FC3383"/>
    <w:rsid w:val="00FC4E0D"/>
    <w:rsid w:val="00FD252B"/>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2</Pages>
  <Words>477</Words>
  <Characters>2576</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10</cp:revision>
  <cp:lastPrinted>2026-09-29T12:17:00Z</cp:lastPrinted>
  <dcterms:created xsi:type="dcterms:W3CDTF">2026-09-29T18:42:00Z</dcterms:created>
  <dcterms:modified xsi:type="dcterms:W3CDTF">2026-09-30T05:30:00Z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