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9518A" w:rsidRDefault="001731C8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1731C8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o:spid="_x0000_s1028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 offset2="-2pt,-2pt"/>
            <v:textbox inset="7.7pt,.01pt,7.7pt,.01pt">
              <w:txbxContent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BF5CA8" w:rsidRDefault="00BF5CA8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D6578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028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731C8">
        <w:rPr>
          <w:rFonts w:ascii="Cambria" w:hAnsi="Cambria"/>
          <w:sz w:val="24"/>
          <w:szCs w:val="24"/>
          <w:lang w:eastAsia="el-GR"/>
        </w:rPr>
        <w:pict>
          <v:oval id="1029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1030" o:spid="_x0000_s1026" style="position:absolute;left:0;text-align:left;margin-left:413.45pt;margin-top:-13.7pt;width:73.1pt;height:70.9pt;z-index:5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D6578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4" cy="482600"/>
            <wp:effectExtent l="19050" t="0" r="5715" b="0"/>
            <wp:wrapNone/>
            <wp:docPr id="1031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470534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518A" w:rsidRDefault="0029518A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29518A" w:rsidRDefault="0029518A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29518A" w:rsidRDefault="00D65781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Σάββατο, 03</w:t>
      </w:r>
      <w:r w:rsidR="00511A6C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 2026</w:t>
      </w:r>
    </w:p>
    <w:p w:rsidR="0029518A" w:rsidRDefault="0029518A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29518A" w:rsidRDefault="00D65781">
      <w:pPr>
        <w:tabs>
          <w:tab w:val="left" w:pos="9180"/>
        </w:tabs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ΔΕΛΤΙΟ ΤΥΠΟΥ</w:t>
      </w:r>
    </w:p>
    <w:p w:rsidR="0029518A" w:rsidRDefault="0029518A">
      <w:pPr>
        <w:tabs>
          <w:tab w:val="left" w:pos="9180"/>
        </w:tabs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306666" w:rsidRDefault="00306666" w:rsidP="00306666">
      <w:pPr>
        <w:pStyle w:val="1"/>
        <w:rPr>
          <w:rFonts w:ascii="Cambria" w:hAnsi="Cambria" w:cs="Segoe UI"/>
          <w:spacing w:val="9"/>
          <w:u w:val="none"/>
        </w:rPr>
      </w:pPr>
      <w:r>
        <w:rPr>
          <w:rFonts w:ascii="Cambria" w:hAnsi="Cambria" w:cs="Segoe UI"/>
          <w:u w:val="none"/>
        </w:rPr>
        <w:t>Συνέχεια ενημέρωσης αναφορικά με τον εντοπισμό 89 αλλοδαπών στους Καλούς Λιμένες</w:t>
      </w:r>
      <w:r>
        <w:rPr>
          <w:rStyle w:val="ac"/>
          <w:rFonts w:ascii="Cambria" w:eastAsia="Arial Unicode MS" w:hAnsi="Cambria"/>
          <w:b/>
          <w:u w:val="none"/>
        </w:rPr>
        <w:t xml:space="preserve"> – Συνέχεια ενημέρωσης αναφορικά με τον εντοπισμό και διάσωση 40 εκ των 85 αλλοδαπών στους Καλούς Λιμένες – </w:t>
      </w:r>
      <w:r>
        <w:rPr>
          <w:rFonts w:ascii="Cambria" w:hAnsi="Cambria" w:cs="Segoe UI"/>
          <w:u w:val="none"/>
        </w:rPr>
        <w:t xml:space="preserve">Απαγόρευση απόπλου Ι/Φ σκάφους στη Ραφήνα </w:t>
      </w:r>
      <w:r>
        <w:rPr>
          <w:rStyle w:val="ac"/>
          <w:rFonts w:ascii="Cambria" w:eastAsia="Arial Unicode MS" w:hAnsi="Cambria"/>
          <w:b/>
          <w:u w:val="none"/>
        </w:rPr>
        <w:t>– Αποβίβαση ασθενούς από Ι/Φ σκάφος στις Σπέτσες</w:t>
      </w:r>
    </w:p>
    <w:p w:rsidR="00306666" w:rsidRDefault="00306666" w:rsidP="00306666">
      <w:pPr>
        <w:pStyle w:val="Bodytext20"/>
        <w:shd w:val="clear" w:color="auto" w:fill="auto"/>
        <w:spacing w:after="0" w:line="240" w:lineRule="auto"/>
        <w:rPr>
          <w:rFonts w:eastAsia="Times New Roman" w:hAnsi="Cambria" w:cs="Segoe UI"/>
          <w:color w:val="222222"/>
          <w:shd w:val="clear" w:color="auto" w:fill="FFFFFF"/>
        </w:rPr>
      </w:pPr>
    </w:p>
    <w:p w:rsidR="00306666" w:rsidRDefault="00306666" w:rsidP="0030666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</w:p>
    <w:p w:rsidR="00306666" w:rsidRPr="00F95769" w:rsidRDefault="00306666" w:rsidP="00306666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b/>
          <w:color w:val="222222"/>
          <w:shd w:val="clear" w:color="auto" w:fill="FFFFFF"/>
        </w:rPr>
      </w:pPr>
      <w:r w:rsidRPr="00804AB4">
        <w:rPr>
          <w:rFonts w:ascii="Cambria" w:hAnsi="Cambria" w:cs="Segoe UI"/>
          <w:color w:val="222222"/>
          <w:u w:val="single"/>
          <w:shd w:val="clear" w:color="auto" w:fill="FFFFFF"/>
        </w:rPr>
        <w:t>Συνέχεια ενημέρωσης:</w:t>
      </w:r>
    </w:p>
    <w:p w:rsidR="00306666" w:rsidRDefault="00306666" w:rsidP="00306666">
      <w:pPr>
        <w:pStyle w:val="Web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 xml:space="preserve">Αναφορικά με τον εντοπισμό 44 αλλοδαπών στην παραλία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Ελυγιά</w:t>
      </w:r>
      <w:proofErr w:type="spellEnd"/>
      <w:r w:rsidRPr="00804AB4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 xml:space="preserve">του οικισμού «ΑΓΙΟΣ ΙΩΑΝΝΗΣ» Δήμου Γόρτυνας, </w:t>
      </w:r>
      <w:r w:rsidRPr="00804AB4">
        <w:rPr>
          <w:rFonts w:ascii="Cambria" w:hAnsi="Cambria" w:cs="Segoe UI"/>
          <w:color w:val="222222"/>
          <w:shd w:val="clear" w:color="auto" w:fill="FFFFFF"/>
        </w:rPr>
        <w:t>τις απογευματινές ώρες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χθες, συνελήφθη ένας 14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χρονος αλλοδαπός (υπήκοος Νότιου Σουδάν) εξ’ αυτών, για παράβαση </w:t>
      </w:r>
      <w:r>
        <w:rPr>
          <w:rFonts w:ascii="Cambria" w:hAnsi="Cambria" w:cs="Segoe UI"/>
          <w:color w:val="222222"/>
          <w:shd w:val="clear" w:color="auto" w:fill="FFFFFF"/>
        </w:rPr>
        <w:t>του άρθρου 83 του Ν. 3386/2005 «Παράνομη είσοδος στη χώρα», του άρθρου 25 του Ν. 5038/23 «Διευκόλυνση»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 και το</w:t>
      </w:r>
      <w:r>
        <w:rPr>
          <w:rFonts w:ascii="Cambria" w:hAnsi="Cambria" w:cs="Segoe UI"/>
          <w:color w:val="222222"/>
          <w:shd w:val="clear" w:color="auto" w:fill="FFFFFF"/>
        </w:rPr>
        <w:t>υ άρθρου 306 του Π.Κ. «Έκθεση»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, καθώς αναγνωρίστηκε από τους υπόλοιπους αλλοδαπούς επιβαίνοντες της λέμβου ως ο διακινητής τους. Σύμφωνα με τους αλλοδαπούς εκκίνησαν </w:t>
      </w:r>
      <w:r>
        <w:rPr>
          <w:rFonts w:ascii="Cambria" w:hAnsi="Cambria" w:cs="Segoe UI"/>
          <w:color w:val="222222"/>
          <w:shd w:val="clear" w:color="auto" w:fill="FFFFFF"/>
        </w:rPr>
        <w:t>ξημερώματα της 29</w:t>
      </w:r>
      <w:r w:rsidRPr="00804AB4">
        <w:rPr>
          <w:rFonts w:ascii="Cambria" w:hAnsi="Cambria" w:cs="Segoe UI"/>
          <w:color w:val="222222"/>
          <w:shd w:val="clear" w:color="auto" w:fill="FFFFFF"/>
        </w:rPr>
        <w:t>.09.2026 από την περιοχή Τομπρούκ της Λιβύης, καταβάλλ</w:t>
      </w:r>
      <w:r>
        <w:rPr>
          <w:rFonts w:ascii="Cambria" w:hAnsi="Cambria" w:cs="Segoe UI"/>
          <w:color w:val="222222"/>
          <w:shd w:val="clear" w:color="auto" w:fill="FFFFFF"/>
        </w:rPr>
        <w:t xml:space="preserve">οντας έκαστος χρηματικά ποσά μεταξύ 13.000 και </w:t>
      </w:r>
      <w:r w:rsidRPr="00804AB4">
        <w:rPr>
          <w:rFonts w:ascii="Cambria" w:hAnsi="Cambria" w:cs="Segoe UI"/>
          <w:color w:val="222222"/>
          <w:shd w:val="clear" w:color="auto" w:fill="FFFFFF"/>
        </w:rPr>
        <w:t>14.000 δηναρίων Λιβύης, για τη μεταφορά του</w:t>
      </w:r>
      <w:r>
        <w:rPr>
          <w:rFonts w:ascii="Cambria" w:hAnsi="Cambria" w:cs="Segoe UI"/>
          <w:color w:val="222222"/>
          <w:shd w:val="clear" w:color="auto" w:fill="FFFFFF"/>
        </w:rPr>
        <w:t>ς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 στην Ελλάδα. Προανάκριση διενεργείται από το Κεντρικό Λιμεναρχείο Ηρακλείου.</w:t>
      </w:r>
    </w:p>
    <w:p w:rsidR="00306666" w:rsidRPr="00E5214D" w:rsidRDefault="00306666" w:rsidP="00306666">
      <w:pPr>
        <w:pStyle w:val="Web"/>
        <w:spacing w:before="0" w:after="0"/>
        <w:rPr>
          <w:rFonts w:ascii="Cambria" w:hAnsi="Cambria" w:cs="Segoe UI"/>
          <w:b/>
          <w:color w:val="222222"/>
          <w:u w:val="single"/>
          <w:shd w:val="clear" w:color="auto" w:fill="FFFFFF"/>
        </w:rPr>
      </w:pPr>
      <w:r>
        <w:rPr>
          <w:rFonts w:ascii="Cambria" w:hAnsi="Cambria" w:cs="Segoe UI"/>
          <w:b/>
          <w:color w:val="222222"/>
          <w:u w:val="single"/>
          <w:shd w:val="clear" w:color="auto" w:fill="FFFFFF"/>
        </w:rPr>
        <w:t>Επίσης:</w:t>
      </w:r>
      <w:r w:rsidRPr="00E5214D">
        <w:rPr>
          <w:rFonts w:ascii="Cambria" w:hAnsi="Cambria" w:cs="Segoe UI"/>
          <w:b/>
          <w:color w:val="222222"/>
          <w:u w:val="single"/>
          <w:shd w:val="clear" w:color="auto" w:fill="FFFFFF"/>
        </w:rPr>
        <w:t xml:space="preserve"> </w:t>
      </w:r>
    </w:p>
    <w:p w:rsidR="00306666" w:rsidRPr="00E5214D" w:rsidRDefault="00306666" w:rsidP="00306666">
      <w:pPr>
        <w:pStyle w:val="Web"/>
        <w:spacing w:before="0" w:after="0"/>
        <w:ind w:firstLine="720"/>
        <w:rPr>
          <w:rFonts w:ascii="Cambria" w:hAnsi="Cambria" w:cs="Segoe UI"/>
          <w:color w:val="222222"/>
          <w:u w:val="single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 xml:space="preserve">Αναφορικά με τον εντοπισμό 45 αλλοδαπών μεταξύ της παραλίας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Τράχουλας</w:t>
      </w:r>
      <w:proofErr w:type="spellEnd"/>
      <w:r>
        <w:rPr>
          <w:rFonts w:ascii="Cambria" w:hAnsi="Cambria" w:cs="Segoe UI"/>
          <w:color w:val="222222"/>
          <w:shd w:val="clear" w:color="auto" w:fill="FFFFFF"/>
        </w:rPr>
        <w:t xml:space="preserve"> και παραλίας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Σαλαμιάς</w:t>
      </w:r>
      <w:proofErr w:type="spellEnd"/>
      <w:r>
        <w:rPr>
          <w:rFonts w:ascii="Cambria" w:hAnsi="Cambria" w:cs="Segoe UI"/>
          <w:color w:val="222222"/>
          <w:shd w:val="clear" w:color="auto" w:fill="FFFFFF"/>
        </w:rPr>
        <w:t xml:space="preserve"> στην περιοχή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Λέντας</w:t>
      </w:r>
      <w:proofErr w:type="spellEnd"/>
      <w:r>
        <w:rPr>
          <w:rFonts w:ascii="Cambria" w:hAnsi="Cambria" w:cs="Segoe UI"/>
          <w:color w:val="222222"/>
          <w:shd w:val="clear" w:color="auto" w:fill="FFFFFF"/>
        </w:rPr>
        <w:t xml:space="preserve"> του Δήμου Γόρτυνας, 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hd w:val="clear" w:color="auto" w:fill="FFFFFF"/>
        </w:rPr>
        <w:t xml:space="preserve">πρωινές </w:t>
      </w:r>
      <w:r w:rsidRPr="00804AB4">
        <w:rPr>
          <w:rFonts w:ascii="Cambria" w:hAnsi="Cambria" w:cs="Segoe UI"/>
          <w:color w:val="222222"/>
          <w:shd w:val="clear" w:color="auto" w:fill="FFFFFF"/>
        </w:rPr>
        <w:t>ώρες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χθες, συνελήφθη ένας 17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χρονος αλλοδαπός (υπήκοος </w:t>
      </w:r>
      <w:r>
        <w:rPr>
          <w:rFonts w:ascii="Cambria" w:hAnsi="Cambria" w:cs="Segoe UI"/>
          <w:color w:val="222222"/>
          <w:shd w:val="clear" w:color="auto" w:fill="FFFFFF"/>
        </w:rPr>
        <w:t xml:space="preserve">Νοτίου </w:t>
      </w:r>
      <w:r w:rsidRPr="00804AB4">
        <w:rPr>
          <w:rFonts w:ascii="Cambria" w:hAnsi="Cambria" w:cs="Segoe UI"/>
          <w:color w:val="222222"/>
          <w:shd w:val="clear" w:color="auto" w:fill="FFFFFF"/>
        </w:rPr>
        <w:t>Σουδάν) εξ’ αυτών, για παράβαση του άρθρου 83 του Ν. 3386/20</w:t>
      </w:r>
      <w:r>
        <w:rPr>
          <w:rFonts w:ascii="Cambria" w:hAnsi="Cambria" w:cs="Segoe UI"/>
          <w:color w:val="222222"/>
          <w:shd w:val="clear" w:color="auto" w:fill="FFFFFF"/>
        </w:rPr>
        <w:t>05 «Παράνομη είσοδος στη χώρα», του άρθρου 25 του Ν. 5038/23 «Διευκόλυνση» και του άρθρου 306 του Π.Κ. «Έκθεση»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, καθώς αναγνωρίστηκε από τους υπόλοιπους αλλοδαπούς επιβαίνοντες της λέμβου ως ο διακινητής τους. Σύμφωνα με τους αλλοδαπούς εκκίνησαν </w:t>
      </w:r>
      <w:r>
        <w:rPr>
          <w:rFonts w:ascii="Cambria" w:hAnsi="Cambria" w:cs="Segoe UI"/>
          <w:color w:val="222222"/>
          <w:shd w:val="clear" w:color="auto" w:fill="FFFFFF"/>
        </w:rPr>
        <w:t>βραδινές ώρες της 28</w:t>
      </w:r>
      <w:r w:rsidRPr="00804AB4">
        <w:rPr>
          <w:rFonts w:ascii="Cambria" w:hAnsi="Cambria" w:cs="Segoe UI"/>
          <w:color w:val="222222"/>
          <w:shd w:val="clear" w:color="auto" w:fill="FFFFFF"/>
        </w:rPr>
        <w:t>.09.2026 από την περιοχή Τομπρούκ της Λιβύης, καταβάλλ</w:t>
      </w:r>
      <w:r>
        <w:rPr>
          <w:rFonts w:ascii="Cambria" w:hAnsi="Cambria" w:cs="Segoe UI"/>
          <w:color w:val="222222"/>
          <w:shd w:val="clear" w:color="auto" w:fill="FFFFFF"/>
        </w:rPr>
        <w:t xml:space="preserve">οντας έκαστος χρηματικά ποσά μεταξύ 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14.000 </w:t>
      </w:r>
      <w:r>
        <w:rPr>
          <w:rFonts w:ascii="Cambria" w:hAnsi="Cambria" w:cs="Segoe UI"/>
          <w:color w:val="222222"/>
          <w:shd w:val="clear" w:color="auto" w:fill="FFFFFF"/>
        </w:rPr>
        <w:t xml:space="preserve">και 15.000 </w:t>
      </w:r>
      <w:r w:rsidRPr="00804AB4">
        <w:rPr>
          <w:rFonts w:ascii="Cambria" w:hAnsi="Cambria" w:cs="Segoe UI"/>
          <w:color w:val="222222"/>
          <w:shd w:val="clear" w:color="auto" w:fill="FFFFFF"/>
        </w:rPr>
        <w:t>δηναρίων Λιβύης, για τη μεταφορά του</w:t>
      </w:r>
      <w:r>
        <w:rPr>
          <w:rFonts w:ascii="Cambria" w:hAnsi="Cambria" w:cs="Segoe UI"/>
          <w:color w:val="222222"/>
          <w:shd w:val="clear" w:color="auto" w:fill="FFFFFF"/>
        </w:rPr>
        <w:t>ς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 στην Ελλάδα. Προανάκριση διενεργείται από το Κεντρικό Λιμεναρχείο Ηρακλείου.</w:t>
      </w:r>
    </w:p>
    <w:p w:rsidR="00306666" w:rsidRDefault="00306666" w:rsidP="00306666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Segoe UI"/>
          <w:b/>
          <w:color w:val="222222"/>
          <w:shd w:val="clear" w:color="auto" w:fill="FFFFFF"/>
        </w:rPr>
      </w:pPr>
    </w:p>
    <w:p w:rsidR="00306666" w:rsidRPr="00BF5CA8" w:rsidRDefault="00306666" w:rsidP="00306666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Segoe UI"/>
          <w:b/>
          <w:color w:val="222222"/>
          <w:shd w:val="clear" w:color="auto" w:fill="FFFFFF"/>
        </w:rPr>
      </w:pPr>
      <w:r w:rsidRPr="00BF5CA8">
        <w:rPr>
          <w:rFonts w:ascii="Cambria" w:eastAsia="Calibri" w:hAnsi="Cambria" w:cs="Segoe UI"/>
          <w:b/>
          <w:color w:val="222222"/>
          <w:shd w:val="clear" w:color="auto" w:fill="FFFFFF"/>
        </w:rPr>
        <w:t>*****</w:t>
      </w:r>
    </w:p>
    <w:p w:rsidR="00306666" w:rsidRDefault="00306666" w:rsidP="00306666">
      <w:pPr>
        <w:pStyle w:val="Web"/>
        <w:rPr>
          <w:rFonts w:ascii="Cambria" w:hAnsi="Cambria" w:cs="Segoe UI"/>
          <w:color w:val="222222"/>
          <w:shd w:val="clear" w:color="auto" w:fill="FFFFFF"/>
        </w:rPr>
      </w:pPr>
      <w:r w:rsidRPr="00804AB4">
        <w:rPr>
          <w:rFonts w:ascii="Cambria" w:hAnsi="Cambria" w:cs="Segoe UI"/>
          <w:color w:val="222222"/>
          <w:u w:val="single"/>
          <w:shd w:val="clear" w:color="auto" w:fill="FFFFFF"/>
        </w:rPr>
        <w:t>Συνέχεια ενημέρωσης:</w:t>
      </w:r>
    </w:p>
    <w:p w:rsidR="00306666" w:rsidRPr="00804AB4" w:rsidRDefault="00306666" w:rsidP="00306666">
      <w:pPr>
        <w:pStyle w:val="Web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 xml:space="preserve">Αναφορικά με τον εντοπισμό και τη διάσωση 40 αλλοδαπών στη θαλάσσια περιοχή 47,5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ν.μ</w:t>
      </w:r>
      <w:proofErr w:type="spellEnd"/>
      <w:r>
        <w:rPr>
          <w:rFonts w:ascii="Cambria" w:hAnsi="Cambria" w:cs="Segoe UI"/>
          <w:color w:val="222222"/>
          <w:shd w:val="clear" w:color="auto" w:fill="FFFFFF"/>
        </w:rPr>
        <w:t xml:space="preserve">. νοτιοανατολικά των Καλών Λιμένων, </w:t>
      </w:r>
      <w:r w:rsidRPr="00804AB4">
        <w:rPr>
          <w:rFonts w:ascii="Cambria" w:hAnsi="Cambria" w:cs="Segoe UI"/>
          <w:color w:val="222222"/>
          <w:shd w:val="clear" w:color="auto" w:fill="FFFFFF"/>
        </w:rPr>
        <w:t>τις απογευματινές ώρες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την 02.10.2026, συνελήφθη ένας 21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χρονος αλλοδαπός (υπήκοος Σουδάν) εξ’ αυτών, για παράβαση </w:t>
      </w:r>
      <w:r>
        <w:rPr>
          <w:rFonts w:ascii="Cambria" w:hAnsi="Cambria" w:cs="Segoe UI"/>
          <w:color w:val="222222"/>
          <w:shd w:val="clear" w:color="auto" w:fill="FFFFFF"/>
        </w:rPr>
        <w:t xml:space="preserve">του άρθρου 83 του Ν. 3386/2005 </w:t>
      </w:r>
      <w:r>
        <w:rPr>
          <w:rFonts w:ascii="Cambria" w:hAnsi="Cambria" w:cs="Segoe UI"/>
          <w:color w:val="222222"/>
          <w:shd w:val="clear" w:color="auto" w:fill="FFFFFF"/>
        </w:rPr>
        <w:lastRenderedPageBreak/>
        <w:t>«Παράνομη είσοδος στη χώρα», του άρθρου 25 του Ν. 5038/23 «Διευκόλυνση»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>και του άρθρου 306 του Π.Κ. «Έκθεση»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, καθώς αναγνωρίστηκε από τους υπόλοιπους αλλοδαπούς επιβαίνοντες της λέμβου ως ο διακινητής τους. Σύμφωνα με τους αλλοδαπούς εκκίνησαν </w:t>
      </w:r>
      <w:r>
        <w:rPr>
          <w:rFonts w:ascii="Cambria" w:hAnsi="Cambria" w:cs="Segoe UI"/>
          <w:color w:val="222222"/>
          <w:shd w:val="clear" w:color="auto" w:fill="FFFFFF"/>
        </w:rPr>
        <w:t>βραδινές ώρες της 30</w:t>
      </w:r>
      <w:r w:rsidRPr="00804AB4">
        <w:rPr>
          <w:rFonts w:ascii="Cambria" w:hAnsi="Cambria" w:cs="Segoe UI"/>
          <w:color w:val="222222"/>
          <w:shd w:val="clear" w:color="auto" w:fill="FFFFFF"/>
        </w:rPr>
        <w:t>.09.2026 από την περιοχή Τομπρούκ της Λιβύης, καταβάλλ</w:t>
      </w:r>
      <w:r>
        <w:rPr>
          <w:rFonts w:ascii="Cambria" w:hAnsi="Cambria" w:cs="Segoe UI"/>
          <w:color w:val="222222"/>
          <w:shd w:val="clear" w:color="auto" w:fill="FFFFFF"/>
        </w:rPr>
        <w:t xml:space="preserve">οντας έκαστος χρηματικό ποσό </w:t>
      </w:r>
      <w:r w:rsidRPr="00804AB4">
        <w:rPr>
          <w:rFonts w:ascii="Cambria" w:hAnsi="Cambria" w:cs="Segoe UI"/>
          <w:color w:val="222222"/>
          <w:shd w:val="clear" w:color="auto" w:fill="FFFFFF"/>
        </w:rPr>
        <w:t>14.000 δηναρίων Λιβύης, για τη μεταφορά του</w:t>
      </w:r>
      <w:r>
        <w:rPr>
          <w:rFonts w:ascii="Cambria" w:hAnsi="Cambria" w:cs="Segoe UI"/>
          <w:color w:val="222222"/>
          <w:shd w:val="clear" w:color="auto" w:fill="FFFFFF"/>
        </w:rPr>
        <w:t>ς</w:t>
      </w:r>
      <w:r w:rsidRPr="00804AB4">
        <w:rPr>
          <w:rFonts w:ascii="Cambria" w:hAnsi="Cambria" w:cs="Segoe UI"/>
          <w:color w:val="222222"/>
          <w:shd w:val="clear" w:color="auto" w:fill="FFFFFF"/>
        </w:rPr>
        <w:t xml:space="preserve"> στην Ελλάδα. Προανάκριση διενεργείται από το Κεντρικό Λιμεναρχείο Ηρακλείου.</w:t>
      </w:r>
    </w:p>
    <w:p w:rsidR="00306666" w:rsidRPr="00BF5CA8" w:rsidRDefault="00306666" w:rsidP="00306666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Segoe UI"/>
          <w:b/>
          <w:color w:val="222222"/>
          <w:shd w:val="clear" w:color="auto" w:fill="FFFFFF"/>
        </w:rPr>
      </w:pPr>
      <w:r w:rsidRPr="00BF5CA8">
        <w:rPr>
          <w:rFonts w:ascii="Cambria" w:eastAsia="Calibri" w:hAnsi="Cambria" w:cs="Segoe UI"/>
          <w:b/>
          <w:color w:val="222222"/>
          <w:shd w:val="clear" w:color="auto" w:fill="FFFFFF"/>
        </w:rPr>
        <w:t>*****</w:t>
      </w:r>
    </w:p>
    <w:p w:rsidR="00306666" w:rsidRDefault="00306666" w:rsidP="0030666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06666" w:rsidRPr="008A23EC" w:rsidRDefault="00306666" w:rsidP="0030666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  <w:r w:rsidRPr="008A23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απογευματινές ώρες την 02.10.2026</w:t>
      </w:r>
      <w:r w:rsidRPr="008A23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Ραφήνας για περιστατικό θραύσης κάβων, λόγω έντονου κυματισμού εντός του λιμένα, ενός ιστιοφόρου (Ι/Φ) σκάφους σημαίας Μεγάλης Βρετανίας, το οποίο είχε καταπλεύσει από το </w:t>
      </w:r>
      <w:proofErr w:type="spellStart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Μαρμάρι</w:t>
      </w:r>
      <w:proofErr w:type="spellEnd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Ο κυβερνήτης αρχικά επιχείρησε </w:t>
      </w:r>
      <w:proofErr w:type="spellStart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επαναπρόσδεση</w:t>
      </w:r>
      <w:proofErr w:type="spellEnd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Ι/Φ με αρνητικά αποτελέσματα, η οποία στη συνέχεια επιτεύχθηκε με τη συνδρομή στελεχών της Λιμενικής αρχής, του πληρώματος Περιπολικού σκάφους Λ.Σ.-ΕΛ.ΑΚΤ και μελών του Οργανισμού Λιμένα Ραφήνας, που μετέβησαν στο σημείο. Από το περιστατικό δεν αναφέρθηκε τραυματισμός και δεν παρατηρήθηκε θαλάσσια ρύπανση ή εισροή υδάτων. Τις μεσημβρινές ώρες χθες, κατόπιν ελέγχου που διενεργήθηκε από Τοπικό Κλιμάκιο Επιθεώρησης της Ραφήνας, διαπιστώθηκαν φθορές κατά μήκος της αριστερής πλευράς του Ι/Φ, ενώ σύμφωνα με δήλωση του κυβερνήτη ο μηχανισμός της άγκυρας υπέστη ζημιά έπειτα από πρόσκρουση σε προβλήτα του λιμένα. Από το Κεντρικό Λιμεναρχείο Ραφήνας, απαγορεύτηκε ο απόπλους </w:t>
      </w:r>
      <w:r w:rsidRPr="008A23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σκάφους μέχρι την προσκόμιση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πιστοποιητικού αξιοπλοΐας</w:t>
      </w:r>
      <w:r w:rsidRPr="008A23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παρακολουθούντα το σκάφος νηογνώμονα. </w:t>
      </w:r>
    </w:p>
    <w:p w:rsidR="00306666" w:rsidRDefault="00306666" w:rsidP="00306666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shd w:val="clear" w:color="auto" w:fill="FFFFFF"/>
        </w:rPr>
      </w:pPr>
    </w:p>
    <w:p w:rsidR="00306666" w:rsidRDefault="00306666" w:rsidP="00306666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Segoe UI"/>
          <w:b/>
          <w:color w:val="222222"/>
          <w:shd w:val="clear" w:color="auto" w:fill="FFFFFF"/>
        </w:rPr>
      </w:pPr>
      <w:r>
        <w:rPr>
          <w:rFonts w:ascii="Cambria" w:eastAsia="Calibri" w:hAnsi="Cambria" w:cs="Segoe UI"/>
          <w:b/>
          <w:color w:val="222222"/>
          <w:shd w:val="clear" w:color="auto" w:fill="FFFFFF"/>
        </w:rPr>
        <w:t>*****</w:t>
      </w:r>
    </w:p>
    <w:p w:rsidR="00306666" w:rsidRDefault="00306666" w:rsidP="00306666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u w:val="single"/>
          <w:shd w:val="clear" w:color="auto" w:fill="FFFFFF"/>
        </w:rPr>
      </w:pPr>
    </w:p>
    <w:p w:rsidR="00306666" w:rsidRDefault="00306666" w:rsidP="00306666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 w:rsidRPr="00B26DC5">
        <w:rPr>
          <w:rFonts w:ascii="Cambria" w:hAnsi="Cambria" w:cs="Segoe UI"/>
          <w:color w:val="222222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hd w:val="clear" w:color="auto" w:fill="FFFFFF"/>
        </w:rPr>
        <w:t>απογευματινές ώρες χθες, ενημερώθηκαν οι Λιμενικές Αρχές</w:t>
      </w:r>
      <w:r w:rsidRPr="00B26DC5">
        <w:rPr>
          <w:rFonts w:ascii="Cambria" w:hAnsi="Cambria" w:cs="Segoe UI"/>
          <w:color w:val="222222"/>
          <w:shd w:val="clear" w:color="auto" w:fill="FFFFFF"/>
        </w:rPr>
        <w:t xml:space="preserve"> των </w:t>
      </w:r>
      <w:r>
        <w:rPr>
          <w:rFonts w:ascii="Cambria" w:hAnsi="Cambria" w:cs="Segoe UI"/>
          <w:color w:val="222222"/>
          <w:shd w:val="clear" w:color="auto" w:fill="FFFFFF"/>
        </w:rPr>
        <w:t xml:space="preserve">Σπετσών και του </w:t>
      </w:r>
      <w:proofErr w:type="spellStart"/>
      <w:r>
        <w:rPr>
          <w:rFonts w:ascii="Cambria" w:hAnsi="Cambria" w:cs="Segoe UI"/>
          <w:color w:val="222222"/>
          <w:shd w:val="clear" w:color="auto" w:fill="FFFFFF"/>
        </w:rPr>
        <w:t>Πορτοχελίου</w:t>
      </w:r>
      <w:proofErr w:type="spellEnd"/>
      <w:r>
        <w:rPr>
          <w:rFonts w:ascii="Cambria" w:hAnsi="Cambria" w:cs="Segoe UI"/>
          <w:color w:val="222222"/>
          <w:shd w:val="clear" w:color="auto" w:fill="FFFFFF"/>
        </w:rPr>
        <w:t xml:space="preserve"> </w:t>
      </w:r>
      <w:r w:rsidRPr="00B26DC5">
        <w:rPr>
          <w:rFonts w:ascii="Cambria" w:hAnsi="Cambria" w:cs="Segoe UI"/>
          <w:color w:val="222222"/>
          <w:shd w:val="clear" w:color="auto" w:fill="FFFFFF"/>
        </w:rPr>
        <w:t>από το Ενιαίο Κέντρο Συντονισμού Έρευνας και Διάσωσης (Ε.Κ.Σ.Ε.Δ.) του Αρχηγείου Λ.Σ.-ΕΛ.ΑΚΤ., ότι έχρηζ</w:t>
      </w:r>
      <w:r>
        <w:rPr>
          <w:rFonts w:ascii="Cambria" w:hAnsi="Cambria" w:cs="Segoe UI"/>
          <w:color w:val="222222"/>
          <w:shd w:val="clear" w:color="auto" w:fill="FFFFFF"/>
        </w:rPr>
        <w:t>ε άμεσης ιατρικής περίθαλψης ένας 35χρονος αλλοδαπός επιβάτης</w:t>
      </w:r>
      <w:r w:rsidRPr="00B26DC5">
        <w:rPr>
          <w:rFonts w:ascii="Cambria" w:hAnsi="Cambria" w:cs="Segoe UI"/>
          <w:color w:val="222222"/>
          <w:shd w:val="clear" w:color="auto" w:fill="FFFFFF"/>
        </w:rPr>
        <w:t xml:space="preserve"> (υπήκοος</w:t>
      </w:r>
      <w:r>
        <w:rPr>
          <w:rFonts w:ascii="Cambria" w:hAnsi="Cambria" w:cs="Segoe UI"/>
          <w:color w:val="222222"/>
          <w:shd w:val="clear" w:color="auto" w:fill="FFFFFF"/>
        </w:rPr>
        <w:t xml:space="preserve"> Γερμανίας</w:t>
      </w:r>
      <w:r w:rsidRPr="00B26DC5">
        <w:rPr>
          <w:rFonts w:ascii="Cambria" w:hAnsi="Cambria" w:cs="Segoe UI"/>
          <w:color w:val="222222"/>
          <w:shd w:val="clear" w:color="auto" w:fill="FFFFFF"/>
        </w:rPr>
        <w:t>) ενός ιστιοφόρου (Ι/Φ) σκάφους, το οποίο</w:t>
      </w:r>
      <w:r>
        <w:rPr>
          <w:rFonts w:ascii="Cambria" w:hAnsi="Cambria" w:cs="Segoe UI"/>
          <w:color w:val="222222"/>
          <w:shd w:val="clear" w:color="auto" w:fill="FFFFFF"/>
        </w:rPr>
        <w:t xml:space="preserve"> βρισκόταν αγκυροβολημένο νότια των Σπετσών</w:t>
      </w:r>
      <w:r w:rsidRPr="00B26DC5">
        <w:rPr>
          <w:rFonts w:ascii="Cambria" w:hAnsi="Cambria" w:cs="Segoe UI"/>
          <w:color w:val="222222"/>
          <w:shd w:val="clear" w:color="auto" w:fill="FFFFFF"/>
        </w:rPr>
        <w:t xml:space="preserve">. Για την περιοχή απέπλευσε </w:t>
      </w:r>
      <w:r>
        <w:rPr>
          <w:rFonts w:ascii="Cambria" w:hAnsi="Cambria" w:cs="Segoe UI"/>
          <w:color w:val="222222"/>
          <w:shd w:val="clear" w:color="auto" w:fill="FFFFFF"/>
        </w:rPr>
        <w:t>το επιβατηγό-τουριστικό-θαλάσσιο ταξί (Ε/Γ-Τ/Ρ-Θ/Τ) «ΙΩΑΝΝΗΣ Α» Ν. Σπετσών 1419 με επιβαίνοντες στελέχη Λ.Σ.-ΕΛ.ΑΚΤ., το οποίο παρέλαβε τον ασθενή και το</w:t>
      </w:r>
      <w:r w:rsidRPr="00B26DC5">
        <w:rPr>
          <w:rFonts w:ascii="Cambria" w:hAnsi="Cambria" w:cs="Segoe UI"/>
          <w:color w:val="222222"/>
          <w:shd w:val="clear" w:color="auto" w:fill="FFFFFF"/>
        </w:rPr>
        <w:t>ν μετέφερε στο</w:t>
      </w:r>
      <w:r>
        <w:rPr>
          <w:rFonts w:ascii="Cambria" w:hAnsi="Cambria" w:cs="Segoe UI"/>
          <w:color w:val="222222"/>
          <w:shd w:val="clear" w:color="auto" w:fill="FFFFFF"/>
        </w:rPr>
        <w:t xml:space="preserve"> λιμάνι Ντάπιας, απ’ όπου διακομίστηκε </w:t>
      </w:r>
      <w:r w:rsidRPr="00B26DC5">
        <w:rPr>
          <w:rFonts w:ascii="Cambria" w:hAnsi="Cambria" w:cs="Segoe UI"/>
          <w:color w:val="222222"/>
          <w:shd w:val="clear" w:color="auto" w:fill="FFFFFF"/>
        </w:rPr>
        <w:t xml:space="preserve">στο </w:t>
      </w:r>
      <w:r>
        <w:rPr>
          <w:rFonts w:ascii="Cambria" w:hAnsi="Cambria" w:cs="Segoe UI"/>
          <w:color w:val="222222"/>
          <w:shd w:val="clear" w:color="auto" w:fill="FFFFFF"/>
        </w:rPr>
        <w:t>Πολυδύναμο Περιφερειακό ιατρείο Σπετσών για την  παροχή πρώτων βοηθειών. Ακολούθως, ο ασθενής μεταφέρθηκε με Θ/Τ στο λιμάνι Κόστα Αργολίδας, προκειμένου να διακομιστεί στο Γενικό Νοσοκομείο Ναυπλίου για παροχή περαιτέρω ιατρικής περίθαλψης.</w:t>
      </w:r>
    </w:p>
    <w:p w:rsidR="00306666" w:rsidRDefault="00306666" w:rsidP="00306666">
      <w:pPr>
        <w:pStyle w:val="Web"/>
        <w:jc w:val="center"/>
        <w:rPr>
          <w:rFonts w:ascii="Cambria" w:hAnsi="Cambria" w:cs="Segoe UI"/>
          <w:color w:val="222222"/>
          <w:shd w:val="clear" w:color="auto" w:fill="FFFFFF"/>
        </w:rPr>
      </w:pPr>
    </w:p>
    <w:p w:rsidR="00FE1D85" w:rsidRDefault="00FE1D85" w:rsidP="00FE1D85">
      <w:pPr>
        <w:pStyle w:val="Web"/>
        <w:jc w:val="center"/>
        <w:rPr>
          <w:rFonts w:ascii="Cambria" w:hAnsi="Cambria" w:cs="Segoe UI"/>
          <w:color w:val="222222"/>
          <w:shd w:val="clear" w:color="auto" w:fill="FFFFFF"/>
        </w:rPr>
      </w:pPr>
    </w:p>
    <w:sectPr w:rsidR="00FE1D85" w:rsidSect="00B26DC5">
      <w:footerReference w:type="default" r:id="rId10"/>
      <w:pgSz w:w="11906" w:h="16838"/>
      <w:pgMar w:top="993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CA8" w:rsidRDefault="00BF5CA8" w:rsidP="0029518A">
      <w:pPr>
        <w:spacing w:after="0" w:line="240" w:lineRule="auto"/>
      </w:pPr>
      <w:r>
        <w:separator/>
      </w:r>
    </w:p>
  </w:endnote>
  <w:endnote w:type="continuationSeparator" w:id="1">
    <w:p w:rsidR="00BF5CA8" w:rsidRDefault="00BF5CA8" w:rsidP="00295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A8" w:rsidRDefault="00BF5CA8">
    <w:pPr>
      <w:pStyle w:val="a7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</w:t>
    </w:r>
    <w:proofErr w:type="spellStart"/>
    <w:r>
      <w:rPr>
        <w:rFonts w:ascii="Cambria" w:hAnsi="Cambria" w:cs="Cambria"/>
      </w:rPr>
      <w:t>τηλ</w:t>
    </w:r>
    <w:proofErr w:type="spellEnd"/>
    <w:r>
      <w:rPr>
        <w:rFonts w:ascii="Cambria" w:hAnsi="Cambria" w:cs="Cambria"/>
      </w:rPr>
      <w:t xml:space="preserve">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BF5CA8" w:rsidRDefault="00BF5CA8">
    <w:pPr>
      <w:pStyle w:val="a7"/>
      <w:spacing w:line="100" w:lineRule="atLeast"/>
      <w:jc w:val="center"/>
    </w:pPr>
    <w:r>
      <w:rPr>
        <w:shd w:val="clear" w:color="auto" w:fill="FFFFFF"/>
      </w:rPr>
      <w:t>1004833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CA8" w:rsidRDefault="00BF5CA8" w:rsidP="0029518A">
      <w:pPr>
        <w:spacing w:after="0" w:line="240" w:lineRule="auto"/>
      </w:pPr>
      <w:r>
        <w:separator/>
      </w:r>
    </w:p>
  </w:footnote>
  <w:footnote w:type="continuationSeparator" w:id="1">
    <w:p w:rsidR="00BF5CA8" w:rsidRDefault="00BF5CA8" w:rsidP="00295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F75B5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9518A"/>
    <w:rsid w:val="0004438D"/>
    <w:rsid w:val="00080F4D"/>
    <w:rsid w:val="001731C8"/>
    <w:rsid w:val="001D077D"/>
    <w:rsid w:val="00263E16"/>
    <w:rsid w:val="00267306"/>
    <w:rsid w:val="0029518A"/>
    <w:rsid w:val="002A3FA5"/>
    <w:rsid w:val="00306666"/>
    <w:rsid w:val="003A25B1"/>
    <w:rsid w:val="003B377E"/>
    <w:rsid w:val="00402A96"/>
    <w:rsid w:val="00511A6C"/>
    <w:rsid w:val="00547A95"/>
    <w:rsid w:val="005917C8"/>
    <w:rsid w:val="0061111B"/>
    <w:rsid w:val="006366BE"/>
    <w:rsid w:val="00680B06"/>
    <w:rsid w:val="006B41BE"/>
    <w:rsid w:val="006B4B21"/>
    <w:rsid w:val="006C1C42"/>
    <w:rsid w:val="00745A5A"/>
    <w:rsid w:val="007D006C"/>
    <w:rsid w:val="007F7244"/>
    <w:rsid w:val="00804AB4"/>
    <w:rsid w:val="0086791C"/>
    <w:rsid w:val="008A23EC"/>
    <w:rsid w:val="00983039"/>
    <w:rsid w:val="009D6CDA"/>
    <w:rsid w:val="009E1DA1"/>
    <w:rsid w:val="00A22BA2"/>
    <w:rsid w:val="00AD2DF9"/>
    <w:rsid w:val="00AD5042"/>
    <w:rsid w:val="00AE1ADB"/>
    <w:rsid w:val="00B26DC5"/>
    <w:rsid w:val="00B93465"/>
    <w:rsid w:val="00BF5CA8"/>
    <w:rsid w:val="00C01C82"/>
    <w:rsid w:val="00C9546B"/>
    <w:rsid w:val="00CB1CC9"/>
    <w:rsid w:val="00D25EDB"/>
    <w:rsid w:val="00D65781"/>
    <w:rsid w:val="00D8035F"/>
    <w:rsid w:val="00E5214D"/>
    <w:rsid w:val="00E54EE1"/>
    <w:rsid w:val="00EC4AC7"/>
    <w:rsid w:val="00ED584A"/>
    <w:rsid w:val="00EF5C3F"/>
    <w:rsid w:val="00F76DD8"/>
    <w:rsid w:val="00F95769"/>
    <w:rsid w:val="00FE1D85"/>
    <w:rsid w:val="00FE6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18A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29518A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29518A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9518A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29518A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29518A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29518A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29518A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29518A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29518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29518A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29518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29518A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29518A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29518A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29518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29518A"/>
    <w:rPr>
      <w:rFonts w:cs="Mangal"/>
    </w:rPr>
  </w:style>
  <w:style w:type="paragraph" w:styleId="Web">
    <w:name w:val="Normal (Web)"/>
    <w:basedOn w:val="a"/>
    <w:uiPriority w:val="99"/>
    <w:rsid w:val="0029518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29518A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29518A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29518A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29518A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29518A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29518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29518A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29518A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29518A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29518A"/>
    <w:rPr>
      <w:rFonts w:ascii="Symbol" w:eastAsia="Times New Roman" w:hAnsi="Symbol" w:cs="Symbol" w:hint="default"/>
    </w:rPr>
  </w:style>
  <w:style w:type="character" w:customStyle="1" w:styleId="WW8Num1z4">
    <w:name w:val="WW8Num1z4"/>
    <w:rsid w:val="0029518A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29518A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29518A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29518A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29518A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29518A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29518A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29518A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29518A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29518A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29518A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29518A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29518A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29518A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29518A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29518A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29518A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29518A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29518A"/>
    <w:rPr>
      <w:rFonts w:ascii="Symbol" w:eastAsia="Times New Roman" w:hAnsi="Symbol" w:cs="Symbol" w:hint="default"/>
    </w:rPr>
  </w:style>
  <w:style w:type="character" w:customStyle="1" w:styleId="WW8Num3z4">
    <w:name w:val="WW8Num3z4"/>
    <w:rsid w:val="0029518A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29518A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29518A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29518A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29518A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29518A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29518A"/>
    <w:rPr>
      <w:rFonts w:ascii="OpenSymbol" w:eastAsia="Times New Roman" w:hAnsi="OpenSymbol" w:cs="OpenSymbol"/>
    </w:rPr>
  </w:style>
  <w:style w:type="character" w:customStyle="1" w:styleId="WW8Num4z2">
    <w:name w:val="WW8Num4z2"/>
    <w:rsid w:val="0029518A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29518A"/>
    <w:rPr>
      <w:rFonts w:ascii="Symbol" w:eastAsia="Times New Roman" w:hAnsi="Symbol" w:cs="Symbol" w:hint="default"/>
    </w:rPr>
  </w:style>
  <w:style w:type="character" w:customStyle="1" w:styleId="WW8Num4z4">
    <w:name w:val="WW8Num4z4"/>
    <w:rsid w:val="0029518A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29518A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29518A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29518A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29518A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29518A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29518A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29518A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29518A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29518A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29518A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29518A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29518A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29518A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29518A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29518A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29518A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29518A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29518A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29518A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29518A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29518A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29518A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29518A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29518A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29518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29518A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29518A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29518A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29518A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29518A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29518A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29518A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29518A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2951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295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295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29518A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295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29518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29518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29518A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29518A"/>
  </w:style>
  <w:style w:type="paragraph" w:customStyle="1" w:styleId="Web1">
    <w:name w:val="Κανονικό (Web)1"/>
    <w:basedOn w:val="a"/>
    <w:rsid w:val="0029518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29518A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29518A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29518A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29518A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29518A"/>
    <w:pPr>
      <w:suppressLineNumbers/>
    </w:pPr>
    <w:rPr>
      <w:rFonts w:ascii="Times New Roman" w:eastAsia="Times New Roman" w:hAnsi="Times New Roman" w:cs="Times New Roman"/>
    </w:rPr>
  </w:style>
  <w:style w:type="paragraph" w:customStyle="1" w:styleId="ListParagraph66fb2638-a1e0-4730-a992-3cb79625ae23">
    <w:name w:val="List Paragraph_66fb2638-a1e0-4730-a992-3cb79625ae23"/>
    <w:basedOn w:val="a"/>
    <w:qFormat/>
    <w:rsid w:val="0029518A"/>
    <w:pPr>
      <w:ind w:left="720"/>
    </w:pPr>
    <w:rPr>
      <w:rFonts w:ascii="Times New Roman" w:eastAsia="Times New Roman" w:hAnsi="Times New Roman" w:cs="Times New Roman"/>
    </w:rPr>
  </w:style>
  <w:style w:type="paragraph" w:customStyle="1" w:styleId="NoSpacing8363b9fd-b4cd-4038-ae8d-c373fd497f77">
    <w:name w:val="No Spacing_8363b9fd-b4cd-4038-ae8d-c373fd497f77"/>
    <w:qFormat/>
    <w:rsid w:val="0029518A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2951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2951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29518A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29518A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8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710</Words>
  <Characters>3835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115</cp:revision>
  <cp:lastPrinted>2026-06-23T09:57:00Z</cp:lastPrinted>
  <dcterms:created xsi:type="dcterms:W3CDTF">2026-10-03T13:02:00Z</dcterms:created>
  <dcterms:modified xsi:type="dcterms:W3CDTF">2026-10-04T08:10:00Z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cefcac71c01c45109e9af3cd704ba307_23</vt:lpwstr>
  </property>
  <property fmtid="{D5CDD505-2E9C-101B-9397-08002B2CF9AE}" pid="3" name="KSOProductBuildVer">
    <vt:lpwstr>2052-26.9.2</vt:lpwstr>
  </property>
</Properties>
</file>