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84EC1" w:rsidRDefault="0028506F">
      <w:pPr>
        <w:pStyle w:val="a1"/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  <w:r w:rsidRPr="0028506F">
        <w:rPr>
          <w:rFonts w:ascii="Cambria" w:hAnsi="Cambria"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85.9pt;margin-top:27.5pt;width:449.65pt;height:85.95pt;z-index:251656192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" fillcolor="#17365d" strokecolor="#f2f2f2" strokeweight="2.5pt">
            <v:shadow on="t" color="#243f60" offset="8.65pt,8.65pt"/>
            <v:textbox inset="7.7pt,.00228mm,7.7pt,.00228mm">
              <w:txbxContent>
                <w:p w:rsidR="00B84EC1" w:rsidRDefault="008212F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B84EC1" w:rsidRDefault="008212F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B84EC1" w:rsidRDefault="008212F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B84EC1" w:rsidRDefault="00B84EC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B84EC1" w:rsidRDefault="00B84EC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B84EC1" w:rsidRDefault="00B84EC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8212F7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-184150</wp:posOffset>
            </wp:positionH>
            <wp:positionV relativeFrom="paragraph">
              <wp:posOffset>100965</wp:posOffset>
            </wp:positionV>
            <wp:extent cx="487680" cy="450850"/>
            <wp:effectExtent l="19050" t="0" r="7620" b="0"/>
            <wp:wrapNone/>
            <wp:docPr id="1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8506F">
        <w:rPr>
          <w:rFonts w:ascii="Cambria" w:hAnsi="Cambria"/>
          <w:sz w:val="24"/>
          <w:szCs w:val="24"/>
          <w:lang w:eastAsia="el-GR"/>
        </w:rPr>
        <w:pict>
          <v:oval id="Οβάλ 3" o:spid="_x0000_s1028" style="position:absolute;left:0;text-align:left;margin-left:-33.65pt;margin-top:-10.7pt;width:73.1pt;height:70.9pt;z-index:251660288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" strokecolor="white" strokeweight=".26mm">
            <v:stroke endcap="square"/>
          </v:oval>
        </w:pict>
      </w:r>
      <w:r>
        <w:rPr>
          <w:rFonts w:ascii="Cambria" w:hAnsi="Cambria" w:cs="Cambria"/>
          <w:sz w:val="24"/>
          <w:szCs w:val="24"/>
          <w:lang w:eastAsia="el-GR"/>
        </w:rPr>
        <w:pict>
          <v:oval id="Οβάλ 1" o:spid="_x0000_s1027" style="position:absolute;left:0;text-align:left;margin-left:413.45pt;margin-top:-13.7pt;width:73.1pt;height:70.9pt;z-index:25166336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" strokecolor="white" strokeweight=".26mm">
            <v:stroke endcap="square"/>
          </v:oval>
        </w:pict>
      </w:r>
      <w:r w:rsidR="008212F7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5378450</wp:posOffset>
            </wp:positionH>
            <wp:positionV relativeFrom="paragraph">
              <wp:posOffset>100965</wp:posOffset>
            </wp:positionV>
            <wp:extent cx="470535" cy="482600"/>
            <wp:effectExtent l="19050" t="0" r="5715" b="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535" cy="482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4EC1" w:rsidRDefault="00B84EC1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B84EC1" w:rsidRDefault="00B84EC1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B84EC1" w:rsidRDefault="00487F33">
      <w:pPr>
        <w:tabs>
          <w:tab w:val="left" w:pos="9180"/>
        </w:tabs>
        <w:spacing w:after="0" w:line="240" w:lineRule="auto"/>
        <w:jc w:val="right"/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</w:pP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Τρίτη</w:t>
      </w:r>
      <w:r w:rsidR="008212F7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, 0</w:t>
      </w: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 xml:space="preserve">6 </w:t>
      </w:r>
      <w:r w:rsidR="008212F7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Οκτωβρίου2026</w:t>
      </w:r>
    </w:p>
    <w:p w:rsidR="00B84EC1" w:rsidRDefault="00B84EC1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B84EC1" w:rsidRDefault="008212F7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  <w:sz w:val="24"/>
          <w:szCs w:val="24"/>
          <w:shd w:val="clear" w:color="auto" w:fill="FFFFFF"/>
        </w:rPr>
      </w:pPr>
      <w:r>
        <w:rPr>
          <w:rStyle w:val="ac"/>
          <w:rFonts w:ascii="Cambria" w:eastAsia="Calibri" w:hAnsi="Cambria" w:cs="Cambria"/>
          <w:color w:val="000000"/>
          <w:sz w:val="24"/>
          <w:szCs w:val="24"/>
          <w:shd w:val="clear" w:color="auto" w:fill="FFFFFF"/>
        </w:rPr>
        <w:t>ΔΕΛΤΙΟ ΤΥΠΟΥ</w:t>
      </w:r>
    </w:p>
    <w:p w:rsidR="00B84EC1" w:rsidRDefault="00B84EC1">
      <w:pPr>
        <w:tabs>
          <w:tab w:val="left" w:pos="9180"/>
        </w:tabs>
        <w:spacing w:after="0" w:line="240" w:lineRule="auto"/>
        <w:rPr>
          <w:rStyle w:val="ac"/>
          <w:rFonts w:ascii="Cambria" w:eastAsia="Calibri" w:hAnsi="Cambria" w:cs="Cambria"/>
          <w:color w:val="000000"/>
        </w:rPr>
      </w:pPr>
    </w:p>
    <w:p w:rsidR="00487F33" w:rsidRDefault="00487F33">
      <w:pPr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Εντοπισμός και διάσωση 71 αλλοδαπών στους Καλούς Λιμένες – Προσάραξη Ι/Φ σκάφους στα Σύβοτα </w:t>
      </w:r>
      <w:r w:rsidR="00827E92">
        <w:rPr>
          <w:rFonts w:ascii="Cambria" w:hAnsi="Cambria"/>
          <w:b/>
          <w:sz w:val="24"/>
          <w:szCs w:val="24"/>
        </w:rPr>
        <w:t xml:space="preserve">– </w:t>
      </w:r>
      <w:r w:rsidR="00341938">
        <w:rPr>
          <w:rFonts w:ascii="Cambria" w:hAnsi="Cambria"/>
          <w:b/>
          <w:sz w:val="24"/>
          <w:szCs w:val="24"/>
        </w:rPr>
        <w:t xml:space="preserve">Εντοπισμός και διάσωση 84 (39 &amp; 45) αλλοδαπών στην Αγία Γαλήνη </w:t>
      </w:r>
      <w:r w:rsidR="00486A6A">
        <w:rPr>
          <w:rFonts w:ascii="Cambria" w:hAnsi="Cambria"/>
          <w:b/>
          <w:sz w:val="24"/>
          <w:szCs w:val="24"/>
        </w:rPr>
        <w:t>–</w:t>
      </w:r>
      <w:r w:rsidR="00341938">
        <w:rPr>
          <w:rFonts w:ascii="Cambria" w:hAnsi="Cambria"/>
          <w:b/>
          <w:sz w:val="24"/>
          <w:szCs w:val="24"/>
        </w:rPr>
        <w:t xml:space="preserve"> </w:t>
      </w:r>
      <w:r w:rsidR="00486A6A">
        <w:rPr>
          <w:rFonts w:ascii="Cambria" w:hAnsi="Cambria"/>
          <w:b/>
          <w:sz w:val="24"/>
          <w:szCs w:val="24"/>
        </w:rPr>
        <w:t xml:space="preserve">Εντοπισμός 28 αλλοδαπών στους Καλούς Λιμένες - </w:t>
      </w:r>
      <w:r w:rsidR="00827E92">
        <w:rPr>
          <w:rFonts w:ascii="Cambria" w:hAnsi="Cambria"/>
          <w:b/>
          <w:sz w:val="24"/>
          <w:szCs w:val="24"/>
        </w:rPr>
        <w:t xml:space="preserve">Διακομιδές ασθενών </w:t>
      </w:r>
    </w:p>
    <w:p w:rsidR="00487F33" w:rsidRDefault="00487F33">
      <w:pPr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</w:p>
    <w:p w:rsidR="00B84EC1" w:rsidRDefault="00487F33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487F3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Τις απογευματινές ώρες χθες, ενημερώθηκ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αν</w:t>
      </w:r>
      <w:r w:rsidRPr="00487F3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οι</w:t>
      </w:r>
      <w:r w:rsidRPr="00487F3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Λιμενικ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ές</w:t>
      </w:r>
      <w:r w:rsidRPr="00487F3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Αρχ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ές</w:t>
      </w:r>
      <w:r w:rsidRPr="00487F3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των Καλών Λιμένων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και της Ιεράπετρας </w:t>
      </w:r>
      <w:r w:rsidRPr="00487F3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από το Ενιαίο Κέντρο Συντονισμού Έρευνας και Διάσωσης (Ε.Κ.Σ.Ε.Δ.) του Αρχηγείου Λ.Σ.-ΕΛ.ΑΚ</w:t>
      </w:r>
      <w:r w:rsidR="004D780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Τ., για παροχή συνδρομής σε </w:t>
      </w:r>
      <w:r w:rsidRPr="00487F3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λέμβο με αλλοδαπούς επιβαίνοντες σε δυσχερή θέση, στη θαλάσσια περιοχή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50</w:t>
      </w:r>
      <w:r w:rsidRPr="00487F3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ν.μ. ν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ότια </w:t>
      </w:r>
      <w:r w:rsidRPr="00487F3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των Καλών Λιμένων. </w:t>
      </w:r>
      <w:r w:rsidR="00BB046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Άμεσα απέπλευσε για την περιοχή Περιπολικό </w:t>
      </w:r>
      <w:r w:rsidR="00BB046D" w:rsidRPr="00487F3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σκάφος </w:t>
      </w:r>
      <w:r w:rsidR="00BB046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Λ.Σ.-ΕΛ.ΑΚΤ. (ΠΛΣ) όπου εντόπισε και περισυνέλεξε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71</w:t>
      </w:r>
      <w:r w:rsidRPr="00487F3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αλλοδαπο</w:t>
      </w:r>
      <w:r w:rsidR="00BB046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ύς</w:t>
      </w:r>
      <w:r w:rsidRPr="00487F3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(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45</w:t>
      </w:r>
      <w:r w:rsidRPr="00487F3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άνδρες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9 γυναίκες και 17 ανήλικοι</w:t>
      </w:r>
      <w:r w:rsidRPr="00487F3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) και στη συνέχεια, </w:t>
      </w:r>
      <w:r w:rsidR="00BB046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τους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μετ</w:t>
      </w:r>
      <w:r w:rsidR="00BB046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έφερε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Pr="00487F3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στο λιμάνι των Καλών Λιμένων. Ακολούθως,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οδηγήθηκαν </w:t>
      </w:r>
      <w:r w:rsidRPr="00487F3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στο λιμάνι του Ηρακλείου συνοδεία στελεχών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του Κλιμακίου Ειδικών αποστολών του Κεντρικού Λιμεναρχείου Ηρακλείου και </w:t>
      </w:r>
      <w:r w:rsidRPr="00487F3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του Αστυνομικού Τμήματος Φαιστού. Προανάκριση διενεργείται από το Κεντρικό Λιμεναρχείο Ηρακλείου.</w:t>
      </w:r>
    </w:p>
    <w:p w:rsidR="00487F33" w:rsidRDefault="00487F33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6C7F60" w:rsidRDefault="006C7F60" w:rsidP="006C7F60">
      <w:pPr>
        <w:shd w:val="clear" w:color="auto" w:fill="FFFFFF"/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487F33" w:rsidRDefault="00487F33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487F33" w:rsidRDefault="006C7F60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6C7F6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βραδινές</w:t>
      </w:r>
      <w:r w:rsidRPr="006C7F6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ώρες χθες, ενημερώθηκε η Λιμενική Αρχή τ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ων Συβότων από </w:t>
      </w:r>
      <w:r w:rsidRPr="00487F3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 Ενιαίο Κέντρο Συντονισμού Έρευνας και Διάσωσης (Ε.Κ.Σ.Ε.Δ.) του Αρχηγείου Λ.Σ.-ΕΛ.ΑΚΤ.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Pr="006C7F6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για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την </w:t>
      </w:r>
      <w:r w:rsidRPr="006C7F6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προσάραξη ενός ιστιοφόρου (Ι/Φ) σκάφους,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ελληνικής σημαίας</w:t>
      </w:r>
      <w:r w:rsidRPr="006C7F6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στη θαλάσσια περιοχή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παραλίας </w:t>
      </w:r>
      <w:r w:rsidR="004D780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«ΔΙΑΠΟΡΙ»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Συβότων Θεσπρωτίας</w:t>
      </w:r>
      <w:r w:rsidRPr="006C7F6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με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εννέα </w:t>
      </w:r>
      <w:r w:rsidRPr="006C7F6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αλλοδαπούς επιβαίνοντες (υπ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ηκόους Πολωνίας)</w:t>
      </w:r>
      <w:r w:rsidRPr="006C7F6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Αμέσως, σ</w:t>
      </w:r>
      <w:r w:rsidRPr="006C7F6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 σημείο έσπευσαν ένα Περιπολικό σκάφος Λ.Σ.-ΕΛ.ΑΚΤ. (ΠΛΣ)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και το ταχύπλοο (Τ/Χ σκάφος «ΓΛΑΡΟΣ» Τ.Σ. 23</w:t>
      </w:r>
      <w:r w:rsidRPr="006C7F6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 Το Ι/Φ αποκ</w:t>
      </w:r>
      <w:r w:rsidR="00827E9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ολλήθηκε με ίδια μέσα και κατέπλευσε, συνοδεία του ΠΛΣ στο λιμάνι των Συβότων με ασφάλεια.</w:t>
      </w:r>
      <w:r w:rsidRPr="006C7F6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Από το </w:t>
      </w:r>
      <w:r w:rsidR="00827E9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Α΄ Λιμενικό Τμήμα Συβότων του Κεντρικού Λιμεναρχείου Ηγουμενίτσας </w:t>
      </w:r>
      <w:r w:rsidRPr="006C7F6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απαγορεύτηκε ο απόπλους του Ι/Φ, μέχρι την προσκόμιση βεβαιωτικού αξιοπλοΐας.</w:t>
      </w:r>
      <w:r w:rsidR="004D780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Από το περιστατικό δεν αναφέρθηκε τραυματισμός και δεν παρατηρήθηκε θαλάσσια ρύπανση.</w:t>
      </w:r>
    </w:p>
    <w:p w:rsidR="00487F33" w:rsidRDefault="00487F33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827E92" w:rsidRDefault="00827E92" w:rsidP="00827E92">
      <w:pPr>
        <w:shd w:val="clear" w:color="auto" w:fill="FFFFFF"/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341938" w:rsidRDefault="00341938" w:rsidP="00827E92">
      <w:pPr>
        <w:shd w:val="clear" w:color="auto" w:fill="FFFFFF"/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8E3D3E" w:rsidRPr="008E3D3E" w:rsidRDefault="008E3D3E" w:rsidP="008E3D3E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Τις πρώτες πρωινές</w:t>
      </w:r>
      <w:r w:rsidRPr="008E3D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ώρες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σήμερα</w:t>
      </w:r>
      <w:r w:rsidRPr="008E3D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ενημερώθηκ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αν</w:t>
      </w:r>
      <w:r w:rsidRPr="008E3D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οι</w:t>
      </w:r>
      <w:r w:rsidRPr="008E3D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Λιμενικ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ές</w:t>
      </w:r>
      <w:r w:rsidRPr="008E3D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Αρχ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ές</w:t>
      </w:r>
      <w:r w:rsidRPr="008E3D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των Καλών Λιμένων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και της Αγίας Γαλήνης </w:t>
      </w:r>
      <w:r w:rsidRPr="008E3D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από το Ενιαίο Κέντρο Συντονισμού Έρευνας και Διάσωσης (Ε.Κ.Σ.Ε.Δ.) του Αρχηγείου Λ.Σ.-ΕΛ.ΑΚΤ., για παροχή συνδρομής σε λέμβο με αλλοδαπούς επιβαίνοντες σε δυσχερή θέση, στη θαλάσσια περιοχή </w:t>
      </w:r>
      <w:r w:rsidR="0034193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50 ν.μ. νό</w:t>
      </w:r>
      <w:r w:rsidRPr="008E3D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τια τ</w:t>
      </w:r>
      <w:r w:rsidR="0034193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ης</w:t>
      </w:r>
      <w:r w:rsidRPr="008E3D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34193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Αγίας Γαλήνης</w:t>
      </w:r>
      <w:r w:rsidRPr="008E3D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</w:t>
      </w:r>
      <w:r w:rsidR="00BB046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Άμεσα για την περιοχή απέπλευσε ένα Περιπολικό πλοίο </w:t>
      </w:r>
      <w:r w:rsidR="00BB046D" w:rsidRPr="006C7F6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Λ.Σ.-ΕΛ.ΑΚΤ.</w:t>
      </w:r>
      <w:r w:rsidR="00BB046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(ΠΠΛΣ) το οποίο εντόπισε και </w:t>
      </w:r>
      <w:r w:rsidR="00BB046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lastRenderedPageBreak/>
        <w:t xml:space="preserve">περισυνέλεξε </w:t>
      </w:r>
      <w:r w:rsidR="0034193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39</w:t>
      </w:r>
      <w:r w:rsidRPr="008E3D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αλλοδαπο</w:t>
      </w:r>
      <w:r w:rsidR="00BB046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ύς</w:t>
      </w:r>
      <w:r w:rsidRPr="008E3D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BB046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και στη συνέχεια τους μετέφερε</w:t>
      </w:r>
      <w:r w:rsidRPr="008E3D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στο λιμάνι </w:t>
      </w:r>
      <w:r w:rsidR="0034193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της Αγίας Γαλήνης</w:t>
      </w:r>
      <w:r w:rsidRPr="008E3D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Ακολούθως, μεταφέρθηκαν στο λιμάνι του </w:t>
      </w:r>
      <w:r w:rsidR="0034193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Ρεθύμν</w:t>
      </w:r>
      <w:r w:rsidRPr="008E3D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ου συνοδεία στελεχών του </w:t>
      </w:r>
      <w:r w:rsidR="0034193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Λιμενικού Σταθμού Αγίας Γαλήνης</w:t>
      </w:r>
      <w:r w:rsidRPr="008E3D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Προανάκριση διενεργείται από το Λιμεναρχείο </w:t>
      </w:r>
      <w:r w:rsidR="0034193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Ρεθύμν</w:t>
      </w:r>
      <w:r w:rsidRPr="008E3D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ου.</w:t>
      </w:r>
    </w:p>
    <w:p w:rsidR="008E3D3E" w:rsidRPr="008E3D3E" w:rsidRDefault="008E3D3E" w:rsidP="008E3D3E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8E3D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Επίσης:</w:t>
      </w:r>
    </w:p>
    <w:p w:rsidR="008E3D3E" w:rsidRDefault="008E3D3E" w:rsidP="00341938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8E3D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 w:rsidR="0034193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πρωινές ώρες σήμερα, ενημερώθηκαν</w:t>
      </w:r>
      <w:r w:rsidRPr="008E3D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34193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οι</w:t>
      </w:r>
      <w:r w:rsidRPr="008E3D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Λιμενικ</w:t>
      </w:r>
      <w:r w:rsidR="0034193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ές</w:t>
      </w:r>
      <w:r w:rsidRPr="008E3D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Αρχ</w:t>
      </w:r>
      <w:r w:rsidR="0034193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ές</w:t>
      </w:r>
      <w:r w:rsidRPr="008E3D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των Καλών Λιμένων </w:t>
      </w:r>
      <w:r w:rsidR="0034193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και της Αγίας Γαλήνης </w:t>
      </w:r>
      <w:r w:rsidRPr="008E3D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από το Ενιαίο Κέντρο Συντονισμού Έρευνας και Διάσωσης (Ε.Κ.Σ.Ε.Δ.) του Αρχηγείου Λ.Σ.-ΕΛ.ΑΚΤ., για παροχή συνδρομής σε μία λέμβο με αλλοδαπούς επιβαίνοντες σε δυσχερή θέση, σε</w:t>
      </w:r>
      <w:r w:rsidR="0034193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θαλάσσια περιοχή 55 ν.μ. νότια</w:t>
      </w:r>
      <w:r w:rsidRPr="008E3D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</w:t>
      </w:r>
      <w:r w:rsidR="0034193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ης</w:t>
      </w:r>
      <w:r w:rsidRPr="008E3D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34193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Αγίας Γαλήνης</w:t>
      </w:r>
      <w:r w:rsidRPr="008E3D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</w:t>
      </w:r>
      <w:r w:rsidR="00BB046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Άμεσα στην περιοχή κατέπλευσε ένα Περιπολικό πλοίο </w:t>
      </w:r>
      <w:r w:rsidR="00BB046D" w:rsidRPr="006C7F6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Λ.Σ.-ΕΛ.ΑΚΤ.</w:t>
      </w:r>
      <w:r w:rsidR="00BB046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(ΠΠΛΣ) το οποίο εντόπισε και περισυνέλεξε </w:t>
      </w:r>
      <w:r w:rsidRPr="008E3D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45 αλλοδαπο</w:t>
      </w:r>
      <w:r w:rsidR="00BB046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ύς τους οποίους </w:t>
      </w:r>
      <w:r w:rsidR="00341938" w:rsidRPr="008E3D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στη συνέχεια</w:t>
      </w:r>
      <w:r w:rsidR="00BB046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αποβί</w:t>
      </w:r>
      <w:r w:rsidR="00341938" w:rsidRPr="008E3D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β</w:t>
      </w:r>
      <w:r w:rsidR="00BB046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ασε</w:t>
      </w:r>
      <w:r w:rsidR="00341938" w:rsidRPr="008E3D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στο λιμάνι </w:t>
      </w:r>
      <w:r w:rsidR="0034193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της Αγίας Γαλήνης</w:t>
      </w:r>
      <w:r w:rsidR="00341938" w:rsidRPr="008E3D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  <w:r w:rsidR="00BB046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Ακολούθως</w:t>
      </w:r>
      <w:r w:rsidR="0034193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341938" w:rsidRPr="008E3D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μεταφέρθηκαν στο λιμάνι του </w:t>
      </w:r>
      <w:r w:rsidR="0034193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Ρεθύμν</w:t>
      </w:r>
      <w:r w:rsidR="00341938" w:rsidRPr="008E3D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ου συνοδεία στελεχών του </w:t>
      </w:r>
      <w:r w:rsidR="0034193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Λιμενικού Σταθμού Αγίας Γαλήνης</w:t>
      </w:r>
      <w:r w:rsidR="00341938" w:rsidRPr="008E3D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Προανάκριση διενεργείται από το Λιμεναρχείο </w:t>
      </w:r>
      <w:r w:rsidR="0034193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Ρεθύμν</w:t>
      </w:r>
      <w:r w:rsidR="00341938" w:rsidRPr="008E3D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ου.</w:t>
      </w:r>
    </w:p>
    <w:p w:rsidR="008E3D3E" w:rsidRDefault="008E3D3E" w:rsidP="008E3D3E">
      <w:pPr>
        <w:shd w:val="clear" w:color="auto" w:fill="FFFFFF"/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8E3D3E" w:rsidRDefault="008E3D3E" w:rsidP="008E3D3E">
      <w:pPr>
        <w:shd w:val="clear" w:color="auto" w:fill="FFFFFF"/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486A6A" w:rsidRDefault="00486A6A" w:rsidP="008E3D3E">
      <w:pPr>
        <w:shd w:val="clear" w:color="auto" w:fill="FFFFFF"/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486A6A" w:rsidRDefault="00486A6A" w:rsidP="00486A6A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486A6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πρω</w:t>
      </w:r>
      <w:r w:rsidRPr="00486A6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ινές ώρες σήμερα, ενημερώθηκε η Λιμενική Αρχή των Καλών Λιμένων για την ύπαρξη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28</w:t>
      </w:r>
      <w:r w:rsidRPr="00486A6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αλλοδαπών (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27 άντρες και 1 ανήλικος) σε </w:t>
      </w:r>
      <w:r w:rsidRPr="00486A6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παραλία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πλησίον του οικισμού Βιάννου</w:t>
      </w:r>
      <w:r w:rsidRPr="00486A6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 Οι αλλοδαποί οδηγήθηκαν με λεωφορείο στο λιμάνι του Ηρακλείου, με τη συνοδεία στελεχών του Κλιμακίου Ειδικών Αποστολών (Κ.Ε.Α.) τη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ς Λιμενικής Αρχής του Ηρακλείου</w:t>
      </w:r>
      <w:r w:rsidRPr="00486A6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Προανάκριση διενεργείται από </w:t>
      </w:r>
      <w:r w:rsidRPr="00486A6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 Κεντρικό Λιμεναρχείο Ηρακλείου</w:t>
      </w:r>
    </w:p>
    <w:p w:rsidR="00486A6A" w:rsidRDefault="00486A6A" w:rsidP="00486A6A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486A6A" w:rsidRDefault="00486A6A" w:rsidP="00486A6A">
      <w:pPr>
        <w:shd w:val="clear" w:color="auto" w:fill="FFFFFF"/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487F33" w:rsidRDefault="00487F33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827E92" w:rsidRPr="00827E92" w:rsidRDefault="00827E92" w:rsidP="00827E92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827E9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 μέριμνα του Κέντρου Επιχειρήσεων του Λιμενικού Σώματος – Ελληνικής Ακτοφυλακής πραγματοποιήθηκαν οι παρακάτω διακομιδές ασθενών, οι οποίοι έχρηζαν άμεσης νοσοκομειακής περίθαλψης:</w:t>
      </w:r>
    </w:p>
    <w:p w:rsidR="00827E92" w:rsidRDefault="00827E92" w:rsidP="00827E92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- 77</w:t>
      </w:r>
      <w:r w:rsidRPr="00827E9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χρονου, από το λιμάνι τ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ου Γαΐου Παξών </w:t>
      </w:r>
      <w:r w:rsidRPr="00827E9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στο λιμάνι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της Ηγουμενίτσας</w:t>
      </w:r>
      <w:r w:rsidRPr="00827E9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με το Ε/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Ρ</w:t>
      </w:r>
      <w:r w:rsidRPr="00827E9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</w:t>
      </w:r>
      <w:r w:rsidRPr="00827E9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/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Ψ</w:t>
      </w:r>
      <w:r w:rsidRPr="00827E9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«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ΕΑΡ-Σ</w:t>
      </w:r>
      <w:r w:rsidRPr="00827E9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»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Τ.Σ. 4539,</w:t>
      </w:r>
    </w:p>
    <w:p w:rsidR="00827E92" w:rsidRPr="00827E92" w:rsidRDefault="00827E92" w:rsidP="00827E92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827E9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4</w:t>
      </w:r>
      <w:r w:rsidRPr="00827E9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0χρον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ης</w:t>
      </w:r>
      <w:r w:rsidRPr="00827E9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από το λιμάνι της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Κέρκυρας</w:t>
      </w:r>
      <w:r w:rsidRPr="00827E9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στο λιμάνι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της Ηγουμενίτσας </w:t>
      </w:r>
      <w:r w:rsidRPr="00827E9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 Περιπολικό σκάφος Λ.Σ.-ΕΛ.ΑΚΤ.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και</w:t>
      </w:r>
    </w:p>
    <w:p w:rsidR="00487F33" w:rsidRDefault="00827E92" w:rsidP="00827E92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827E9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57χρονου, από το λιμάνι του Κάλαμου Λευκάδας </w:t>
      </w:r>
      <w:r w:rsidRPr="00827E9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στο λιμάνι του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Μύτικα Αιτωλοακαρνανίας</w:t>
      </w:r>
      <w:r w:rsidRPr="00827E9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με το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θαλάσσιο ταξί </w:t>
      </w:r>
      <w:r w:rsidRPr="00827E9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«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ΝΤΟΛΦΙΝ ΕΞΠΡΕΣ ΙΙ</w:t>
      </w:r>
      <w:r w:rsidRPr="00827E9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» Ν.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</w:t>
      </w:r>
      <w:r w:rsidRPr="00827E9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 3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1</w:t>
      </w:r>
      <w:r w:rsidRPr="00827E9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3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  <w:r w:rsidRPr="00827E9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</w:p>
    <w:p w:rsidR="00487F33" w:rsidRDefault="00487F33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sectPr w:rsidR="00487F33" w:rsidSect="00B84EC1">
      <w:footerReference w:type="default" r:id="rId10"/>
      <w:pgSz w:w="11906" w:h="16838"/>
      <w:pgMar w:top="1440" w:right="1800" w:bottom="144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2F10" w:rsidRDefault="00932F10" w:rsidP="00B84EC1">
      <w:pPr>
        <w:spacing w:after="0" w:line="240" w:lineRule="auto"/>
      </w:pPr>
      <w:r>
        <w:separator/>
      </w:r>
    </w:p>
  </w:endnote>
  <w:endnote w:type="continuationSeparator" w:id="1">
    <w:p w:rsidR="00932F10" w:rsidRDefault="00932F10" w:rsidP="00B84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EC1" w:rsidRDefault="008212F7">
    <w:pPr>
      <w:pStyle w:val="a7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0"/>
          <w:rFonts w:ascii="Cambria" w:hAnsi="Cambria" w:cs="Cambria"/>
          <w:lang w:val="en-US"/>
        </w:rPr>
        <w:t>www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hcg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0"/>
          <w:rFonts w:ascii="Cambria" w:hAnsi="Cambria" w:cs="Cambria"/>
          <w:lang w:val="en-US"/>
        </w:rPr>
        <w:t>mme@yna.gov.gr</w:t>
      </w:r>
    </w:hyperlink>
  </w:p>
  <w:p w:rsidR="00B84EC1" w:rsidRDefault="008212F7">
    <w:pPr>
      <w:pStyle w:val="a7"/>
      <w:spacing w:line="100" w:lineRule="atLeast"/>
      <w:jc w:val="center"/>
      <w:rPr>
        <w:shd w:val="clear" w:color="auto" w:fill="FFFFFF"/>
      </w:rPr>
    </w:pPr>
    <w:r>
      <w:rPr>
        <w:lang w:val="en-US"/>
      </w:rPr>
      <w:t>100</w:t>
    </w:r>
    <w:r w:rsidR="006C7F60">
      <w:t>6</w:t>
    </w:r>
    <w:r>
      <w:t>83</w:t>
    </w:r>
    <w:r w:rsidR="006C7F60">
      <w:t>9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2F10" w:rsidRDefault="00932F10" w:rsidP="00B84EC1">
      <w:pPr>
        <w:spacing w:after="0" w:line="240" w:lineRule="auto"/>
      </w:pPr>
      <w:r>
        <w:separator/>
      </w:r>
    </w:p>
  </w:footnote>
  <w:footnote w:type="continuationSeparator" w:id="1">
    <w:p w:rsidR="00932F10" w:rsidRDefault="00932F10" w:rsidP="00B84E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B84EC1"/>
    <w:rsid w:val="0028506F"/>
    <w:rsid w:val="0032724E"/>
    <w:rsid w:val="00341938"/>
    <w:rsid w:val="00486A6A"/>
    <w:rsid w:val="00487F33"/>
    <w:rsid w:val="004D780F"/>
    <w:rsid w:val="006C7F60"/>
    <w:rsid w:val="006E22D1"/>
    <w:rsid w:val="00704AA7"/>
    <w:rsid w:val="007E66DD"/>
    <w:rsid w:val="008212F7"/>
    <w:rsid w:val="00827E92"/>
    <w:rsid w:val="008E3D3E"/>
    <w:rsid w:val="00932F10"/>
    <w:rsid w:val="00A31A1D"/>
    <w:rsid w:val="00B06316"/>
    <w:rsid w:val="00B84EC1"/>
    <w:rsid w:val="00BB046D"/>
    <w:rsid w:val="00EB44C3"/>
    <w:rsid w:val="00FC22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Subtitle" w:semiHidden="0" w:uiPriority="0" w:unhideWhenUsed="0" w:qFormat="1"/>
    <w:lsdException w:name="Hyperlink" w:semiHidden="0" w:uiPriority="0" w:unhideWhenUsed="0"/>
    <w:lsdException w:name="FollowedHyperlink" w:semiHidden="0" w:uiPriority="0" w:unhideWhenUsed="0"/>
    <w:lsdException w:name="Strong" w:semiHidden="0" w:uiPriority="22" w:unhideWhenUsed="0" w:qFormat="1"/>
    <w:lsdException w:name="Emphasis" w:semiHidden="0" w:uiPriority="0" w:unhideWhenUsed="0" w:qFormat="1"/>
    <w:lsdException w:name="Normal (Web)" w:semiHidden="0" w:unhideWhenUsed="0"/>
    <w:lsdException w:name="HTML Preformatted" w:semiHidden="0" w:uiPriority="0" w:unhideWhenUsed="0"/>
    <w:lsdException w:name="Normal Table" w:qFormat="1"/>
    <w:lsdException w:name="Balloon Text" w:semiHidden="0" w:uiPriority="0" w:unhideWhenUsed="0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EC1"/>
    <w:pPr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B84EC1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B84EC1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B84EC1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B84EC1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B84EC1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B84EC1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B84EC1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B84EC1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rsid w:val="00B84EC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B84EC1"/>
    <w:pPr>
      <w:spacing w:after="12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rsid w:val="00B84EC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rsid w:val="00B84EC1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7">
    <w:name w:val="footer"/>
    <w:basedOn w:val="a"/>
    <w:rsid w:val="00B84EC1"/>
    <w:rPr>
      <w:rFonts w:ascii="Times New Roman" w:eastAsia="Times New Roman" w:hAnsi="Times New Roman" w:cs="Times New Roman"/>
    </w:rPr>
  </w:style>
  <w:style w:type="paragraph" w:styleId="a8">
    <w:name w:val="header"/>
    <w:basedOn w:val="a"/>
    <w:rsid w:val="00B84EC1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B84EC1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List"/>
    <w:basedOn w:val="a1"/>
    <w:rsid w:val="00B84EC1"/>
    <w:rPr>
      <w:rFonts w:cs="Mangal"/>
    </w:rPr>
  </w:style>
  <w:style w:type="paragraph" w:styleId="Web">
    <w:name w:val="Normal (Web)"/>
    <w:basedOn w:val="a"/>
    <w:uiPriority w:val="99"/>
    <w:rsid w:val="00B84EC1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qFormat/>
    <w:rsid w:val="00B84EC1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b">
    <w:name w:val="Emphasis"/>
    <w:qFormat/>
    <w:rsid w:val="00B84EC1"/>
    <w:rPr>
      <w:rFonts w:ascii="Times New Roman" w:eastAsia="Times New Roman" w:hAnsi="Times New Roman" w:cs="Times New Roman"/>
      <w:i/>
      <w:iCs/>
    </w:rPr>
  </w:style>
  <w:style w:type="character" w:styleId="-">
    <w:name w:val="FollowedHyperlink"/>
    <w:rsid w:val="00B84EC1"/>
    <w:rPr>
      <w:rFonts w:ascii="Times New Roman" w:eastAsia="Times New Roman" w:hAnsi="Times New Roman" w:cs="Times New Roman"/>
      <w:color w:val="800000"/>
      <w:u w:val="single"/>
    </w:rPr>
  </w:style>
  <w:style w:type="character" w:styleId="-0">
    <w:name w:val="Hyperlink"/>
    <w:rsid w:val="00B84EC1"/>
    <w:rPr>
      <w:rFonts w:ascii="Times New Roman" w:eastAsia="Times New Roman" w:hAnsi="Times New Roman" w:cs="Times New Roman"/>
      <w:color w:val="0000FF"/>
      <w:sz w:val="21"/>
      <w:u w:val="single"/>
    </w:rPr>
  </w:style>
  <w:style w:type="character" w:styleId="ac">
    <w:name w:val="Strong"/>
    <w:uiPriority w:val="22"/>
    <w:qFormat/>
    <w:rsid w:val="00B84EC1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B84EC1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B84EC1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B84EC1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B84EC1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B84EC1"/>
    <w:rPr>
      <w:rFonts w:ascii="Symbol" w:eastAsia="Times New Roman" w:hAnsi="Symbol" w:cs="Symbol" w:hint="default"/>
    </w:rPr>
  </w:style>
  <w:style w:type="character" w:customStyle="1" w:styleId="WW8Num1z4">
    <w:name w:val="WW8Num1z4"/>
    <w:rsid w:val="00B84EC1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B84EC1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B84EC1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B84EC1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B84EC1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B84EC1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B84EC1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B84EC1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B84EC1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B84EC1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B84EC1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B84EC1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B84EC1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B84EC1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B84EC1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B84EC1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B84EC1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B84EC1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B84EC1"/>
    <w:rPr>
      <w:rFonts w:ascii="Symbol" w:eastAsia="Times New Roman" w:hAnsi="Symbol" w:cs="Symbol" w:hint="default"/>
    </w:rPr>
  </w:style>
  <w:style w:type="character" w:customStyle="1" w:styleId="WW8Num3z4">
    <w:name w:val="WW8Num3z4"/>
    <w:rsid w:val="00B84EC1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B84EC1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B84EC1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B84EC1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B84EC1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B84EC1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B84EC1"/>
    <w:rPr>
      <w:rFonts w:ascii="OpenSymbol" w:eastAsia="Times New Roman" w:hAnsi="OpenSymbol" w:cs="OpenSymbol"/>
    </w:rPr>
  </w:style>
  <w:style w:type="character" w:customStyle="1" w:styleId="WW8Num4z2">
    <w:name w:val="WW8Num4z2"/>
    <w:rsid w:val="00B84EC1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B84EC1"/>
    <w:rPr>
      <w:rFonts w:ascii="Symbol" w:eastAsia="Times New Roman" w:hAnsi="Symbol" w:cs="Symbol" w:hint="default"/>
    </w:rPr>
  </w:style>
  <w:style w:type="character" w:customStyle="1" w:styleId="WW8Num4z4">
    <w:name w:val="WW8Num4z4"/>
    <w:rsid w:val="00B84EC1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B84EC1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B84EC1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B84EC1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B84EC1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B84EC1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B84EC1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B84EC1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B84EC1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B84EC1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B84EC1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B84EC1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B84EC1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B84EC1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B84EC1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B84EC1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B84EC1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B84EC1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B84EC1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B84EC1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B84EC1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B84EC1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B84EC1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B84EC1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B84EC1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B84E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B84EC1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B84EC1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B84EC1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B84EC1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B84EC1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B84EC1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B84EC1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B84EC1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B84EC1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B84EC1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B84EC1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B84EC1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B84EC1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B84EC1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B84EC1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B84EC1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B84EC1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B84EC1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B84EC1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B84EC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B84E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B84E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B84EC1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B84E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B84EC1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B84EC1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B84EC1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B84EC1"/>
  </w:style>
  <w:style w:type="paragraph" w:customStyle="1" w:styleId="Web1">
    <w:name w:val="Κανονικό (Web)1"/>
    <w:basedOn w:val="a"/>
    <w:rsid w:val="00B84EC1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B84EC1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B84EC1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B84EC1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B84EC1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B84EC1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qFormat/>
    <w:rsid w:val="00B84EC1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qFormat/>
    <w:rsid w:val="00B84EC1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B84EC1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B84EC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Bodytext2">
    <w:name w:val="Body text (2)_"/>
    <w:basedOn w:val="a2"/>
    <w:link w:val="Bodytext20"/>
    <w:rsid w:val="00B84EC1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B84EC1"/>
    <w:pPr>
      <w:widowControl w:val="0"/>
      <w:shd w:val="clear" w:color="auto" w:fill="FFFFFF"/>
      <w:spacing w:after="360" w:line="0" w:lineRule="atLeast"/>
      <w:jc w:val="center"/>
    </w:pPr>
    <w:rPr>
      <w:b/>
      <w:bCs/>
      <w:lang w:eastAsia="el-GR"/>
    </w:rPr>
  </w:style>
  <w:style w:type="character" w:customStyle="1" w:styleId="object">
    <w:name w:val="object"/>
    <w:basedOn w:val="a2"/>
    <w:rsid w:val="00B84EC1"/>
  </w:style>
  <w:style w:type="paragraph" w:styleId="af6">
    <w:name w:val="List Paragraph"/>
    <w:basedOn w:val="a"/>
    <w:uiPriority w:val="99"/>
    <w:unhideWhenUsed/>
    <w:rsid w:val="00827E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181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646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4129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7</cp:revision>
  <cp:lastPrinted>2026-09-30T20:38:00Z</cp:lastPrinted>
  <dcterms:created xsi:type="dcterms:W3CDTF">2026-10-06T03:13:00Z</dcterms:created>
  <dcterms:modified xsi:type="dcterms:W3CDTF">2026-10-06T11:44:00Z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9faaf451475640acbeb9c0b6e66592db_23</vt:lpwstr>
  </property>
  <property fmtid="{D5CDD505-2E9C-101B-9397-08002B2CF9AE}" pid="3" name="KSOProductBuildVer">
    <vt:lpwstr>2052-26.9.2</vt:lpwstr>
  </property>
</Properties>
</file>