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353D2B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353D2B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=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3D2B">
        <w:rPr>
          <w:rFonts w:ascii="Cambria" w:hAnsi="Cambria"/>
          <w:noProof/>
          <w:sz w:val="24"/>
          <w:szCs w:val="24"/>
          <w:lang w:eastAsia="el-GR"/>
        </w:rPr>
        <w:pict>
          <v:oval id="Οβάλ 1" o:spid="_x0000_s1028" style="position:absolute;left:0;text-align:left;margin-left:-33.65pt;margin-top:-10.7pt;width:73.1pt;height:70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_x0000_s1027" style="position:absolute;left:0;text-align:left;margin-left:413.45pt;margin-top:-13.7pt;width:73.1pt;height:70.9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=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0B2FB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Παρασκευή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9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A37E1C" w:rsidRPr="00437FF3" w:rsidRDefault="005547EA" w:rsidP="00424DF8">
      <w:pPr>
        <w:pStyle w:val="2"/>
        <w:tabs>
          <w:tab w:val="clear" w:pos="0"/>
        </w:tabs>
        <w:spacing w:before="45" w:after="150"/>
        <w:ind w:left="0" w:firstLine="0"/>
        <w:jc w:val="center"/>
        <w:rPr>
          <w:rFonts w:ascii="Cambria" w:hAnsi="Cambria" w:cs="Cambria"/>
          <w:bCs w:val="0"/>
          <w:i w:val="0"/>
          <w:iCs w:val="0"/>
        </w:rPr>
      </w:pPr>
      <w:r>
        <w:rPr>
          <w:rFonts w:asciiTheme="majorHAnsi" w:hAnsiTheme="majorHAnsi"/>
          <w:i w:val="0"/>
          <w:iCs w:val="0"/>
          <w:sz w:val="24"/>
          <w:szCs w:val="24"/>
        </w:rPr>
        <w:t>Συνέχεια ενημέρωσης αναφορικά με τον</w:t>
      </w:r>
      <w:r w:rsidR="00A3372F">
        <w:rPr>
          <w:rFonts w:asciiTheme="majorHAnsi" w:hAnsiTheme="majorHAnsi"/>
          <w:i w:val="0"/>
          <w:iCs w:val="0"/>
          <w:sz w:val="24"/>
          <w:szCs w:val="24"/>
        </w:rPr>
        <w:t xml:space="preserve"> θάνατο λουόμενης στη Ζέα</w:t>
      </w:r>
      <w:r w:rsidR="00001DBF">
        <w:rPr>
          <w:rFonts w:asciiTheme="majorHAnsi" w:hAnsiTheme="majorHAnsi"/>
          <w:i w:val="0"/>
          <w:iCs w:val="0"/>
          <w:sz w:val="24"/>
          <w:szCs w:val="24"/>
        </w:rPr>
        <w:t xml:space="preserve"> </w:t>
      </w:r>
      <w:r w:rsidR="00C65C82">
        <w:rPr>
          <w:rFonts w:asciiTheme="majorHAnsi" w:hAnsiTheme="majorHAnsi"/>
          <w:i w:val="0"/>
          <w:iCs w:val="0"/>
          <w:sz w:val="24"/>
          <w:szCs w:val="24"/>
        </w:rPr>
        <w:t xml:space="preserve">– </w:t>
      </w:r>
      <w:r w:rsidR="002F5200">
        <w:rPr>
          <w:rFonts w:asciiTheme="majorHAnsi" w:hAnsiTheme="majorHAnsi"/>
          <w:i w:val="0"/>
          <w:iCs w:val="0"/>
          <w:sz w:val="24"/>
          <w:szCs w:val="24"/>
        </w:rPr>
        <w:t xml:space="preserve">Εντοπισμός και διάσωση 54 αλλοδαπών στους </w:t>
      </w:r>
      <w:r w:rsidR="00253318">
        <w:rPr>
          <w:rFonts w:asciiTheme="majorHAnsi" w:hAnsiTheme="majorHAnsi"/>
          <w:i w:val="0"/>
          <w:iCs w:val="0"/>
          <w:sz w:val="24"/>
          <w:szCs w:val="24"/>
        </w:rPr>
        <w:t xml:space="preserve">Καλούς Λιμένες – Εντοπισμός και διάσωση 49 αλλοδαπών στην Ιεράπετρα </w:t>
      </w:r>
      <w:r w:rsidR="00001DBF">
        <w:rPr>
          <w:rFonts w:asciiTheme="majorHAnsi" w:hAnsiTheme="majorHAnsi"/>
          <w:i w:val="0"/>
          <w:iCs w:val="0"/>
          <w:sz w:val="24"/>
          <w:szCs w:val="24"/>
        </w:rPr>
        <w:t xml:space="preserve">– Σύλληψη </w:t>
      </w:r>
      <w:r w:rsidR="00001DBF" w:rsidRPr="003F500A">
        <w:rPr>
          <w:rFonts w:asciiTheme="majorHAnsi" w:hAnsiTheme="majorHAnsi"/>
          <w:i w:val="0"/>
          <w:iCs w:val="0"/>
          <w:sz w:val="24"/>
          <w:szCs w:val="24"/>
        </w:rPr>
        <w:t>αλλοδαπού στο</w:t>
      </w:r>
      <w:r w:rsidR="00001DBF">
        <w:rPr>
          <w:rFonts w:asciiTheme="majorHAnsi" w:hAnsiTheme="majorHAnsi"/>
          <w:i w:val="0"/>
          <w:iCs w:val="0"/>
          <w:sz w:val="24"/>
          <w:szCs w:val="24"/>
        </w:rPr>
        <w:t xml:space="preserve"> Πέραμα</w:t>
      </w:r>
      <w:r w:rsidR="008961DE">
        <w:rPr>
          <w:rFonts w:asciiTheme="majorHAnsi" w:hAnsiTheme="majorHAnsi"/>
          <w:i w:val="0"/>
          <w:iCs w:val="0"/>
          <w:sz w:val="24"/>
          <w:szCs w:val="24"/>
        </w:rPr>
        <w:t xml:space="preserve"> – Τραυματισμός επιβάτη Ε/Γ-Ο/Γ πλοίου στον Πειραιά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</w:pPr>
    </w:p>
    <w:p w:rsidR="00A3372F" w:rsidRPr="00A3372F" w:rsidRDefault="00A3372F" w:rsidP="00A3372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</w:pPr>
      <w:r w:rsidRPr="00A3372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A3372F" w:rsidRDefault="007074ED" w:rsidP="00A3372F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 τον θάνατο λουόμενης στη Ζέα</w:t>
      </w:r>
      <w:r w:rsidR="00A3372F" w:rsidRPr="00A3372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 w:rsidR="008722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μεσημβρινές </w:t>
      </w:r>
      <w:r w:rsidR="00A3372F" w:rsidRPr="00A3372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ώρες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χθες, αναγνωρίστηκε η σορός της</w:t>
      </w:r>
      <w:r w:rsidR="00A3372F" w:rsidRPr="007074E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="008722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Πρόκειται για 83</w:t>
      </w:r>
      <w:r w:rsidR="00A3372F" w:rsidRPr="00A3372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χρονη αλλοδαπή (υπήκοος Ουγγαρίας).</w:t>
      </w:r>
    </w:p>
    <w:p w:rsidR="00C65C82" w:rsidRPr="002D3E82" w:rsidRDefault="00C65C82" w:rsidP="00C65C82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C65C82" w:rsidRDefault="00C65C82" w:rsidP="00C65C82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2D3E82" w:rsidRDefault="002D3E82" w:rsidP="00D60E8E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D691A" w:rsidRDefault="00805042" w:rsidP="00583494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>Τις βραδινές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ώρες</w:t>
      </w:r>
      <w:r>
        <w:rPr>
          <w:rFonts w:ascii="Cambria" w:hAnsi="Cambria" w:cs="Segoe UI"/>
          <w:color w:val="222222"/>
          <w:shd w:val="clear" w:color="auto" w:fill="FFFFFF"/>
        </w:rPr>
        <w:t xml:space="preserve"> χθες, ενημερώθηκαν οι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Λι</w:t>
      </w:r>
      <w:r>
        <w:rPr>
          <w:rFonts w:ascii="Cambria" w:hAnsi="Cambria" w:cs="Segoe UI"/>
          <w:color w:val="222222"/>
          <w:shd w:val="clear" w:color="auto" w:fill="FFFFFF"/>
        </w:rPr>
        <w:t>μενικές Αρχές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των Καλών Λιμένων </w:t>
      </w:r>
      <w:r>
        <w:rPr>
          <w:rFonts w:ascii="Cambria" w:hAnsi="Cambria" w:cs="Segoe UI"/>
          <w:color w:val="222222"/>
          <w:shd w:val="clear" w:color="auto" w:fill="FFFFFF"/>
        </w:rPr>
        <w:t xml:space="preserve">και της Αγίας Γαλήνης </w:t>
      </w:r>
      <w:r w:rsidRPr="00805042">
        <w:rPr>
          <w:rFonts w:ascii="Cambria" w:hAnsi="Cambria" w:cs="Segoe UI"/>
          <w:color w:val="222222"/>
          <w:shd w:val="clear" w:color="auto" w:fill="FFFFFF"/>
        </w:rPr>
        <w:t>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</w:t>
      </w:r>
      <w:r>
        <w:rPr>
          <w:rFonts w:ascii="Cambria" w:hAnsi="Cambria" w:cs="Segoe UI"/>
          <w:color w:val="222222"/>
          <w:shd w:val="clear" w:color="auto" w:fill="FFFFFF"/>
        </w:rPr>
        <w:t>ρή θέση, στη θαλάσσια περιοχή 57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ν.μ. νοτιοανατολικά των Καλών Λιμένων. </w:t>
      </w:r>
      <w:r>
        <w:rPr>
          <w:rFonts w:ascii="Cambria" w:hAnsi="Cambria" w:cs="Segoe UI"/>
          <w:color w:val="222222"/>
          <w:shd w:val="clear" w:color="auto" w:fill="FFFFFF"/>
        </w:rPr>
        <w:t>Αμέσως, σ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την περιοχή </w:t>
      </w:r>
      <w:r>
        <w:rPr>
          <w:rFonts w:ascii="Cambria" w:hAnsi="Cambria" w:cs="Segoe UI"/>
          <w:color w:val="222222"/>
          <w:shd w:val="clear" w:color="auto" w:fill="FFFFFF"/>
        </w:rPr>
        <w:t xml:space="preserve">μετέβη 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Περιπολικό </w:t>
      </w:r>
      <w:r>
        <w:rPr>
          <w:rFonts w:ascii="Cambria" w:hAnsi="Cambria" w:cs="Segoe UI"/>
          <w:color w:val="222222"/>
          <w:shd w:val="clear" w:color="auto" w:fill="FFFFFF"/>
        </w:rPr>
        <w:t>σκάφος Λ.Σ.-ΕΛ.ΑΚΤ. (</w:t>
      </w:r>
      <w:r w:rsidRPr="00805042">
        <w:rPr>
          <w:rFonts w:ascii="Cambria" w:hAnsi="Cambria" w:cs="Segoe UI"/>
          <w:color w:val="222222"/>
          <w:shd w:val="clear" w:color="auto" w:fill="FFFFFF"/>
        </w:rPr>
        <w:t>ΠΛΣ)</w:t>
      </w:r>
      <w:r>
        <w:rPr>
          <w:rFonts w:ascii="Cambria" w:hAnsi="Cambria" w:cs="Segoe UI"/>
          <w:color w:val="222222"/>
          <w:shd w:val="clear" w:color="auto" w:fill="FFFFFF"/>
        </w:rPr>
        <w:t>,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το οποίο εντόπισε </w:t>
      </w:r>
      <w:r>
        <w:rPr>
          <w:rFonts w:ascii="Cambria" w:hAnsi="Cambria" w:cs="Segoe UI"/>
          <w:color w:val="222222"/>
          <w:shd w:val="clear" w:color="auto" w:fill="FFFFFF"/>
        </w:rPr>
        <w:t>και περισυνέλεξε 54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αλλοδαπούς (</w:t>
      </w:r>
      <w:r>
        <w:rPr>
          <w:rFonts w:ascii="Cambria" w:hAnsi="Cambria" w:cs="Segoe UI"/>
          <w:color w:val="222222"/>
          <w:shd w:val="clear" w:color="auto" w:fill="FFFFFF"/>
        </w:rPr>
        <w:t xml:space="preserve">50 </w:t>
      </w:r>
      <w:r w:rsidRPr="00805042">
        <w:rPr>
          <w:rFonts w:ascii="Cambria" w:hAnsi="Cambria" w:cs="Segoe UI"/>
          <w:color w:val="222222"/>
          <w:shd w:val="clear" w:color="auto" w:fill="FFFFFF"/>
        </w:rPr>
        <w:t>άνδρες</w:t>
      </w:r>
      <w:r>
        <w:rPr>
          <w:rFonts w:ascii="Cambria" w:hAnsi="Cambria" w:cs="Segoe UI"/>
          <w:color w:val="222222"/>
          <w:shd w:val="clear" w:color="auto" w:fill="FFFFFF"/>
        </w:rPr>
        <w:t xml:space="preserve"> και 4 γυναίκες). Στη συνέχεια, οι αλλοδαποί </w:t>
      </w:r>
      <w:r w:rsidRPr="00805042">
        <w:rPr>
          <w:rFonts w:ascii="Cambria" w:hAnsi="Cambria" w:cs="Segoe UI"/>
          <w:color w:val="222222"/>
          <w:shd w:val="clear" w:color="auto" w:fill="FFFFFF"/>
        </w:rPr>
        <w:t>μ</w:t>
      </w:r>
      <w:r>
        <w:rPr>
          <w:rFonts w:ascii="Cambria" w:hAnsi="Cambria" w:cs="Segoe UI"/>
          <w:color w:val="222222"/>
          <w:shd w:val="clear" w:color="auto" w:fill="FFFFFF"/>
        </w:rPr>
        <w:t>εταφέρθηκαν</w:t>
      </w:r>
      <w:r w:rsidRPr="00805042">
        <w:rPr>
          <w:rFonts w:ascii="Cambria" w:hAnsi="Cambria" w:cs="Segoe UI"/>
          <w:color w:val="222222"/>
          <w:shd w:val="clear" w:color="auto" w:fill="FFFFFF"/>
        </w:rPr>
        <w:t>, με τη συνδρομή της Ε/Γ-λάντζας «ΕΛΕΝΗ» Ν.Π.2097</w:t>
      </w:r>
      <w:r>
        <w:rPr>
          <w:rFonts w:ascii="Cambria" w:hAnsi="Cambria" w:cs="Segoe UI"/>
          <w:color w:val="222222"/>
          <w:shd w:val="clear" w:color="auto" w:fill="FFFFFF"/>
        </w:rPr>
        <w:t>, στο λιμάνι των Καλών Λιμένων και α</w:t>
      </w:r>
      <w:r w:rsidRPr="00805042">
        <w:rPr>
          <w:rFonts w:ascii="Cambria" w:hAnsi="Cambria" w:cs="Segoe UI"/>
          <w:color w:val="222222"/>
          <w:shd w:val="clear" w:color="auto" w:fill="FFFFFF"/>
        </w:rPr>
        <w:t>κολούθως, οδηγήθηκαν στο λιμάνι του Ηρακλείου, συνοδεία στελεχών του Κλιμακίου Ειδικών Αποστολών (Κ.Ε.Α.) του Κεντρικού Λιμεναρχείου Ηρακλείου και στελεχών του Αστυνομικού Τμήματος Φαιστού. Προανάκριση διενεργείται από το Κεντρικό Λιμεναρχείο Ηρακλείου.</w:t>
      </w:r>
    </w:p>
    <w:p w:rsidR="00001DBF" w:rsidRDefault="00001DBF" w:rsidP="00583494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253318" w:rsidRDefault="00253318" w:rsidP="00253318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1D7FCD" w:rsidRDefault="001D7FCD" w:rsidP="00253318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253318" w:rsidRDefault="00253318" w:rsidP="00253318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>Τις πρώτες πρωινές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ώρες</w:t>
      </w:r>
      <w:r>
        <w:rPr>
          <w:rFonts w:ascii="Cambria" w:hAnsi="Cambria" w:cs="Segoe UI"/>
          <w:color w:val="222222"/>
          <w:shd w:val="clear" w:color="auto" w:fill="FFFFFF"/>
        </w:rPr>
        <w:t xml:space="preserve"> σήμερα, ενημερώθηκε η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Λι</w:t>
      </w:r>
      <w:r>
        <w:rPr>
          <w:rFonts w:ascii="Cambria" w:hAnsi="Cambria" w:cs="Segoe UI"/>
          <w:color w:val="222222"/>
          <w:shd w:val="clear" w:color="auto" w:fill="FFFFFF"/>
        </w:rPr>
        <w:t>μενική Αρχή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 xml:space="preserve">της Ιεράπετρας </w:t>
      </w:r>
      <w:r w:rsidRPr="00805042">
        <w:rPr>
          <w:rFonts w:ascii="Cambria" w:hAnsi="Cambria" w:cs="Segoe UI"/>
          <w:color w:val="222222"/>
          <w:shd w:val="clear" w:color="auto" w:fill="FFFFFF"/>
        </w:rPr>
        <w:t>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</w:t>
      </w:r>
      <w:r>
        <w:rPr>
          <w:rFonts w:ascii="Cambria" w:hAnsi="Cambria" w:cs="Segoe UI"/>
          <w:color w:val="222222"/>
          <w:shd w:val="clear" w:color="auto" w:fill="FFFFFF"/>
        </w:rPr>
        <w:t>ρή θέση, στη θαλάσσια περιοχή 24 ν.μ. νοτιοδυτικά της Ιεράπετρας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hd w:val="clear" w:color="auto" w:fill="FFFFFF"/>
        </w:rPr>
        <w:t>Αμέσως, σ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την περιοχή </w:t>
      </w:r>
      <w:r>
        <w:rPr>
          <w:rFonts w:ascii="Cambria" w:hAnsi="Cambria" w:cs="Segoe UI"/>
          <w:color w:val="222222"/>
          <w:shd w:val="clear" w:color="auto" w:fill="FFFFFF"/>
        </w:rPr>
        <w:t xml:space="preserve">μετέβη 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Περιπολικό </w:t>
      </w:r>
      <w:r>
        <w:rPr>
          <w:rFonts w:ascii="Cambria" w:hAnsi="Cambria" w:cs="Segoe UI"/>
          <w:color w:val="222222"/>
          <w:shd w:val="clear" w:color="auto" w:fill="FFFFFF"/>
        </w:rPr>
        <w:t>σκάφος Λ.Σ.-ΕΛ.ΑΚΤ. (</w:t>
      </w:r>
      <w:r w:rsidRPr="00805042">
        <w:rPr>
          <w:rFonts w:ascii="Cambria" w:hAnsi="Cambria" w:cs="Segoe UI"/>
          <w:color w:val="222222"/>
          <w:shd w:val="clear" w:color="auto" w:fill="FFFFFF"/>
        </w:rPr>
        <w:t>ΠΛΣ)</w:t>
      </w:r>
      <w:r>
        <w:rPr>
          <w:rFonts w:ascii="Cambria" w:hAnsi="Cambria" w:cs="Segoe UI"/>
          <w:color w:val="222222"/>
          <w:shd w:val="clear" w:color="auto" w:fill="FFFFFF"/>
        </w:rPr>
        <w:t>,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το οποίο εντόπισε </w:t>
      </w:r>
      <w:r>
        <w:rPr>
          <w:rFonts w:ascii="Cambria" w:hAnsi="Cambria" w:cs="Segoe UI"/>
          <w:color w:val="222222"/>
          <w:shd w:val="clear" w:color="auto" w:fill="FFFFFF"/>
        </w:rPr>
        <w:t>και περισυνέλεξε 49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 αλλοδαπούς (</w:t>
      </w:r>
      <w:r>
        <w:rPr>
          <w:rFonts w:ascii="Cambria" w:hAnsi="Cambria" w:cs="Segoe UI"/>
          <w:color w:val="222222"/>
          <w:shd w:val="clear" w:color="auto" w:fill="FFFFFF"/>
        </w:rPr>
        <w:t xml:space="preserve">42 </w:t>
      </w:r>
      <w:r w:rsidRPr="00805042">
        <w:rPr>
          <w:rFonts w:ascii="Cambria" w:hAnsi="Cambria" w:cs="Segoe UI"/>
          <w:color w:val="222222"/>
          <w:shd w:val="clear" w:color="auto" w:fill="FFFFFF"/>
        </w:rPr>
        <w:t>άνδρες</w:t>
      </w:r>
      <w:r>
        <w:rPr>
          <w:rFonts w:ascii="Cambria" w:hAnsi="Cambria" w:cs="Segoe UI"/>
          <w:color w:val="222222"/>
          <w:shd w:val="clear" w:color="auto" w:fill="FFFFFF"/>
        </w:rPr>
        <w:t xml:space="preserve">, 3 γυναίκες και 4 ανήλικοι), οι οποίοι μεταφέρθηκαν </w:t>
      </w:r>
      <w:r w:rsidRPr="00805042">
        <w:rPr>
          <w:rFonts w:ascii="Cambria" w:hAnsi="Cambria" w:cs="Segoe UI"/>
          <w:color w:val="222222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hd w:val="clear" w:color="auto" w:fill="FFFFFF"/>
        </w:rPr>
        <w:t xml:space="preserve">της Ιεράπετρας. </w:t>
      </w:r>
      <w:r w:rsidRPr="00805042">
        <w:rPr>
          <w:rFonts w:ascii="Cambria" w:hAnsi="Cambria" w:cs="Segoe UI"/>
          <w:color w:val="222222"/>
          <w:shd w:val="clear" w:color="auto" w:fill="FFFFFF"/>
        </w:rPr>
        <w:t>Προανάκριση διενεργείται από το Λιμεναρχείο</w:t>
      </w:r>
      <w:r>
        <w:rPr>
          <w:rFonts w:ascii="Cambria" w:hAnsi="Cambria" w:cs="Segoe UI"/>
          <w:color w:val="222222"/>
          <w:shd w:val="clear" w:color="auto" w:fill="FFFFFF"/>
        </w:rPr>
        <w:t xml:space="preserve"> Ιεράπετρας</w:t>
      </w:r>
      <w:r w:rsidRPr="00805042">
        <w:rPr>
          <w:rFonts w:ascii="Cambria" w:hAnsi="Cambria" w:cs="Segoe UI"/>
          <w:color w:val="222222"/>
          <w:shd w:val="clear" w:color="auto" w:fill="FFFFFF"/>
        </w:rPr>
        <w:t>.</w:t>
      </w:r>
    </w:p>
    <w:p w:rsidR="00253318" w:rsidRDefault="00253318" w:rsidP="00583494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001DBF" w:rsidRDefault="001D7FCD" w:rsidP="00001DBF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001DBF" w:rsidRDefault="00001DBF" w:rsidP="00001DBF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Τις απογευματινές ώρες χθες, στελέχη της Λιμενικής Αρχής του Περάματος προέβησαν στη σύλληψη ενός 48χρονου αλλοδαπού (υπηκόου Αυστραλίας), για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παράνομη είσοδο στη χώρα. 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Ειδικότερα, κατόπιν ελέγχου που διενεργήθηκε από στελέχη της Λιμενικής Αρχή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σε συνεργασία με στελέχη του Σ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ταθμού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Ελέγχου Διαβατηρίων Πειραιά της ΕΛ.ΑΣ.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19686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θαλαμηγό σκάφος σημαίας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νήσων Κουκ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το οποίο βρισκόταν ανελκυσμέ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νο σε εγκαταστάσεις ναυπηγείου Π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εράματος, διαπιστώθηκε η απουσία ενός μέλους του πληρώματος. Ο 48χρονος προσήλθε αργότερα αυτοβούλως στη Λιμενική αρχή, όπου συνελήφθη στο πλαίσιο του αυτοφώρου, για παράβαση των διατάξεων του Ν. 3386/</w:t>
      </w:r>
      <w:r w:rsidR="00970352" w:rsidRPr="0097035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20</w:t>
      </w:r>
      <w:r w:rsidRPr="002039D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05, όπως αντικαταστάθηκε και ισχύει. Προανάκριση διενεργείται από το Δ’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Λιμενικό Τμήμα Περάματος του Κεντρικού Λιμεναρχείου Πειραιά. </w:t>
      </w:r>
    </w:p>
    <w:p w:rsidR="00253318" w:rsidRDefault="00253318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</w:p>
    <w:p w:rsidR="008961DE" w:rsidRDefault="008961DE" w:rsidP="008961DE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8961DE" w:rsidRDefault="008961DE" w:rsidP="008961DE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961DE" w:rsidRPr="008961DE" w:rsidRDefault="008961DE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 w:rsidRPr="008961DE">
        <w:rPr>
          <w:rFonts w:ascii="Cambria" w:hAnsi="Cambria" w:cs="Segoe UI"/>
          <w:color w:val="222222"/>
          <w:shd w:val="clear" w:color="auto" w:fill="FFFFFF"/>
        </w:rPr>
        <w:t xml:space="preserve">Τις απογευματινές ώρες χθες, ενημερώθηκε η Λιμενική Αρχή </w:t>
      </w:r>
      <w:r>
        <w:rPr>
          <w:rFonts w:ascii="Cambria" w:hAnsi="Cambria" w:cs="Segoe UI"/>
          <w:color w:val="222222"/>
          <w:shd w:val="clear" w:color="auto" w:fill="FFFFFF"/>
        </w:rPr>
        <w:t xml:space="preserve">του Τζελέπη </w:t>
      </w:r>
      <w:r w:rsidRPr="008961DE">
        <w:rPr>
          <w:rFonts w:ascii="Cambria" w:hAnsi="Cambria" w:cs="Segoe UI"/>
          <w:color w:val="222222"/>
          <w:shd w:val="clear" w:color="auto" w:fill="FFFFFF"/>
        </w:rPr>
        <w:t>για περιστ</w:t>
      </w:r>
      <w:r>
        <w:rPr>
          <w:rFonts w:ascii="Cambria" w:hAnsi="Cambria" w:cs="Segoe UI"/>
          <w:color w:val="222222"/>
          <w:shd w:val="clear" w:color="auto" w:fill="FFFFFF"/>
        </w:rPr>
        <w:t xml:space="preserve">ατικό τραυματισμού </w:t>
      </w:r>
      <w:r w:rsidR="00196869">
        <w:rPr>
          <w:rFonts w:ascii="Cambria" w:hAnsi="Cambria" w:cs="Segoe UI"/>
          <w:color w:val="222222"/>
          <w:shd w:val="clear" w:color="auto" w:fill="FFFFFF"/>
        </w:rPr>
        <w:t>ενός</w:t>
      </w:r>
      <w:r>
        <w:rPr>
          <w:rFonts w:ascii="Cambria" w:hAnsi="Cambria" w:cs="Segoe UI"/>
          <w:color w:val="222222"/>
          <w:shd w:val="clear" w:color="auto" w:fill="FFFFFF"/>
        </w:rPr>
        <w:t xml:space="preserve"> </w:t>
      </w:r>
      <w:r w:rsidR="006A28D5" w:rsidRPr="006A28D5">
        <w:rPr>
          <w:rFonts w:ascii="Cambria" w:hAnsi="Cambria" w:cs="Segoe UI"/>
          <w:color w:val="222222"/>
          <w:shd w:val="clear" w:color="auto" w:fill="FFFFFF"/>
        </w:rPr>
        <w:t>7</w:t>
      </w:r>
      <w:r w:rsidRPr="006A28D5">
        <w:rPr>
          <w:rFonts w:ascii="Cambria" w:hAnsi="Cambria" w:cs="Segoe UI"/>
          <w:color w:val="222222"/>
          <w:shd w:val="clear" w:color="auto" w:fill="FFFFFF"/>
        </w:rPr>
        <w:t>4</w:t>
      </w:r>
      <w:r>
        <w:rPr>
          <w:rFonts w:ascii="Cambria" w:hAnsi="Cambria" w:cs="Segoe UI"/>
          <w:color w:val="222222"/>
          <w:shd w:val="clear" w:color="auto" w:fill="FFFFFF"/>
        </w:rPr>
        <w:t>χρονου αλλοδαπού</w:t>
      </w:r>
      <w:r w:rsidR="00196869">
        <w:rPr>
          <w:rFonts w:ascii="Cambria" w:hAnsi="Cambria" w:cs="Segoe UI"/>
          <w:color w:val="222222"/>
          <w:shd w:val="clear" w:color="auto" w:fill="FFFFFF"/>
        </w:rPr>
        <w:t>(υπηκόου Ηνωμένου Βασιλείου)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 xml:space="preserve">επιβάτη </w:t>
      </w:r>
      <w:r w:rsidRPr="008961DE">
        <w:rPr>
          <w:rFonts w:ascii="Cambria" w:hAnsi="Cambria" w:cs="Segoe UI"/>
          <w:color w:val="222222"/>
          <w:shd w:val="clear" w:color="auto" w:fill="FFFFFF"/>
        </w:rPr>
        <w:t>ενός επιβατηγού - οχηματαγωγού (Ε/Γ-Ο/Γ) πλοίου, στο λιμάνι του</w:t>
      </w:r>
      <w:r>
        <w:rPr>
          <w:rFonts w:ascii="Cambria" w:hAnsi="Cambria" w:cs="Segoe UI"/>
          <w:color w:val="222222"/>
          <w:shd w:val="clear" w:color="auto" w:fill="FFFFFF"/>
        </w:rPr>
        <w:t xml:space="preserve"> Πειραιά. Συγκεκριμένα, ο άνδρας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>ενώ βρισκόταν στην καμπίνα του, παραπάτησε και έπεσε με αποτέλεσμα τον τραυματισμό του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>στο πρόσωπο. Αρχικά, στον τραυματία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 παρασχ</w:t>
      </w:r>
      <w:r w:rsidR="000F0DAA">
        <w:rPr>
          <w:rFonts w:ascii="Cambria" w:hAnsi="Cambria" w:cs="Segoe UI"/>
          <w:color w:val="222222"/>
          <w:shd w:val="clear" w:color="auto" w:fill="FFFFFF"/>
        </w:rPr>
        <w:t xml:space="preserve">έθηκαν οι πρώτες βοήθειες από διασώστη του ΕΚΑΒ που κλήθηκε στο σημείο, ενώ στη συνέχεια διακομίστηκε </w:t>
      </w:r>
      <w:r w:rsidR="00196869">
        <w:rPr>
          <w:rFonts w:ascii="Cambria" w:hAnsi="Cambria" w:cs="Segoe UI"/>
          <w:color w:val="222222"/>
          <w:shd w:val="clear" w:color="auto" w:fill="FFFFFF"/>
        </w:rPr>
        <w:t xml:space="preserve">από </w:t>
      </w:r>
      <w:r w:rsidR="00970352">
        <w:rPr>
          <w:rFonts w:ascii="Cambria" w:hAnsi="Cambria" w:cs="Segoe UI"/>
          <w:color w:val="222222"/>
          <w:shd w:val="clear" w:color="auto" w:fill="FFFFFF"/>
        </w:rPr>
        <w:t xml:space="preserve">ασθενοφόρο </w:t>
      </w:r>
      <w:r w:rsidR="00196869">
        <w:rPr>
          <w:rFonts w:ascii="Cambria" w:hAnsi="Cambria" w:cs="Segoe UI"/>
          <w:color w:val="222222"/>
          <w:shd w:val="clear" w:color="auto" w:fill="FFFFFF"/>
        </w:rPr>
        <w:t xml:space="preserve">όχημα του ΕΚΑΒ 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στο </w:t>
      </w:r>
      <w:r w:rsidR="000F0DAA">
        <w:rPr>
          <w:rFonts w:ascii="Cambria" w:hAnsi="Cambria" w:cs="Segoe UI"/>
          <w:color w:val="222222"/>
          <w:shd w:val="clear" w:color="auto" w:fill="FFFFFF"/>
        </w:rPr>
        <w:t>Γενικό Νοσοκομείο Πειραιά</w:t>
      </w:r>
      <w:r w:rsidR="00196869">
        <w:rPr>
          <w:rFonts w:ascii="Cambria" w:hAnsi="Cambria" w:cs="Segoe UI"/>
          <w:color w:val="222222"/>
          <w:shd w:val="clear" w:color="auto" w:fill="FFFFFF"/>
        </w:rPr>
        <w:t xml:space="preserve"> «ΤΖΑΝΕΙΟ»</w:t>
      </w:r>
      <w:r w:rsidR="000F0DAA">
        <w:rPr>
          <w:rFonts w:ascii="Cambria" w:hAnsi="Cambria" w:cs="Segoe UI"/>
          <w:color w:val="222222"/>
          <w:shd w:val="clear" w:color="auto" w:fill="FFFFFF"/>
        </w:rPr>
        <w:t xml:space="preserve">, για περαιτέρω ιατρική περίθαλψη. 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Προανάκριση διενεργείται από το Α΄ Λιμενικό Τμήμα </w:t>
      </w:r>
      <w:r w:rsidR="000F0DAA">
        <w:rPr>
          <w:rFonts w:ascii="Cambria" w:hAnsi="Cambria" w:cs="Segoe UI"/>
          <w:color w:val="222222"/>
          <w:shd w:val="clear" w:color="auto" w:fill="FFFFFF"/>
        </w:rPr>
        <w:t xml:space="preserve">Τζελέπη </w:t>
      </w:r>
      <w:r w:rsidRPr="008961DE">
        <w:rPr>
          <w:rFonts w:ascii="Cambria" w:hAnsi="Cambria" w:cs="Segoe UI"/>
          <w:color w:val="222222"/>
          <w:shd w:val="clear" w:color="auto" w:fill="FFFFFF"/>
        </w:rPr>
        <w:t xml:space="preserve">του </w:t>
      </w:r>
      <w:r w:rsidR="000F0DAA">
        <w:rPr>
          <w:rFonts w:ascii="Cambria" w:hAnsi="Cambria" w:cs="Segoe UI"/>
          <w:color w:val="222222"/>
          <w:shd w:val="clear" w:color="auto" w:fill="FFFFFF"/>
        </w:rPr>
        <w:t>Κεντρικού Λιμεναρχείου Πειραιά</w:t>
      </w:r>
      <w:r w:rsidRPr="008961DE">
        <w:rPr>
          <w:rFonts w:ascii="Cambria" w:hAnsi="Cambria" w:cs="Segoe UI"/>
          <w:color w:val="222222"/>
          <w:shd w:val="clear" w:color="auto" w:fill="FFFFFF"/>
        </w:rPr>
        <w:t>.</w:t>
      </w:r>
    </w:p>
    <w:sectPr w:rsidR="008961DE" w:rsidRPr="008961DE" w:rsidSect="003B3E9D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8F9" w:rsidRDefault="007438F9" w:rsidP="003B3E9D">
      <w:pPr>
        <w:spacing w:after="0" w:line="240" w:lineRule="auto"/>
      </w:pPr>
      <w:r>
        <w:separator/>
      </w:r>
    </w:p>
  </w:endnote>
  <w:endnote w:type="continuationSeparator" w:id="1">
    <w:p w:rsidR="007438F9" w:rsidRDefault="007438F9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Pr="004A013C" w:rsidRDefault="0010190C">
    <w:pPr>
      <w:pStyle w:val="a7"/>
      <w:spacing w:line="100" w:lineRule="atLeast"/>
      <w:jc w:val="center"/>
      <w:rPr>
        <w:shd w:val="clear" w:color="auto" w:fill="FFFFFF"/>
        <w:lang w:val="en-US"/>
      </w:rPr>
    </w:pPr>
    <w:r>
      <w:t>100</w:t>
    </w:r>
    <w:r w:rsidR="004A013C">
      <w:rPr>
        <w:lang w:val="en-US"/>
      </w:rPr>
      <w:t>9</w:t>
    </w:r>
    <w:r>
      <w:t>8</w:t>
    </w:r>
    <w:r w:rsidR="00B56F40">
      <w:rPr>
        <w:lang w:val="en-US"/>
      </w:rPr>
      <w:t>50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8F9" w:rsidRDefault="007438F9" w:rsidP="003B3E9D">
      <w:pPr>
        <w:spacing w:after="0" w:line="240" w:lineRule="auto"/>
      </w:pPr>
      <w:r>
        <w:separator/>
      </w:r>
    </w:p>
  </w:footnote>
  <w:footnote w:type="continuationSeparator" w:id="1">
    <w:p w:rsidR="007438F9" w:rsidRDefault="007438F9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01DBF"/>
    <w:rsid w:val="00052681"/>
    <w:rsid w:val="000821F8"/>
    <w:rsid w:val="000B1A9E"/>
    <w:rsid w:val="000B2FBD"/>
    <w:rsid w:val="000F0DAA"/>
    <w:rsid w:val="0010190C"/>
    <w:rsid w:val="00157224"/>
    <w:rsid w:val="0016184B"/>
    <w:rsid w:val="00185CA5"/>
    <w:rsid w:val="00196869"/>
    <w:rsid w:val="001C71A6"/>
    <w:rsid w:val="001D10E0"/>
    <w:rsid w:val="001D7FCD"/>
    <w:rsid w:val="001E49EF"/>
    <w:rsid w:val="001F2B08"/>
    <w:rsid w:val="00201526"/>
    <w:rsid w:val="002039D9"/>
    <w:rsid w:val="00222217"/>
    <w:rsid w:val="00253318"/>
    <w:rsid w:val="002955FB"/>
    <w:rsid w:val="002A4B1D"/>
    <w:rsid w:val="002D3E82"/>
    <w:rsid w:val="002F5200"/>
    <w:rsid w:val="002F6423"/>
    <w:rsid w:val="00353D2B"/>
    <w:rsid w:val="00356C2F"/>
    <w:rsid w:val="0036388E"/>
    <w:rsid w:val="003A059E"/>
    <w:rsid w:val="003A1C0C"/>
    <w:rsid w:val="003B3193"/>
    <w:rsid w:val="003B3E9D"/>
    <w:rsid w:val="003B520C"/>
    <w:rsid w:val="003F500A"/>
    <w:rsid w:val="0040280A"/>
    <w:rsid w:val="00417B49"/>
    <w:rsid w:val="00424DF8"/>
    <w:rsid w:val="00434938"/>
    <w:rsid w:val="00437FF3"/>
    <w:rsid w:val="00466CA1"/>
    <w:rsid w:val="004717BD"/>
    <w:rsid w:val="004902B2"/>
    <w:rsid w:val="004A013C"/>
    <w:rsid w:val="004A0A36"/>
    <w:rsid w:val="004F6A38"/>
    <w:rsid w:val="00501C46"/>
    <w:rsid w:val="005044D7"/>
    <w:rsid w:val="00553CA8"/>
    <w:rsid w:val="005547EA"/>
    <w:rsid w:val="0057714C"/>
    <w:rsid w:val="00583494"/>
    <w:rsid w:val="005A3C29"/>
    <w:rsid w:val="005B794C"/>
    <w:rsid w:val="005E080A"/>
    <w:rsid w:val="005E08E6"/>
    <w:rsid w:val="005F4A32"/>
    <w:rsid w:val="00602DF2"/>
    <w:rsid w:val="00613F89"/>
    <w:rsid w:val="006271A0"/>
    <w:rsid w:val="0063481D"/>
    <w:rsid w:val="00664EED"/>
    <w:rsid w:val="0068298C"/>
    <w:rsid w:val="00686641"/>
    <w:rsid w:val="006A28D5"/>
    <w:rsid w:val="006B6699"/>
    <w:rsid w:val="006D34F2"/>
    <w:rsid w:val="007074ED"/>
    <w:rsid w:val="00722FA4"/>
    <w:rsid w:val="00725C9C"/>
    <w:rsid w:val="007378F9"/>
    <w:rsid w:val="007438F9"/>
    <w:rsid w:val="007511F8"/>
    <w:rsid w:val="00753376"/>
    <w:rsid w:val="007C2932"/>
    <w:rsid w:val="007C41E3"/>
    <w:rsid w:val="007D0270"/>
    <w:rsid w:val="007D1910"/>
    <w:rsid w:val="00805042"/>
    <w:rsid w:val="00827F1F"/>
    <w:rsid w:val="00872208"/>
    <w:rsid w:val="00881416"/>
    <w:rsid w:val="008961DE"/>
    <w:rsid w:val="008D24DC"/>
    <w:rsid w:val="008D691A"/>
    <w:rsid w:val="008E592B"/>
    <w:rsid w:val="008E761E"/>
    <w:rsid w:val="009052CB"/>
    <w:rsid w:val="00953A16"/>
    <w:rsid w:val="00967AA4"/>
    <w:rsid w:val="00970352"/>
    <w:rsid w:val="009722A8"/>
    <w:rsid w:val="00990032"/>
    <w:rsid w:val="009908C7"/>
    <w:rsid w:val="009B5859"/>
    <w:rsid w:val="009B5D91"/>
    <w:rsid w:val="009E1F3C"/>
    <w:rsid w:val="009E506E"/>
    <w:rsid w:val="009E6F53"/>
    <w:rsid w:val="00A100B4"/>
    <w:rsid w:val="00A3372F"/>
    <w:rsid w:val="00A37E1C"/>
    <w:rsid w:val="00A5565A"/>
    <w:rsid w:val="00AC7546"/>
    <w:rsid w:val="00B1273E"/>
    <w:rsid w:val="00B56F40"/>
    <w:rsid w:val="00B70EC2"/>
    <w:rsid w:val="00B76AB3"/>
    <w:rsid w:val="00BC4A89"/>
    <w:rsid w:val="00BD7853"/>
    <w:rsid w:val="00BE5C92"/>
    <w:rsid w:val="00C005A4"/>
    <w:rsid w:val="00C2477E"/>
    <w:rsid w:val="00C42941"/>
    <w:rsid w:val="00C446A3"/>
    <w:rsid w:val="00C46984"/>
    <w:rsid w:val="00C6346C"/>
    <w:rsid w:val="00C6587C"/>
    <w:rsid w:val="00C65C82"/>
    <w:rsid w:val="00C7334C"/>
    <w:rsid w:val="00C92AE6"/>
    <w:rsid w:val="00CA6FB0"/>
    <w:rsid w:val="00CE7D18"/>
    <w:rsid w:val="00D210C7"/>
    <w:rsid w:val="00D236AC"/>
    <w:rsid w:val="00D5762D"/>
    <w:rsid w:val="00D60E8E"/>
    <w:rsid w:val="00DF381F"/>
    <w:rsid w:val="00E13249"/>
    <w:rsid w:val="00E24707"/>
    <w:rsid w:val="00E63D34"/>
    <w:rsid w:val="00E64F77"/>
    <w:rsid w:val="00E72D80"/>
    <w:rsid w:val="00E85B9E"/>
    <w:rsid w:val="00E955FD"/>
    <w:rsid w:val="00EA6957"/>
    <w:rsid w:val="00EC1468"/>
    <w:rsid w:val="00F402AD"/>
    <w:rsid w:val="00F50EA7"/>
    <w:rsid w:val="00F65A0E"/>
    <w:rsid w:val="00F93A00"/>
    <w:rsid w:val="00F95882"/>
    <w:rsid w:val="00FB6CA7"/>
    <w:rsid w:val="00F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  <w:style w:type="character" w:customStyle="1" w:styleId="UnresolvedMention">
    <w:name w:val="Unresolved Mention"/>
    <w:basedOn w:val="a2"/>
    <w:uiPriority w:val="99"/>
    <w:semiHidden/>
    <w:unhideWhenUsed/>
    <w:rsid w:val="00424D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8DE25025-D616-4CFD-A41B-E3B62C0441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526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274</cp:revision>
  <cp:lastPrinted>2026-10-09T06:09:00Z</cp:lastPrinted>
  <dcterms:created xsi:type="dcterms:W3CDTF">2026-10-08T08:55:00Z</dcterms:created>
  <dcterms:modified xsi:type="dcterms:W3CDTF">2026-10-09T08:48:00Z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