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3E9D" w:rsidRDefault="00807D24">
      <w:pPr>
        <w:pStyle w:val="a1"/>
        <w:spacing w:after="0" w:line="360" w:lineRule="auto"/>
        <w:rPr>
          <w:rFonts w:ascii="Cambria" w:hAnsi="Cambria" w:cs="Cambria"/>
          <w:sz w:val="24"/>
          <w:szCs w:val="24"/>
          <w:lang w:val="en-US"/>
        </w:rPr>
      </w:pPr>
      <w:r w:rsidRPr="00807D24">
        <w:rPr>
          <w:rFonts w:ascii="Cambria" w:hAnsi="Cambria"/>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5.9pt;margin-top:27.5pt;width:449.65pt;height:85.95pt;z-index:251656192;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" fillcolor="#17365d" strokecolor="#f2f2f2" strokeweight="2.5pt">
            <v:shadow on="t" color="#243f60" offset="8.65pt,8.65pt"/>
            <v:textbox inset="7.7pt,.00228mm,7.7pt,.00228mm">
              <w:txbxContent>
                <w:p w:rsidR="003B3E9D" w:rsidRDefault="001C71A6">
                  <w:pPr>
                    <w:spacing w:line="240" w:lineRule="auto"/>
                    <w:jc w:val="center"/>
                    <w:rPr>
                      <w:b/>
                      <w:color w:val="FFFFFF"/>
                      <w:sz w:val="24"/>
                      <w:szCs w:val="24"/>
                    </w:rPr>
                  </w:pPr>
                  <w:r>
                    <w:rPr>
                      <w:b/>
                      <w:color w:val="FFFFFF"/>
                      <w:sz w:val="24"/>
                      <w:szCs w:val="24"/>
                    </w:rPr>
                    <w:t>ΕΛΛΗΝΙΚΗ ΔΗΜΟΚΡΑΤΙΑ</w:t>
                  </w:r>
                </w:p>
                <w:p w:rsidR="003B3E9D" w:rsidRDefault="001C71A6">
                  <w:pPr>
                    <w:spacing w:line="240" w:lineRule="auto"/>
                    <w:jc w:val="center"/>
                    <w:rPr>
                      <w:b/>
                      <w:color w:val="FFFFFF"/>
                      <w:sz w:val="24"/>
                      <w:szCs w:val="24"/>
                    </w:rPr>
                  </w:pPr>
                  <w:r>
                    <w:rPr>
                      <w:b/>
                      <w:color w:val="FFFFFF"/>
                      <w:sz w:val="24"/>
                      <w:szCs w:val="24"/>
                    </w:rPr>
                    <w:t>ΥΠΟΥΡΓΕΙΟ ΝΑΥΤΙΛΙΑΣ ΚΑΙ ΝΗΣΙΩΤΙΚΗΣ ΠΟΛΙΤΙΚΗΣ</w:t>
                  </w:r>
                </w:p>
                <w:p w:rsidR="003B3E9D" w:rsidRDefault="001C71A6">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3B3E9D" w:rsidRDefault="003B3E9D">
                  <w:pPr>
                    <w:spacing w:line="240" w:lineRule="auto"/>
                    <w:jc w:val="center"/>
                    <w:rPr>
                      <w:b/>
                      <w:color w:val="FFFFFF"/>
                      <w:sz w:val="24"/>
                      <w:szCs w:val="24"/>
                    </w:rPr>
                  </w:pPr>
                </w:p>
                <w:p w:rsidR="003B3E9D" w:rsidRDefault="003B3E9D">
                  <w:pPr>
                    <w:spacing w:line="240" w:lineRule="auto"/>
                    <w:jc w:val="center"/>
                    <w:rPr>
                      <w:b/>
                      <w:color w:val="FFFFFF"/>
                      <w:sz w:val="24"/>
                      <w:szCs w:val="24"/>
                    </w:rPr>
                  </w:pPr>
                </w:p>
                <w:p w:rsidR="003B3E9D" w:rsidRDefault="003B3E9D">
                  <w:pPr>
                    <w:spacing w:line="240" w:lineRule="auto"/>
                    <w:jc w:val="center"/>
                    <w:rPr>
                      <w:b/>
                      <w:color w:val="FFFFFF"/>
                      <w:sz w:val="24"/>
                      <w:szCs w:val="24"/>
                    </w:rPr>
                  </w:pPr>
                </w:p>
              </w:txbxContent>
            </v:textbox>
            <w10:wrap anchorx="page" anchory="page"/>
          </v:shape>
        </w:pict>
      </w:r>
      <w:r w:rsidR="001C71A6">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-184150</wp:posOffset>
            </wp:positionH>
            <wp:positionV relativeFrom="paragraph">
              <wp:posOffset>100965</wp:posOffset>
            </wp:positionV>
            <wp:extent cx="487680" cy="450850"/>
            <wp:effectExtent l="19050" t="0" r="7620"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8"/>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807D24">
        <w:rPr>
          <w:rFonts w:ascii="Cambria" w:hAnsi="Cambria"/>
          <w:sz w:val="24"/>
          <w:szCs w:val="24"/>
          <w:lang w:eastAsia="el-GR"/>
        </w:rPr>
        <w:pict>
          <v:oval id="Οβάλ 3" o:spid="_x0000_s1028" style="position:absolute;left:0;text-align:left;margin-left:-33.65pt;margin-top:-10.7pt;width:73.1pt;height:70.9pt;z-index:25166028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Pr>
          <w:rFonts w:ascii="Cambria" w:hAnsi="Cambria" w:cs="Cambria"/>
          <w:sz w:val="24"/>
          <w:szCs w:val="24"/>
          <w:lang w:eastAsia="el-GR"/>
        </w:rPr>
        <w:pict>
          <v:oval id="Οβάλ 1" o:spid="_x0000_s1027" style="position:absolute;left:0;text-align:left;margin-left:413.45pt;margin-top:-13.7pt;width:73.1pt;height:70.9pt;z-index:25166336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A&#10;" strokecolor="white" strokeweight=".26mm">
            <v:stroke endcap="square"/>
          </v:oval>
        </w:pict>
      </w:r>
      <w:r w:rsidR="001C71A6">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5378450</wp:posOffset>
            </wp:positionH>
            <wp:positionV relativeFrom="paragraph">
              <wp:posOffset>100965</wp:posOffset>
            </wp:positionV>
            <wp:extent cx="470535" cy="482600"/>
            <wp:effectExtent l="19050" t="0" r="5715"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9"/>
                    <a:srcRect/>
                    <a:stretch>
                      <a:fillRect/>
                    </a:stretch>
                  </pic:blipFill>
                  <pic:spPr>
                    <a:xfrm>
                      <a:off x="0" y="0"/>
                      <a:ext cx="470535" cy="482600"/>
                    </a:xfrm>
                    <a:prstGeom prst="rect">
                      <a:avLst/>
                    </a:prstGeom>
                    <a:solidFill>
                      <a:srgbClr val="FFFFFF"/>
                    </a:solidFill>
                    <a:ln w="9525">
                      <a:noFill/>
                      <a:miter lim="800000"/>
                      <a:headEnd/>
                      <a:tailEnd/>
                    </a:ln>
                  </pic:spPr>
                </pic:pic>
              </a:graphicData>
            </a:graphic>
          </wp:anchor>
        </w:drawing>
      </w:r>
    </w:p>
    <w:p w:rsidR="003B3E9D" w:rsidRDefault="003B3E9D">
      <w:pPr>
        <w:pStyle w:val="a1"/>
        <w:spacing w:after="0" w:line="360" w:lineRule="auto"/>
        <w:rPr>
          <w:rFonts w:ascii="Cambria" w:hAnsi="Cambria" w:cs="Cambria"/>
          <w:sz w:val="24"/>
          <w:szCs w:val="24"/>
        </w:rPr>
      </w:pPr>
    </w:p>
    <w:p w:rsidR="003B3E9D" w:rsidRDefault="003B3E9D">
      <w:pPr>
        <w:tabs>
          <w:tab w:val="left" w:pos="9180"/>
        </w:tabs>
        <w:spacing w:after="0" w:line="240" w:lineRule="auto"/>
        <w:jc w:val="right"/>
        <w:rPr>
          <w:rFonts w:ascii="Cambria" w:hAnsi="Cambria" w:cs="Cambria"/>
          <w:sz w:val="24"/>
          <w:szCs w:val="24"/>
        </w:rPr>
      </w:pPr>
    </w:p>
    <w:p w:rsidR="003B3E9D" w:rsidRDefault="008650A3">
      <w:pPr>
        <w:tabs>
          <w:tab w:val="left" w:pos="9180"/>
        </w:tabs>
        <w:spacing w:after="0" w:line="240" w:lineRule="auto"/>
        <w:jc w:val="right"/>
        <w:rPr>
          <w:rStyle w:val="ac"/>
          <w:rFonts w:ascii="Cambria" w:eastAsia="Calibri" w:hAnsi="Cambria" w:cs="Cambria"/>
          <w:b w:val="0"/>
          <w:color w:val="000000"/>
          <w:sz w:val="24"/>
          <w:szCs w:val="24"/>
          <w:shd w:val="clear" w:color="auto" w:fill="FFFFFF"/>
        </w:rPr>
      </w:pPr>
      <w:r>
        <w:rPr>
          <w:rStyle w:val="ac"/>
          <w:rFonts w:ascii="Cambria" w:eastAsia="Calibri" w:hAnsi="Cambria" w:cs="Cambria"/>
          <w:b w:val="0"/>
          <w:color w:val="000000"/>
          <w:sz w:val="24"/>
          <w:szCs w:val="24"/>
          <w:shd w:val="clear" w:color="auto" w:fill="FFFFFF"/>
        </w:rPr>
        <w:t>Κυριακή, 11</w:t>
      </w:r>
      <w:r w:rsidR="00356C2F" w:rsidRPr="00380451">
        <w:rPr>
          <w:rStyle w:val="ac"/>
          <w:rFonts w:ascii="Cambria" w:eastAsia="Calibri" w:hAnsi="Cambria" w:cs="Cambria"/>
          <w:b w:val="0"/>
          <w:color w:val="000000"/>
          <w:sz w:val="24"/>
          <w:szCs w:val="24"/>
          <w:shd w:val="clear" w:color="auto" w:fill="FFFFFF"/>
        </w:rPr>
        <w:t xml:space="preserve"> </w:t>
      </w:r>
      <w:r w:rsidR="001C71A6" w:rsidRPr="00380451">
        <w:rPr>
          <w:rStyle w:val="ac"/>
          <w:rFonts w:ascii="Cambria" w:eastAsia="Calibri" w:hAnsi="Cambria" w:cs="Cambria"/>
          <w:b w:val="0"/>
          <w:color w:val="000000"/>
          <w:sz w:val="24"/>
          <w:szCs w:val="24"/>
          <w:shd w:val="clear" w:color="auto" w:fill="FFFFFF"/>
        </w:rPr>
        <w:t>Οκτωβρίου2026</w:t>
      </w:r>
    </w:p>
    <w:p w:rsidR="003B3E9D" w:rsidRDefault="003B3E9D">
      <w:pPr>
        <w:tabs>
          <w:tab w:val="left" w:pos="9180"/>
        </w:tabs>
        <w:spacing w:after="0" w:line="240" w:lineRule="auto"/>
        <w:rPr>
          <w:rFonts w:ascii="Cambria" w:hAnsi="Cambria" w:cs="Cambria"/>
          <w:sz w:val="24"/>
          <w:szCs w:val="24"/>
        </w:rPr>
      </w:pPr>
    </w:p>
    <w:p w:rsidR="003B3E9D" w:rsidRDefault="001C71A6">
      <w:pPr>
        <w:tabs>
          <w:tab w:val="left" w:pos="9180"/>
        </w:tabs>
        <w:spacing w:after="0" w:line="240" w:lineRule="auto"/>
        <w:jc w:val="center"/>
        <w:rPr>
          <w:rStyle w:val="ac"/>
          <w:rFonts w:ascii="Cambria" w:eastAsia="Calibri" w:hAnsi="Cambria" w:cs="Cambria"/>
          <w:color w:val="000000"/>
          <w:sz w:val="24"/>
          <w:szCs w:val="24"/>
          <w:shd w:val="clear" w:color="auto" w:fill="FFFFFF"/>
        </w:rPr>
      </w:pPr>
      <w:r>
        <w:rPr>
          <w:rStyle w:val="ac"/>
          <w:rFonts w:ascii="Cambria" w:eastAsia="Calibri" w:hAnsi="Cambria" w:cs="Cambria"/>
          <w:color w:val="000000"/>
          <w:sz w:val="24"/>
          <w:szCs w:val="24"/>
          <w:shd w:val="clear" w:color="auto" w:fill="FFFFFF"/>
        </w:rPr>
        <w:t>ΔΕΛΤΙΟ ΤΥΠΟΥ</w:t>
      </w:r>
    </w:p>
    <w:p w:rsidR="003B3E9D" w:rsidRDefault="003B3E9D">
      <w:pPr>
        <w:tabs>
          <w:tab w:val="left" w:pos="9180"/>
        </w:tabs>
        <w:spacing w:after="0" w:line="240" w:lineRule="auto"/>
        <w:jc w:val="center"/>
        <w:rPr>
          <w:rStyle w:val="ac"/>
          <w:rFonts w:ascii="Cambria" w:eastAsia="Calibri" w:hAnsi="Cambria" w:cs="Cambria"/>
          <w:color w:val="000000"/>
        </w:rPr>
      </w:pPr>
    </w:p>
    <w:p w:rsidR="008A23CC" w:rsidRDefault="008D7700" w:rsidP="008A23CC">
      <w:pPr>
        <w:shd w:val="clear" w:color="auto" w:fill="FFFFFF"/>
        <w:spacing w:after="0" w:line="240" w:lineRule="auto"/>
        <w:ind w:firstLine="720"/>
        <w:jc w:val="center"/>
        <w:rPr>
          <w:rFonts w:ascii="Cambria" w:hAnsi="Cambria" w:cs="Segoe UI"/>
          <w:color w:val="222222"/>
          <w:sz w:val="24"/>
          <w:szCs w:val="24"/>
          <w:shd w:val="clear" w:color="auto" w:fill="FFFFFF"/>
        </w:rPr>
      </w:pPr>
      <w:r>
        <w:rPr>
          <w:rFonts w:ascii="Cambria" w:hAnsi="Cambria"/>
          <w:b/>
          <w:sz w:val="24"/>
          <w:szCs w:val="24"/>
        </w:rPr>
        <w:t>Έρευνες</w:t>
      </w:r>
      <w:r w:rsidR="005635FE">
        <w:rPr>
          <w:rFonts w:ascii="Cambria" w:hAnsi="Cambria"/>
          <w:b/>
          <w:sz w:val="24"/>
          <w:szCs w:val="24"/>
        </w:rPr>
        <w:t xml:space="preserve"> </w:t>
      </w:r>
      <w:r>
        <w:rPr>
          <w:rFonts w:ascii="Cambria" w:hAnsi="Cambria"/>
          <w:b/>
          <w:sz w:val="24"/>
          <w:szCs w:val="24"/>
        </w:rPr>
        <w:t xml:space="preserve">προς εντοπισμό αγνοούμενης </w:t>
      </w:r>
      <w:r w:rsidR="005635FE">
        <w:rPr>
          <w:rFonts w:ascii="Cambria" w:hAnsi="Cambria"/>
          <w:b/>
          <w:sz w:val="24"/>
          <w:szCs w:val="24"/>
        </w:rPr>
        <w:t xml:space="preserve">αλλοδαπής </w:t>
      </w:r>
      <w:r w:rsidR="00FD65AD">
        <w:rPr>
          <w:rFonts w:ascii="Cambria" w:hAnsi="Cambria"/>
          <w:b/>
          <w:sz w:val="24"/>
          <w:szCs w:val="24"/>
        </w:rPr>
        <w:t xml:space="preserve">επιβάτιδας κρουαζιερόπλοιου στη θαλάσσια περιοχή νοτιοδυτικά της </w:t>
      </w:r>
      <w:r w:rsidR="00FD65AD" w:rsidRPr="008650A3">
        <w:rPr>
          <w:rFonts w:ascii="Cambria" w:hAnsi="Cambria"/>
          <w:b/>
          <w:sz w:val="24"/>
          <w:szCs w:val="24"/>
        </w:rPr>
        <w:t>Ζακύνθου</w:t>
      </w:r>
      <w:r w:rsidR="00380451" w:rsidRPr="008650A3">
        <w:rPr>
          <w:rFonts w:asciiTheme="majorHAnsi" w:hAnsiTheme="majorHAnsi"/>
          <w:b/>
          <w:sz w:val="24"/>
          <w:szCs w:val="24"/>
        </w:rPr>
        <w:t xml:space="preserve"> </w:t>
      </w:r>
      <w:r w:rsidR="00D74917" w:rsidRPr="008650A3">
        <w:rPr>
          <w:rFonts w:asciiTheme="majorHAnsi" w:hAnsiTheme="majorHAnsi"/>
          <w:b/>
          <w:sz w:val="24"/>
          <w:szCs w:val="24"/>
        </w:rPr>
        <w:t>–</w:t>
      </w:r>
      <w:r w:rsidR="00D74917" w:rsidRPr="00380451">
        <w:rPr>
          <w:rFonts w:asciiTheme="majorHAnsi" w:hAnsiTheme="majorHAnsi"/>
          <w:b/>
          <w:sz w:val="24"/>
          <w:szCs w:val="24"/>
        </w:rPr>
        <w:t xml:space="preserve"> </w:t>
      </w:r>
      <w:r w:rsidR="00380451" w:rsidRPr="00380451">
        <w:rPr>
          <w:rFonts w:asciiTheme="majorHAnsi" w:hAnsiTheme="majorHAnsi"/>
          <w:b/>
          <w:sz w:val="24"/>
          <w:szCs w:val="24"/>
        </w:rPr>
        <w:t>Εντοπισμός 56 αλλοδαπών και σύλληψη του διακινητή τους στην Ιεράπετρα</w:t>
      </w:r>
      <w:r w:rsidR="00380451">
        <w:rPr>
          <w:rFonts w:asciiTheme="majorHAnsi" w:hAnsiTheme="majorHAnsi"/>
          <w:b/>
          <w:sz w:val="24"/>
          <w:szCs w:val="24"/>
        </w:rPr>
        <w:t xml:space="preserve"> </w:t>
      </w:r>
      <w:r w:rsidR="00380451" w:rsidRPr="00380451">
        <w:rPr>
          <w:rFonts w:asciiTheme="majorHAnsi" w:hAnsiTheme="majorHAnsi"/>
          <w:b/>
          <w:sz w:val="24"/>
          <w:szCs w:val="24"/>
        </w:rPr>
        <w:t>–</w:t>
      </w:r>
      <w:r w:rsidR="00380451">
        <w:rPr>
          <w:rFonts w:asciiTheme="majorHAnsi" w:hAnsiTheme="majorHAnsi"/>
          <w:b/>
          <w:sz w:val="24"/>
          <w:szCs w:val="24"/>
        </w:rPr>
        <w:t xml:space="preserve"> Εντοπισμός 44 αλλοδαπών στους </w:t>
      </w:r>
      <w:r w:rsidR="00D11605">
        <w:rPr>
          <w:rFonts w:asciiTheme="majorHAnsi" w:hAnsiTheme="majorHAnsi"/>
          <w:b/>
          <w:sz w:val="24"/>
          <w:szCs w:val="24"/>
        </w:rPr>
        <w:t xml:space="preserve">Καλούς Λιμένες </w:t>
      </w:r>
      <w:r w:rsidR="00D11605" w:rsidRPr="00380451">
        <w:rPr>
          <w:rFonts w:asciiTheme="majorHAnsi" w:hAnsiTheme="majorHAnsi"/>
          <w:b/>
          <w:sz w:val="24"/>
          <w:szCs w:val="24"/>
        </w:rPr>
        <w:t>–</w:t>
      </w:r>
      <w:r w:rsidR="00D11605">
        <w:rPr>
          <w:rFonts w:asciiTheme="majorHAnsi" w:hAnsiTheme="majorHAnsi"/>
          <w:b/>
          <w:sz w:val="24"/>
          <w:szCs w:val="24"/>
        </w:rPr>
        <w:t xml:space="preserve"> Εντοπισμός και</w:t>
      </w:r>
      <w:r w:rsidR="006F3284">
        <w:rPr>
          <w:rFonts w:asciiTheme="majorHAnsi" w:hAnsiTheme="majorHAnsi"/>
          <w:b/>
          <w:sz w:val="24"/>
          <w:szCs w:val="24"/>
        </w:rPr>
        <w:t xml:space="preserve"> διάσωση 43 αλλοδαπών στη Γαύδο </w:t>
      </w:r>
      <w:r w:rsidR="006F3284" w:rsidRPr="00380451">
        <w:rPr>
          <w:rFonts w:asciiTheme="majorHAnsi" w:hAnsiTheme="majorHAnsi"/>
          <w:b/>
          <w:sz w:val="24"/>
          <w:szCs w:val="24"/>
        </w:rPr>
        <w:t>–</w:t>
      </w:r>
      <w:r w:rsidR="006F3284">
        <w:rPr>
          <w:rFonts w:asciiTheme="majorHAnsi" w:hAnsiTheme="majorHAnsi"/>
          <w:b/>
          <w:sz w:val="24"/>
          <w:szCs w:val="24"/>
        </w:rPr>
        <w:t xml:space="preserve"> Δυσλειτουργία καταπέλτη Ε/Γ-Ο/Γ πλοίου στη Ρόδο</w:t>
      </w:r>
    </w:p>
    <w:p w:rsidR="008A23CC" w:rsidRDefault="008A23CC" w:rsidP="006836FB">
      <w:pPr>
        <w:shd w:val="clear" w:color="auto" w:fill="FFFFFF"/>
        <w:spacing w:after="0" w:line="240" w:lineRule="auto"/>
        <w:rPr>
          <w:rFonts w:ascii="Cambria" w:hAnsi="Cambria" w:cs="Segoe UI"/>
          <w:color w:val="222222"/>
          <w:sz w:val="24"/>
          <w:szCs w:val="24"/>
          <w:shd w:val="clear" w:color="auto" w:fill="FFFFFF"/>
        </w:rPr>
      </w:pPr>
    </w:p>
    <w:p w:rsidR="008A23CC" w:rsidRDefault="008A23CC" w:rsidP="006836FB">
      <w:pPr>
        <w:shd w:val="clear" w:color="auto" w:fill="FFFFFF"/>
        <w:spacing w:after="0" w:line="240" w:lineRule="auto"/>
        <w:rPr>
          <w:rFonts w:ascii="Cambria" w:hAnsi="Cambria" w:cs="Segoe UI"/>
          <w:color w:val="222222"/>
          <w:sz w:val="24"/>
          <w:szCs w:val="24"/>
          <w:shd w:val="clear" w:color="auto" w:fill="FFFFFF"/>
        </w:rPr>
      </w:pPr>
    </w:p>
    <w:p w:rsidR="008A23CC" w:rsidRDefault="008A23CC" w:rsidP="008A23CC">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πρωινές ώρες την 09.10.2026,ενημερώθηκαν οι Λιμενικές Αρχές της Ζακύνθου, του Κατακόλου και της Πύλου από το ΕΚΣΕΔ για την πτώση μίας 44χρονης αλλοδαπής (υπηκόου Ελ Σαλβαδόρ) στη θάλασσα, επιβάτιδας ενός κρουαζιερόπλοιου σημαίας Μπαχάμες στη θαλάσσια περιοχή 72 ν.μ. νοτιοδυτικά της Ζακύνθου.</w:t>
      </w:r>
    </w:p>
    <w:p w:rsidR="008A23CC" w:rsidRDefault="008A23CC" w:rsidP="008A23CC">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 Αμέσως ενεργοποιήθηκε το τοπικό σχέδιο έκτακτης ανάγκης και εκκίνησαν έρευνες για τον εντοπισμό της, με τη συμμετοχή ενός ναυαγοσωστικού (Ν/Γ) σκάφους Λ.Σ.-ΕΛ.ΑΚΤ., ενός Περιπολικού σκάφους Λ.Σ.-ΕΛ.ΑΚΤ. (ΠΛΣ) και παραπλεόντων πλοίων, καθώς και ενός ελικοπτέρου Super Puma της Πολεμικής Αεροπορίας. </w:t>
      </w:r>
    </w:p>
    <w:p w:rsidR="008A23CC" w:rsidRDefault="008A23CC" w:rsidP="008A23CC">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Κατά τη διάρκεια των ερευνών εντοπίστηκε αρχικά ανατρεπόμενος φανός κυκλικού σωσιβίου, ενώ τις πρώτες πρωινές ώρες χθες η 44χρονη εντοπίστηκε έχοντας τις αισθήσεις της, εντός του σωσιβίου, από το φορτηγό πλοίο «</w:t>
      </w:r>
      <w:r>
        <w:rPr>
          <w:rFonts w:ascii="Cambria" w:hAnsi="Cambria" w:cs="Segoe UI"/>
          <w:color w:val="222222"/>
          <w:sz w:val="24"/>
          <w:szCs w:val="24"/>
          <w:shd w:val="clear" w:color="auto" w:fill="FFFFFF"/>
          <w:lang w:val="en-US"/>
        </w:rPr>
        <w:t>MSC</w:t>
      </w:r>
      <w:r>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lang w:val="en-US"/>
        </w:rPr>
        <w:t>ROSSELLA</w:t>
      </w:r>
      <w:r>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lang w:val="en-US"/>
        </w:rPr>
        <w:t>III</w:t>
      </w:r>
      <w:r>
        <w:rPr>
          <w:rFonts w:ascii="Cambria" w:hAnsi="Cambria" w:cs="Segoe UI"/>
          <w:color w:val="222222"/>
          <w:sz w:val="24"/>
          <w:szCs w:val="24"/>
          <w:shd w:val="clear" w:color="auto" w:fill="FFFFFF"/>
        </w:rPr>
        <w:t xml:space="preserve">» σημαίας Μαδέρας που συμμετείχε στις έρευνες. Στη συνέχεια, η 44χρονη περισυνελλέγη από το Ν/Γ σκάφος, όπου της παρασχέθηκαν οι πρώτες βοήθειες. Ακολούθως, το Ν/Γ κατέπλευσε στο λιμάνι του Κατακόλου, απ’ όπου η γυναίκα διακομίστηκε με ασθενοφόρο όχημα του ΕΚΑΒ στο Γενικό Νοσοκομείο Πύργου «ΑΝΔΡΕΑΣ ΠΑΠΑΝΔΡΕΟΥ» για ιατρική παρακολούθηση και διενέργεια ιατρικών εξετάσεων. Προανάκριση διενεργείται από το Λιμεναρχείο Κατακόλου. </w:t>
      </w:r>
    </w:p>
    <w:p w:rsidR="008A23CC" w:rsidRDefault="008A23CC" w:rsidP="008A23CC">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Διαθέσιμο οπτικοακουστικό υλικό έχει αναρτηθεί στο </w:t>
      </w:r>
      <w:hyperlink r:id="rId10" w:history="1">
        <w:r>
          <w:rPr>
            <w:rStyle w:val="-0"/>
            <w:rFonts w:ascii="Cambria" w:eastAsia="Calibri" w:hAnsi="Cambria" w:cs="Segoe UI"/>
            <w:sz w:val="24"/>
            <w:szCs w:val="24"/>
            <w:shd w:val="clear" w:color="auto" w:fill="FFFFFF"/>
            <w:lang w:val="en-US"/>
          </w:rPr>
          <w:t>www</w:t>
        </w:r>
        <w:r>
          <w:rPr>
            <w:rStyle w:val="-0"/>
            <w:rFonts w:ascii="Cambria" w:eastAsia="Calibri" w:hAnsi="Cambria" w:cs="Segoe UI"/>
            <w:sz w:val="24"/>
            <w:szCs w:val="24"/>
            <w:shd w:val="clear" w:color="auto" w:fill="FFFFFF"/>
          </w:rPr>
          <w:t>.</w:t>
        </w:r>
        <w:r>
          <w:rPr>
            <w:rStyle w:val="-0"/>
            <w:rFonts w:ascii="Cambria" w:eastAsia="Calibri" w:hAnsi="Cambria" w:cs="Segoe UI"/>
            <w:sz w:val="24"/>
            <w:szCs w:val="24"/>
            <w:shd w:val="clear" w:color="auto" w:fill="FFFFFF"/>
            <w:lang w:val="en-US"/>
          </w:rPr>
          <w:t>hcg</w:t>
        </w:r>
        <w:r>
          <w:rPr>
            <w:rStyle w:val="-0"/>
            <w:rFonts w:ascii="Cambria" w:eastAsia="Calibri" w:hAnsi="Cambria" w:cs="Segoe UI"/>
            <w:sz w:val="24"/>
            <w:szCs w:val="24"/>
            <w:shd w:val="clear" w:color="auto" w:fill="FFFFFF"/>
          </w:rPr>
          <w:t>.</w:t>
        </w:r>
        <w:r>
          <w:rPr>
            <w:rStyle w:val="-0"/>
            <w:rFonts w:ascii="Cambria" w:eastAsia="Calibri" w:hAnsi="Cambria" w:cs="Segoe UI"/>
            <w:sz w:val="24"/>
            <w:szCs w:val="24"/>
            <w:shd w:val="clear" w:color="auto" w:fill="FFFFFF"/>
            <w:lang w:val="en-US"/>
          </w:rPr>
          <w:t>gr</w:t>
        </w:r>
      </w:hyperlink>
    </w:p>
    <w:p w:rsidR="008A23CC" w:rsidRDefault="008A23CC" w:rsidP="008A23CC">
      <w:pPr>
        <w:shd w:val="clear" w:color="auto" w:fill="FFFFFF"/>
        <w:spacing w:after="0" w:line="240" w:lineRule="auto"/>
        <w:ind w:firstLine="720"/>
        <w:rPr>
          <w:rFonts w:ascii="Cambria" w:hAnsi="Cambria" w:cs="Segoe UI"/>
          <w:color w:val="222222"/>
          <w:sz w:val="24"/>
          <w:szCs w:val="24"/>
          <w:shd w:val="clear" w:color="auto" w:fill="FFFFFF"/>
        </w:rPr>
      </w:pPr>
    </w:p>
    <w:p w:rsidR="008A23CC" w:rsidRDefault="008A23CC" w:rsidP="008A23CC">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8A23CC" w:rsidRDefault="008A23CC" w:rsidP="008A23CC">
      <w:pPr>
        <w:shd w:val="clear" w:color="auto" w:fill="FFFFFF"/>
        <w:spacing w:after="0" w:line="240" w:lineRule="auto"/>
        <w:ind w:firstLine="720"/>
        <w:rPr>
          <w:rFonts w:hAnsi="Cambria" w:cs="Segoe UI"/>
          <w:color w:val="222222"/>
          <w:sz w:val="24"/>
          <w:szCs w:val="24"/>
          <w:shd w:val="clear" w:color="auto" w:fill="FFFFFF"/>
        </w:rPr>
      </w:pPr>
    </w:p>
    <w:p w:rsidR="008A23CC" w:rsidRDefault="008A23CC" w:rsidP="008A23CC">
      <w:pPr>
        <w:shd w:val="clear" w:color="auto" w:fill="FFFFFF"/>
        <w:spacing w:after="0" w:line="240" w:lineRule="auto"/>
        <w:ind w:firstLine="720"/>
        <w:rPr>
          <w:rFonts w:ascii="Cambria" w:hAnsi="Cambria" w:cs="Segoe UI"/>
          <w:color w:val="222222"/>
          <w:sz w:val="24"/>
          <w:szCs w:val="24"/>
          <w:highlight w:val="yellow"/>
          <w:shd w:val="clear" w:color="auto" w:fill="FFFFFF"/>
        </w:rPr>
      </w:pPr>
      <w:r>
        <w:rPr>
          <w:rFonts w:ascii="Cambria" w:hAnsi="Cambria" w:cs="Segoe UI"/>
          <w:color w:val="222222"/>
          <w:sz w:val="24"/>
          <w:szCs w:val="24"/>
          <w:shd w:val="clear" w:color="auto" w:fill="FFFFFF"/>
        </w:rPr>
        <w:t xml:space="preserve">Τις μεσημβρινές ώρες χθες, ενημερώθηκε η Λιμενική Αρχή της Ιεράπετρας για την ύπαρξη αλλοδαπών στην παραλία «ΚΑΛΑΜΑΚΙ» Στομίου Ιεράπετρας. Στην περιοχή μετέβησαν στελέχη Λ.Σ.-ΕΛ.ΑΚΤ. όπου εντόπισαν 56 αλλοδαπούς (26 άνδρες, 12 γυναίκες και 18 ανήλικοι), οι οποίοι οδηγήθηκαν σε χώρο φιλοξενίας του Δήμου Ιεράπετρας. Από το Λιμεναρχείο Ιεράπετρας που διενεργεί την προανάκριση, συνελήφθη ένας 17χρονος αλλοδαπός (υπήκοος Νοτίου Σουδάν), εξ’ αυτών, για παράβαση του άρθρου 83 του Ν. 3386/2005 «Παράνομη είσοδος στη χώρα», του άρθρου 25 του Ν. 5038/2023 «Διευκόλυνση» και του </w:t>
      </w:r>
      <w:r>
        <w:rPr>
          <w:rFonts w:ascii="Cambria" w:hAnsi="Cambria" w:cs="Segoe UI"/>
          <w:color w:val="222222"/>
          <w:sz w:val="24"/>
          <w:szCs w:val="24"/>
          <w:shd w:val="clear" w:color="auto" w:fill="FFFFFF"/>
        </w:rPr>
        <w:lastRenderedPageBreak/>
        <w:t>άρθρου 306 του Π.Κ. «Έκθεση», καθώς αναγνωρίστηκε από τους υπόλοιπους ως ο διακινητής τους που τους μετέφερε από την Λιβύη στην Ελλάδα, έναντι χρηματικής αμοιβής.</w:t>
      </w:r>
    </w:p>
    <w:p w:rsidR="008A23CC" w:rsidRDefault="008A23CC" w:rsidP="008A23CC">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8A23CC" w:rsidRDefault="008A23CC" w:rsidP="008A23CC">
      <w:pPr>
        <w:shd w:val="clear" w:color="auto" w:fill="FFFFFF"/>
        <w:spacing w:after="0" w:line="240" w:lineRule="auto"/>
        <w:ind w:firstLine="720"/>
        <w:rPr>
          <w:rFonts w:ascii="Cambria" w:hAnsi="Cambria" w:cs="Segoe UI"/>
          <w:color w:val="222222"/>
          <w:sz w:val="24"/>
          <w:szCs w:val="24"/>
          <w:shd w:val="clear" w:color="auto" w:fill="FFFFFF"/>
        </w:rPr>
      </w:pPr>
    </w:p>
    <w:p w:rsidR="008A23CC" w:rsidRDefault="008A23CC" w:rsidP="008A23CC">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μεσημβρινές ώρες χθες, ενημερώθηκε η Λιμενική Αρχή των Καλών Λιμένων για την ύπαρξη αλλοδαπών στην παραλία «ΚΑΨΑΛΟΥΣ» πλησίον του οικισμού Κερατόκαμπου Δήμου Βιάννου. Στην περιοχή μετέβησαν στελέχη Λ.Σ.-ΕΛ.ΑΚΤ., όπου εντόπισαν 44 αλλοδαπούς (38 άνδρες, 5 γυναίκες και ένα ανήλικο), οι οποίοι οδηγήθηκαν με λεωφορείο στο λιμάνι του Ηρακλείου, συνοδεία στελεχών του Κλιμακίου Ειδικών Αποστολών (ΚΕΑ) του Κεντρικού Λιμεναρχείου Ηρακλείου. Προανάκριση διενεργείται από το Κεντρικό Λιμεναρχείο Ηρακλείου.</w:t>
      </w:r>
    </w:p>
    <w:p w:rsidR="008A23CC" w:rsidRDefault="008A23CC" w:rsidP="008A23CC">
      <w:pPr>
        <w:shd w:val="clear" w:color="auto" w:fill="FFFFFF"/>
        <w:spacing w:after="0" w:line="240" w:lineRule="auto"/>
        <w:ind w:firstLine="720"/>
        <w:rPr>
          <w:rFonts w:ascii="Cambria" w:hAnsi="Cambria" w:cs="Segoe UI"/>
          <w:color w:val="222222"/>
          <w:sz w:val="24"/>
          <w:szCs w:val="24"/>
          <w:shd w:val="clear" w:color="auto" w:fill="FFFFFF"/>
        </w:rPr>
      </w:pPr>
    </w:p>
    <w:p w:rsidR="008A23CC" w:rsidRDefault="008A23CC" w:rsidP="008A23CC">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8A23CC" w:rsidRDefault="008A23CC" w:rsidP="008A23CC">
      <w:pPr>
        <w:shd w:val="clear" w:color="auto" w:fill="FFFFFF"/>
        <w:spacing w:after="0" w:line="240" w:lineRule="auto"/>
        <w:ind w:firstLine="720"/>
        <w:rPr>
          <w:rFonts w:ascii="Cambria" w:hAnsi="Cambria" w:cs="Segoe UI"/>
          <w:color w:val="222222"/>
          <w:sz w:val="24"/>
          <w:szCs w:val="24"/>
          <w:shd w:val="clear" w:color="auto" w:fill="FFFFFF"/>
        </w:rPr>
      </w:pPr>
    </w:p>
    <w:p w:rsidR="008A23CC" w:rsidRDefault="008A23CC" w:rsidP="008A23CC">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Τις πρωινές ώρες σήμερα, στελέχη του Λιμενικού Φυλακίου </w:t>
      </w:r>
      <w:r>
        <w:rPr>
          <w:rFonts w:hAnsi="Cambria" w:cs="Segoe UI"/>
          <w:color w:val="222222"/>
          <w:sz w:val="24"/>
          <w:szCs w:val="24"/>
          <w:shd w:val="clear" w:color="auto" w:fill="FFFFFF"/>
        </w:rPr>
        <w:t>της</w:t>
      </w:r>
      <w:r>
        <w:rPr>
          <w:rFonts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Γαύδου εντόπισαν λέμβο με αλλοδαπούς επιβαίνοντες στη θαλάσσια περιοχή «ΑΣΠΕΣ» της Γαύδου. Άμεσα, στην περιοχή μετέβη σκάφος της δύναμης της </w:t>
      </w:r>
      <w:r>
        <w:rPr>
          <w:rFonts w:ascii="Cambria" w:hAnsi="Cambria" w:cs="Segoe UI"/>
          <w:color w:val="222222"/>
          <w:sz w:val="24"/>
          <w:szCs w:val="24"/>
          <w:shd w:val="clear" w:color="auto" w:fill="FFFFFF"/>
          <w:lang w:val="en-US"/>
        </w:rPr>
        <w:t>FRONTEX</w:t>
      </w:r>
      <w:r>
        <w:rPr>
          <w:rFonts w:ascii="Cambria" w:hAnsi="Cambria" w:cs="Segoe UI"/>
          <w:color w:val="222222"/>
          <w:sz w:val="24"/>
          <w:szCs w:val="24"/>
          <w:shd w:val="clear" w:color="auto" w:fill="FFFFFF"/>
        </w:rPr>
        <w:t xml:space="preserve">, το οποίο εντόπισε και περισυνέλλεξε 43 αλλοδαπούς (όλοι άνδρες). Οι αλλοδαποί αρχικά οδηγήθηκαν σε χώρο προσωρινής φιλοξενίας του Δήμου Γαύδου, ενώ στη συνέχεια μεταφέρθηκαν με Περιπολικό σκάφος Λ.Σ.-ΕΛ.ΑΚΤ. στο λιμάνι «ΤΗΓΑΝΙ» της Παλαιόχωρας. Ακολούθως, οδηγήθηκαν σε χώρο φιλοξενίας στην Αγυιά Χανίων, συνοδεία στελεχών του Κεντρικού Λιμεναρχείου Χανίων. Από το Κεντρικό Λιμεναρχείο Χανίων που διενεργεί την προανάκριση, κατασχέθηκε η λέμβος μεταφοράς. </w:t>
      </w:r>
    </w:p>
    <w:p w:rsidR="008A23CC" w:rsidRDefault="008A23CC" w:rsidP="008A23CC">
      <w:pPr>
        <w:shd w:val="clear" w:color="auto" w:fill="FFFFFF"/>
        <w:spacing w:after="0" w:line="240" w:lineRule="auto"/>
        <w:ind w:firstLine="720"/>
        <w:rPr>
          <w:rFonts w:ascii="Cambria" w:hAnsi="Cambria" w:cs="Segoe UI"/>
          <w:color w:val="222222"/>
          <w:sz w:val="24"/>
          <w:szCs w:val="24"/>
          <w:shd w:val="clear" w:color="auto" w:fill="FFFFFF"/>
        </w:rPr>
      </w:pPr>
    </w:p>
    <w:p w:rsidR="008A23CC" w:rsidRDefault="008A23CC" w:rsidP="008A23CC">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8A23CC" w:rsidRDefault="008A23CC" w:rsidP="008A23CC">
      <w:pPr>
        <w:shd w:val="clear" w:color="auto" w:fill="FFFFFF"/>
        <w:spacing w:after="0" w:line="240" w:lineRule="auto"/>
        <w:ind w:firstLine="720"/>
        <w:rPr>
          <w:rFonts w:ascii="Cambria" w:hAnsi="Cambria" w:cs="Segoe UI"/>
          <w:color w:val="222222"/>
          <w:sz w:val="24"/>
          <w:szCs w:val="24"/>
          <w:shd w:val="clear" w:color="auto" w:fill="FFFFFF"/>
        </w:rPr>
      </w:pPr>
    </w:p>
    <w:p w:rsidR="008A23CC" w:rsidRDefault="008A23CC" w:rsidP="008A23CC">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πρωινές ώρες χθες, ενημερώθηκε η Λιμενική Αρχή της Ρόδου από τον Πλοίαρχο του επιβατηγού-οχηματαγωγού (Ε/Γ-Ο/Γ) πλοίου «ΜΠΛΟΥ ΣΤΑΡ 1» Ν.Π. 10744 για δυσλειτουργία σε ένα από τα πέντε πέδιλα του αριστερού κύριου καταπέλτη, κατά τη διαδικασία εκδίπλωσής του. Το πλοίο είχε καταπλεύσει στο λιμάνι της Ρόδου με 363 επιβάτες, 81 Ι.Χ.Ε., 67 Φ/Γ,1 Λ/Φ, 12 δίκυκλα και 97 μέλη πληρώματος. Μετά την ασφαλή πρόσδεση του πλοίου , πραγματοποιήθηκε η αποβίβαση των επιβατών και των οχημάτων από τους υπόλοιπους καταπέλτες. Για το περιστατικό ενημερώθηκε το Τοπικό Κλιμάκιο Επιθεώρησης Πλοίων (Τ.Κ.Ε.Π.) Ρόδου, ενώ παράλληλα διενεργήθηκε επιπρόσθετος έλεγχος από εξουσιοδοτημένο επιθεωρητή κράτους λιμένα (</w:t>
      </w:r>
      <w:r>
        <w:rPr>
          <w:rFonts w:ascii="Cambria" w:hAnsi="Cambria" w:cs="Segoe UI"/>
          <w:color w:val="222222"/>
          <w:sz w:val="24"/>
          <w:szCs w:val="24"/>
          <w:shd w:val="clear" w:color="auto" w:fill="FFFFFF"/>
          <w:lang w:val="en-US"/>
        </w:rPr>
        <w:t>Port</w:t>
      </w:r>
      <w:r>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lang w:val="en-US"/>
        </w:rPr>
        <w:t>State</w:t>
      </w:r>
      <w:r>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lang w:val="en-US"/>
        </w:rPr>
        <w:t>Control</w:t>
      </w:r>
      <w:r>
        <w:rPr>
          <w:rFonts w:ascii="Cambria" w:hAnsi="Cambria" w:cs="Segoe UI"/>
          <w:color w:val="222222"/>
          <w:sz w:val="24"/>
          <w:szCs w:val="24"/>
          <w:shd w:val="clear" w:color="auto" w:fill="FFFFFF"/>
        </w:rPr>
        <w:t xml:space="preserve">). Κατόπιν προσκόμισης σχετικού βεβαιωτικού, επιτράπηκε η συνέχιση των πλόων του πλοίου σύμφωνα με τους όρους και τις προϋποθέσεις που τέθηκαν από τον νηογνώμονα που το παρακολουθεί και το πλοίο, απέπλευσε για συνέχιση του εγκεκριμένου δρομολογίου του προς το λιμάνι του Πειραιά με ενδιάμεσους λιμένες. </w:t>
      </w:r>
    </w:p>
    <w:p w:rsidR="008A23CC" w:rsidRDefault="008A23CC" w:rsidP="008A23CC">
      <w:pPr>
        <w:shd w:val="clear" w:color="auto" w:fill="FFFFFF"/>
        <w:spacing w:after="0" w:line="240" w:lineRule="auto"/>
        <w:rPr>
          <w:rFonts w:ascii="Cambria" w:hAnsi="Cambria" w:cs="Segoe UI"/>
          <w:color w:val="222222"/>
          <w:sz w:val="24"/>
          <w:szCs w:val="24"/>
          <w:shd w:val="clear" w:color="auto" w:fill="FFFFFF"/>
        </w:rPr>
      </w:pPr>
    </w:p>
    <w:p w:rsidR="008A23CC" w:rsidRPr="00F17D84" w:rsidRDefault="008A23CC" w:rsidP="006836FB">
      <w:pPr>
        <w:shd w:val="clear" w:color="auto" w:fill="FFFFFF"/>
        <w:spacing w:after="0" w:line="240" w:lineRule="auto"/>
        <w:rPr>
          <w:rFonts w:ascii="Cambria" w:hAnsi="Cambria" w:cs="Segoe UI"/>
          <w:color w:val="222222"/>
          <w:sz w:val="24"/>
          <w:szCs w:val="24"/>
          <w:shd w:val="clear" w:color="auto" w:fill="FFFFFF"/>
        </w:rPr>
      </w:pPr>
    </w:p>
    <w:sectPr w:rsidR="008A23CC" w:rsidRPr="00F17D84" w:rsidSect="003B3E9D">
      <w:footerReference w:type="default" r:id="rId11"/>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0F0C" w:rsidRDefault="00780F0C" w:rsidP="003B3E9D">
      <w:pPr>
        <w:spacing w:after="0" w:line="240" w:lineRule="auto"/>
      </w:pPr>
      <w:r>
        <w:separator/>
      </w:r>
    </w:p>
  </w:endnote>
  <w:endnote w:type="continuationSeparator" w:id="1">
    <w:p w:rsidR="00780F0C" w:rsidRDefault="00780F0C" w:rsidP="003B3E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E9D" w:rsidRDefault="001C71A6">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3B3E9D" w:rsidRPr="008D7700" w:rsidRDefault="00485E88">
    <w:pPr>
      <w:pStyle w:val="a7"/>
      <w:spacing w:line="100" w:lineRule="atLeast"/>
      <w:jc w:val="center"/>
      <w:rPr>
        <w:shd w:val="clear" w:color="auto" w:fill="FFFFFF"/>
      </w:rPr>
    </w:pPr>
    <w:r>
      <w:t>10</w:t>
    </w:r>
    <w:r w:rsidR="002C23B1">
      <w:rPr>
        <w:lang w:val="en-US"/>
      </w:rPr>
      <w:t>1</w:t>
    </w:r>
    <w:r w:rsidR="002C23B1">
      <w:t>1</w:t>
    </w:r>
    <w:r w:rsidR="005723EC">
      <w:t>85</w:t>
    </w:r>
    <w:r w:rsidR="002C23B1">
      <w:t>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0F0C" w:rsidRDefault="00780F0C" w:rsidP="003B3E9D">
      <w:pPr>
        <w:spacing w:after="0" w:line="240" w:lineRule="auto"/>
      </w:pPr>
      <w:r>
        <w:separator/>
      </w:r>
    </w:p>
  </w:footnote>
  <w:footnote w:type="continuationSeparator" w:id="1">
    <w:p w:rsidR="00780F0C" w:rsidRDefault="00780F0C" w:rsidP="003B3E9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3600"/>
        </w:tabs>
        <w:ind w:left="43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3600"/>
        </w:tabs>
        <w:ind w:left="4536" w:hanging="576"/>
      </w:pPr>
      <w:rPr>
        <w:rFonts w:ascii="Courier New" w:hAnsi="Courier New" w:cs="Courier New" w:hint="default"/>
      </w:rPr>
    </w:lvl>
    <w:lvl w:ilvl="2">
      <w:start w:val="1"/>
      <w:numFmt w:val="none"/>
      <w:suff w:val="nothing"/>
      <w:lvlText w:val=""/>
      <w:lvlJc w:val="left"/>
      <w:pPr>
        <w:tabs>
          <w:tab w:val="left" w:pos="3600"/>
        </w:tabs>
        <w:ind w:left="4680" w:hanging="720"/>
      </w:pPr>
      <w:rPr>
        <w:rFonts w:ascii="Wingdings" w:hAnsi="Wingdings" w:cs="Wingdings" w:hint="default"/>
      </w:rPr>
    </w:lvl>
    <w:lvl w:ilvl="3">
      <w:start w:val="1"/>
      <w:numFmt w:val="none"/>
      <w:suff w:val="nothing"/>
      <w:lvlText w:val=""/>
      <w:lvlJc w:val="left"/>
      <w:pPr>
        <w:tabs>
          <w:tab w:val="left" w:pos="4464"/>
        </w:tabs>
        <w:ind w:left="4464" w:hanging="864"/>
      </w:pPr>
    </w:lvl>
    <w:lvl w:ilvl="4">
      <w:start w:val="1"/>
      <w:numFmt w:val="none"/>
      <w:suff w:val="nothing"/>
      <w:lvlText w:val=""/>
      <w:lvlJc w:val="left"/>
      <w:pPr>
        <w:tabs>
          <w:tab w:val="left" w:pos="3600"/>
        </w:tabs>
        <w:ind w:left="4968" w:hanging="1008"/>
      </w:pPr>
    </w:lvl>
    <w:lvl w:ilvl="5">
      <w:start w:val="1"/>
      <w:numFmt w:val="none"/>
      <w:suff w:val="nothing"/>
      <w:lvlText w:val=""/>
      <w:lvlJc w:val="left"/>
      <w:pPr>
        <w:tabs>
          <w:tab w:val="left" w:pos="4752"/>
        </w:tabs>
        <w:ind w:left="4752" w:hanging="1152"/>
      </w:pPr>
    </w:lvl>
    <w:lvl w:ilvl="6">
      <w:start w:val="1"/>
      <w:numFmt w:val="none"/>
      <w:suff w:val="nothing"/>
      <w:lvlText w:val=""/>
      <w:lvlJc w:val="left"/>
      <w:pPr>
        <w:tabs>
          <w:tab w:val="left" w:pos="3600"/>
        </w:tabs>
        <w:ind w:left="5256" w:hanging="1296"/>
      </w:pPr>
    </w:lvl>
    <w:lvl w:ilvl="7">
      <w:start w:val="1"/>
      <w:numFmt w:val="none"/>
      <w:suff w:val="nothing"/>
      <w:lvlText w:val=""/>
      <w:lvlJc w:val="left"/>
      <w:pPr>
        <w:tabs>
          <w:tab w:val="left" w:pos="3600"/>
        </w:tabs>
        <w:ind w:left="5400" w:hanging="1440"/>
      </w:pPr>
    </w:lvl>
    <w:lvl w:ilvl="8">
      <w:start w:val="1"/>
      <w:numFmt w:val="none"/>
      <w:suff w:val="nothing"/>
      <w:lvlText w:val=""/>
      <w:lvlJc w:val="left"/>
      <w:pPr>
        <w:tabs>
          <w:tab w:val="left" w:pos="3600"/>
        </w:tabs>
        <w:ind w:left="554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3B3E9D"/>
    <w:rsid w:val="00040914"/>
    <w:rsid w:val="000852F3"/>
    <w:rsid w:val="000C1A63"/>
    <w:rsid w:val="000D12BB"/>
    <w:rsid w:val="00104F09"/>
    <w:rsid w:val="00122867"/>
    <w:rsid w:val="00137F62"/>
    <w:rsid w:val="0019771C"/>
    <w:rsid w:val="001A593C"/>
    <w:rsid w:val="001A74E2"/>
    <w:rsid w:val="001C71A6"/>
    <w:rsid w:val="001F2FA1"/>
    <w:rsid w:val="002242CF"/>
    <w:rsid w:val="00251726"/>
    <w:rsid w:val="002812AB"/>
    <w:rsid w:val="002C23B1"/>
    <w:rsid w:val="002E3B51"/>
    <w:rsid w:val="00356C2F"/>
    <w:rsid w:val="00377268"/>
    <w:rsid w:val="00380451"/>
    <w:rsid w:val="003B3E9D"/>
    <w:rsid w:val="003C40EA"/>
    <w:rsid w:val="00427A83"/>
    <w:rsid w:val="00485E88"/>
    <w:rsid w:val="00490231"/>
    <w:rsid w:val="00501001"/>
    <w:rsid w:val="005635FE"/>
    <w:rsid w:val="005723EC"/>
    <w:rsid w:val="005C7E38"/>
    <w:rsid w:val="005D0130"/>
    <w:rsid w:val="005F0BCE"/>
    <w:rsid w:val="00602487"/>
    <w:rsid w:val="00623FFE"/>
    <w:rsid w:val="00652150"/>
    <w:rsid w:val="00666E9E"/>
    <w:rsid w:val="00676829"/>
    <w:rsid w:val="006836FB"/>
    <w:rsid w:val="006A1664"/>
    <w:rsid w:val="006A6C5F"/>
    <w:rsid w:val="006A7BCE"/>
    <w:rsid w:val="006F3284"/>
    <w:rsid w:val="00780F0C"/>
    <w:rsid w:val="007A7E3F"/>
    <w:rsid w:val="007C50CE"/>
    <w:rsid w:val="007C6380"/>
    <w:rsid w:val="007F19C2"/>
    <w:rsid w:val="00807D24"/>
    <w:rsid w:val="00852DA3"/>
    <w:rsid w:val="00856998"/>
    <w:rsid w:val="00857389"/>
    <w:rsid w:val="0086239C"/>
    <w:rsid w:val="00864A52"/>
    <w:rsid w:val="008650A3"/>
    <w:rsid w:val="00884330"/>
    <w:rsid w:val="008A23CC"/>
    <w:rsid w:val="008A2653"/>
    <w:rsid w:val="008A45D1"/>
    <w:rsid w:val="008C228B"/>
    <w:rsid w:val="008D52FB"/>
    <w:rsid w:val="008D7700"/>
    <w:rsid w:val="008F7E27"/>
    <w:rsid w:val="0091628E"/>
    <w:rsid w:val="009223F9"/>
    <w:rsid w:val="009B32B7"/>
    <w:rsid w:val="00A3380E"/>
    <w:rsid w:val="00A70437"/>
    <w:rsid w:val="00AB43A7"/>
    <w:rsid w:val="00B554AF"/>
    <w:rsid w:val="00B6328E"/>
    <w:rsid w:val="00B719C6"/>
    <w:rsid w:val="00B72415"/>
    <w:rsid w:val="00B81240"/>
    <w:rsid w:val="00BF07AC"/>
    <w:rsid w:val="00C01A76"/>
    <w:rsid w:val="00C25BC5"/>
    <w:rsid w:val="00C44329"/>
    <w:rsid w:val="00C4461E"/>
    <w:rsid w:val="00C91313"/>
    <w:rsid w:val="00CD0519"/>
    <w:rsid w:val="00CD59C3"/>
    <w:rsid w:val="00CF54C6"/>
    <w:rsid w:val="00D11605"/>
    <w:rsid w:val="00D612E3"/>
    <w:rsid w:val="00D74917"/>
    <w:rsid w:val="00D90CC8"/>
    <w:rsid w:val="00DA0481"/>
    <w:rsid w:val="00DC6AD3"/>
    <w:rsid w:val="00DE5A25"/>
    <w:rsid w:val="00E10ECC"/>
    <w:rsid w:val="00E83BE5"/>
    <w:rsid w:val="00E954D4"/>
    <w:rsid w:val="00ED0159"/>
    <w:rsid w:val="00EE41C9"/>
    <w:rsid w:val="00F17D84"/>
    <w:rsid w:val="00F21E4D"/>
    <w:rsid w:val="00F740B6"/>
    <w:rsid w:val="00F7744C"/>
    <w:rsid w:val="00F84486"/>
    <w:rsid w:val="00FA76ED"/>
    <w:rsid w:val="00FD65AD"/>
    <w:rsid w:val="00FF5D3D"/>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3E9D"/>
    <w:pPr>
      <w:jc w:val="both"/>
    </w:pPr>
    <w:rPr>
      <w:rFonts w:ascii="Calibri" w:eastAsia="Calibri" w:hAnsi="Calibri" w:cs="Calibri"/>
      <w:sz w:val="22"/>
      <w:szCs w:val="22"/>
      <w:lang w:eastAsia="ar-SA"/>
    </w:rPr>
  </w:style>
  <w:style w:type="paragraph" w:styleId="1">
    <w:name w:val="heading 1"/>
    <w:basedOn w:val="a"/>
    <w:next w:val="a"/>
    <w:qFormat/>
    <w:rsid w:val="003B3E9D"/>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3B3E9D"/>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3B3E9D"/>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3B3E9D"/>
    <w:pPr>
      <w:keepNext/>
      <w:spacing w:before="240" w:after="60"/>
      <w:outlineLvl w:val="3"/>
    </w:pPr>
    <w:rPr>
      <w:rFonts w:eastAsia="Times New Roman" w:cs="Times New Roman"/>
      <w:b/>
      <w:bCs/>
      <w:sz w:val="28"/>
      <w:szCs w:val="28"/>
    </w:rPr>
  </w:style>
  <w:style w:type="paragraph" w:styleId="5">
    <w:name w:val="heading 5"/>
    <w:basedOn w:val="a"/>
    <w:next w:val="a"/>
    <w:qFormat/>
    <w:rsid w:val="003B3E9D"/>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3B3E9D"/>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3B3E9D"/>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3B3E9D"/>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3B3E9D"/>
    <w:pPr>
      <w:keepNext/>
      <w:spacing w:before="240" w:after="120"/>
    </w:pPr>
    <w:rPr>
      <w:rFonts w:ascii="Arial" w:eastAsia="Microsoft YaHei" w:hAnsi="Arial" w:cs="Mangal"/>
      <w:sz w:val="28"/>
      <w:szCs w:val="28"/>
    </w:rPr>
  </w:style>
  <w:style w:type="paragraph" w:styleId="a1">
    <w:name w:val="Body Text"/>
    <w:basedOn w:val="a"/>
    <w:rsid w:val="003B3E9D"/>
    <w:pPr>
      <w:spacing w:after="120"/>
    </w:pPr>
    <w:rPr>
      <w:rFonts w:ascii="Times New Roman" w:eastAsia="Times New Roman" w:hAnsi="Times New Roman" w:cs="Times New Roman"/>
    </w:rPr>
  </w:style>
  <w:style w:type="paragraph" w:styleId="a5">
    <w:name w:val="Balloon Text"/>
    <w:basedOn w:val="a"/>
    <w:rsid w:val="003B3E9D"/>
    <w:pPr>
      <w:spacing w:after="0" w:line="240" w:lineRule="auto"/>
    </w:pPr>
    <w:rPr>
      <w:rFonts w:ascii="Tahoma" w:eastAsia="Times New Roman" w:hAnsi="Tahoma" w:cs="Tahoma"/>
      <w:sz w:val="16"/>
      <w:szCs w:val="16"/>
    </w:rPr>
  </w:style>
  <w:style w:type="paragraph" w:styleId="a6">
    <w:name w:val="Body Text Indent"/>
    <w:basedOn w:val="a"/>
    <w:rsid w:val="003B3E9D"/>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3B3E9D"/>
    <w:rPr>
      <w:rFonts w:ascii="Times New Roman" w:eastAsia="Times New Roman" w:hAnsi="Times New Roman" w:cs="Times New Roman"/>
    </w:rPr>
  </w:style>
  <w:style w:type="paragraph" w:styleId="a8">
    <w:name w:val="header"/>
    <w:basedOn w:val="a"/>
    <w:rsid w:val="003B3E9D"/>
    <w:rPr>
      <w:rFonts w:ascii="Times New Roman" w:eastAsia="Times New Roman" w:hAnsi="Times New Roman" w:cs="Times New Roman"/>
    </w:rPr>
  </w:style>
  <w:style w:type="paragraph" w:styleId="-HTML">
    <w:name w:val="HTML Preformatted"/>
    <w:basedOn w:val="a"/>
    <w:rsid w:val="003B3E9D"/>
    <w:pPr>
      <w:spacing w:after="0" w:line="240" w:lineRule="auto"/>
    </w:pPr>
    <w:rPr>
      <w:rFonts w:ascii="Courier New" w:eastAsia="Times New Roman" w:hAnsi="Courier New" w:cs="Courier New"/>
      <w:sz w:val="20"/>
      <w:szCs w:val="20"/>
    </w:rPr>
  </w:style>
  <w:style w:type="paragraph" w:styleId="a9">
    <w:name w:val="List"/>
    <w:basedOn w:val="a1"/>
    <w:rsid w:val="003B3E9D"/>
    <w:rPr>
      <w:rFonts w:cs="Mangal"/>
    </w:rPr>
  </w:style>
  <w:style w:type="paragraph" w:styleId="Web">
    <w:name w:val="Normal (Web)"/>
    <w:basedOn w:val="a"/>
    <w:uiPriority w:val="99"/>
    <w:rsid w:val="003B3E9D"/>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3B3E9D"/>
    <w:pPr>
      <w:spacing w:after="60"/>
      <w:jc w:val="center"/>
    </w:pPr>
    <w:rPr>
      <w:rFonts w:ascii="Cambria" w:eastAsia="Times New Roman" w:hAnsi="Cambria" w:cs="Cambria"/>
      <w:sz w:val="24"/>
      <w:szCs w:val="24"/>
    </w:rPr>
  </w:style>
  <w:style w:type="character" w:styleId="ab">
    <w:name w:val="Emphasis"/>
    <w:qFormat/>
    <w:rsid w:val="003B3E9D"/>
    <w:rPr>
      <w:rFonts w:ascii="Times New Roman" w:eastAsia="Times New Roman" w:hAnsi="Times New Roman" w:cs="Times New Roman"/>
      <w:i/>
      <w:iCs/>
    </w:rPr>
  </w:style>
  <w:style w:type="character" w:styleId="-">
    <w:name w:val="FollowedHyperlink"/>
    <w:rsid w:val="003B3E9D"/>
    <w:rPr>
      <w:rFonts w:ascii="Times New Roman" w:eastAsia="Times New Roman" w:hAnsi="Times New Roman" w:cs="Times New Roman"/>
      <w:color w:val="800000"/>
      <w:u w:val="single"/>
    </w:rPr>
  </w:style>
  <w:style w:type="character" w:styleId="-0">
    <w:name w:val="Hyperlink"/>
    <w:rsid w:val="003B3E9D"/>
    <w:rPr>
      <w:rFonts w:ascii="Times New Roman" w:eastAsia="Times New Roman" w:hAnsi="Times New Roman" w:cs="Times New Roman"/>
      <w:color w:val="0000FF"/>
      <w:sz w:val="21"/>
      <w:u w:val="single"/>
    </w:rPr>
  </w:style>
  <w:style w:type="character" w:styleId="ac">
    <w:name w:val="Strong"/>
    <w:uiPriority w:val="22"/>
    <w:qFormat/>
    <w:rsid w:val="003B3E9D"/>
    <w:rPr>
      <w:rFonts w:ascii="Times New Roman" w:eastAsia="Times New Roman" w:hAnsi="Times New Roman" w:cs="Times New Roman"/>
      <w:b/>
      <w:bCs/>
    </w:rPr>
  </w:style>
  <w:style w:type="character" w:customStyle="1" w:styleId="4Char">
    <w:name w:val="Επικεφαλίδα 4 Char"/>
    <w:link w:val="4"/>
    <w:rsid w:val="003B3E9D"/>
    <w:rPr>
      <w:rFonts w:ascii="Calibri" w:eastAsia="Times New Roman" w:hAnsi="Calibri" w:cs="Times New Roman"/>
      <w:b/>
      <w:bCs/>
      <w:sz w:val="28"/>
      <w:szCs w:val="28"/>
      <w:lang w:eastAsia="ar-SA"/>
    </w:rPr>
  </w:style>
  <w:style w:type="character" w:customStyle="1" w:styleId="WW8Num1z0">
    <w:name w:val="WW8Num1z0"/>
    <w:rsid w:val="003B3E9D"/>
    <w:rPr>
      <w:rFonts w:ascii="Calibri" w:eastAsia="Calibri" w:hAnsi="Calibri" w:cs="Times New Roman" w:hint="default"/>
      <w:color w:val="000000"/>
      <w:sz w:val="22"/>
      <w:szCs w:val="24"/>
    </w:rPr>
  </w:style>
  <w:style w:type="character" w:customStyle="1" w:styleId="WW8Num1z1">
    <w:name w:val="WW8Num1z1"/>
    <w:rsid w:val="003B3E9D"/>
    <w:rPr>
      <w:rFonts w:ascii="Courier New" w:eastAsia="Times New Roman" w:hAnsi="Courier New" w:cs="Courier New" w:hint="default"/>
    </w:rPr>
  </w:style>
  <w:style w:type="character" w:customStyle="1" w:styleId="WW8Num1z2">
    <w:name w:val="WW8Num1z2"/>
    <w:rsid w:val="003B3E9D"/>
    <w:rPr>
      <w:rFonts w:ascii="Wingdings" w:eastAsia="Times New Roman" w:hAnsi="Wingdings" w:cs="Wingdings" w:hint="default"/>
    </w:rPr>
  </w:style>
  <w:style w:type="character" w:customStyle="1" w:styleId="WW8Num1z3">
    <w:name w:val="WW8Num1z3"/>
    <w:rsid w:val="003B3E9D"/>
    <w:rPr>
      <w:rFonts w:ascii="Symbol" w:eastAsia="Times New Roman" w:hAnsi="Symbol" w:cs="Symbol" w:hint="default"/>
    </w:rPr>
  </w:style>
  <w:style w:type="character" w:customStyle="1" w:styleId="WW8Num1z4">
    <w:name w:val="WW8Num1z4"/>
    <w:rsid w:val="003B3E9D"/>
    <w:rPr>
      <w:rFonts w:ascii="Times New Roman" w:eastAsia="Times New Roman" w:hAnsi="Times New Roman" w:cs="Times New Roman"/>
    </w:rPr>
  </w:style>
  <w:style w:type="character" w:customStyle="1" w:styleId="WW8Num1z5">
    <w:name w:val="WW8Num1z5"/>
    <w:rsid w:val="003B3E9D"/>
    <w:rPr>
      <w:rFonts w:ascii="Times New Roman" w:eastAsia="Times New Roman" w:hAnsi="Times New Roman" w:cs="Times New Roman"/>
    </w:rPr>
  </w:style>
  <w:style w:type="character" w:customStyle="1" w:styleId="WW8Num1z6">
    <w:name w:val="WW8Num1z6"/>
    <w:rsid w:val="003B3E9D"/>
    <w:rPr>
      <w:rFonts w:ascii="Times New Roman" w:eastAsia="Times New Roman" w:hAnsi="Times New Roman" w:cs="Times New Roman"/>
    </w:rPr>
  </w:style>
  <w:style w:type="character" w:customStyle="1" w:styleId="WW8Num1z7">
    <w:name w:val="WW8Num1z7"/>
    <w:rsid w:val="003B3E9D"/>
    <w:rPr>
      <w:rFonts w:ascii="Times New Roman" w:eastAsia="Times New Roman" w:hAnsi="Times New Roman" w:cs="Times New Roman"/>
    </w:rPr>
  </w:style>
  <w:style w:type="character" w:customStyle="1" w:styleId="WW8Num1z8">
    <w:name w:val="WW8Num1z8"/>
    <w:rsid w:val="003B3E9D"/>
    <w:rPr>
      <w:rFonts w:ascii="Times New Roman" w:eastAsia="Times New Roman" w:hAnsi="Times New Roman" w:cs="Times New Roman"/>
    </w:rPr>
  </w:style>
  <w:style w:type="character" w:customStyle="1" w:styleId="WW8Num2z0">
    <w:name w:val="WW8Num2z0"/>
    <w:rsid w:val="003B3E9D"/>
    <w:rPr>
      <w:rFonts w:ascii="Wingdings" w:eastAsia="Times New Roman" w:hAnsi="Wingdings" w:cs="Wingdings" w:hint="default"/>
      <w:b/>
      <w:lang w:val="el-GR"/>
    </w:rPr>
  </w:style>
  <w:style w:type="character" w:customStyle="1" w:styleId="WW8Num2z1">
    <w:name w:val="WW8Num2z1"/>
    <w:rsid w:val="003B3E9D"/>
    <w:rPr>
      <w:rFonts w:ascii="Times New Roman" w:eastAsia="Times New Roman" w:hAnsi="Times New Roman" w:cs="Times New Roman"/>
    </w:rPr>
  </w:style>
  <w:style w:type="character" w:customStyle="1" w:styleId="WW8Num2z2">
    <w:name w:val="WW8Num2z2"/>
    <w:rsid w:val="003B3E9D"/>
    <w:rPr>
      <w:rFonts w:ascii="Times New Roman" w:eastAsia="Times New Roman" w:hAnsi="Times New Roman" w:cs="Times New Roman"/>
    </w:rPr>
  </w:style>
  <w:style w:type="character" w:customStyle="1" w:styleId="WW8Num2z3">
    <w:name w:val="WW8Num2z3"/>
    <w:rsid w:val="003B3E9D"/>
    <w:rPr>
      <w:rFonts w:ascii="Times New Roman" w:eastAsia="Times New Roman" w:hAnsi="Times New Roman" w:cs="Times New Roman"/>
    </w:rPr>
  </w:style>
  <w:style w:type="character" w:customStyle="1" w:styleId="WW8Num2z4">
    <w:name w:val="WW8Num2z4"/>
    <w:rsid w:val="003B3E9D"/>
    <w:rPr>
      <w:rFonts w:ascii="Times New Roman" w:eastAsia="Times New Roman" w:hAnsi="Times New Roman" w:cs="Times New Roman"/>
    </w:rPr>
  </w:style>
  <w:style w:type="character" w:customStyle="1" w:styleId="WW8Num2z5">
    <w:name w:val="WW8Num2z5"/>
    <w:rsid w:val="003B3E9D"/>
    <w:rPr>
      <w:rFonts w:ascii="Times New Roman" w:eastAsia="Times New Roman" w:hAnsi="Times New Roman" w:cs="Times New Roman"/>
    </w:rPr>
  </w:style>
  <w:style w:type="character" w:customStyle="1" w:styleId="WW8Num2z6">
    <w:name w:val="WW8Num2z6"/>
    <w:rsid w:val="003B3E9D"/>
    <w:rPr>
      <w:rFonts w:ascii="Times New Roman" w:eastAsia="Times New Roman" w:hAnsi="Times New Roman" w:cs="Times New Roman"/>
    </w:rPr>
  </w:style>
  <w:style w:type="character" w:customStyle="1" w:styleId="WW8Num2z7">
    <w:name w:val="WW8Num2z7"/>
    <w:rsid w:val="003B3E9D"/>
    <w:rPr>
      <w:rFonts w:ascii="Times New Roman" w:eastAsia="Times New Roman" w:hAnsi="Times New Roman" w:cs="Times New Roman"/>
    </w:rPr>
  </w:style>
  <w:style w:type="character" w:customStyle="1" w:styleId="WW8Num2z8">
    <w:name w:val="WW8Num2z8"/>
    <w:rsid w:val="003B3E9D"/>
    <w:rPr>
      <w:rFonts w:ascii="Times New Roman" w:eastAsia="Times New Roman" w:hAnsi="Times New Roman" w:cs="Times New Roman"/>
    </w:rPr>
  </w:style>
  <w:style w:type="character" w:customStyle="1" w:styleId="12">
    <w:name w:val="Προεπιλεγμένη γραμματοσειρά12"/>
    <w:rsid w:val="003B3E9D"/>
    <w:rPr>
      <w:rFonts w:ascii="Times New Roman" w:eastAsia="Times New Roman" w:hAnsi="Times New Roman" w:cs="Times New Roman"/>
    </w:rPr>
  </w:style>
  <w:style w:type="character" w:customStyle="1" w:styleId="WW8Num3z0">
    <w:name w:val="WW8Num3z0"/>
    <w:rsid w:val="003B3E9D"/>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3B3E9D"/>
    <w:rPr>
      <w:rFonts w:ascii="Courier New" w:eastAsia="Times New Roman" w:hAnsi="Courier New" w:cs="Courier New" w:hint="default"/>
    </w:rPr>
  </w:style>
  <w:style w:type="character" w:customStyle="1" w:styleId="WW8Num3z2">
    <w:name w:val="WW8Num3z2"/>
    <w:rsid w:val="003B3E9D"/>
    <w:rPr>
      <w:rFonts w:ascii="Wingdings" w:eastAsia="Times New Roman" w:hAnsi="Wingdings" w:cs="Wingdings" w:hint="default"/>
    </w:rPr>
  </w:style>
  <w:style w:type="character" w:customStyle="1" w:styleId="WW8Num3z3">
    <w:name w:val="WW8Num3z3"/>
    <w:rsid w:val="003B3E9D"/>
    <w:rPr>
      <w:rFonts w:ascii="Symbol" w:eastAsia="Times New Roman" w:hAnsi="Symbol" w:cs="Symbol" w:hint="default"/>
    </w:rPr>
  </w:style>
  <w:style w:type="character" w:customStyle="1" w:styleId="WW8Num3z4">
    <w:name w:val="WW8Num3z4"/>
    <w:rsid w:val="003B3E9D"/>
    <w:rPr>
      <w:rFonts w:ascii="Times New Roman" w:eastAsia="Times New Roman" w:hAnsi="Times New Roman" w:cs="Times New Roman"/>
    </w:rPr>
  </w:style>
  <w:style w:type="character" w:customStyle="1" w:styleId="WW8Num3z5">
    <w:name w:val="WW8Num3z5"/>
    <w:rsid w:val="003B3E9D"/>
    <w:rPr>
      <w:rFonts w:ascii="Times New Roman" w:eastAsia="Times New Roman" w:hAnsi="Times New Roman" w:cs="Times New Roman"/>
    </w:rPr>
  </w:style>
  <w:style w:type="character" w:customStyle="1" w:styleId="WW8Num3z6">
    <w:name w:val="WW8Num3z6"/>
    <w:rsid w:val="003B3E9D"/>
    <w:rPr>
      <w:rFonts w:ascii="Times New Roman" w:eastAsia="Times New Roman" w:hAnsi="Times New Roman" w:cs="Times New Roman"/>
    </w:rPr>
  </w:style>
  <w:style w:type="character" w:customStyle="1" w:styleId="WW8Num3z7">
    <w:name w:val="WW8Num3z7"/>
    <w:rsid w:val="003B3E9D"/>
    <w:rPr>
      <w:rFonts w:ascii="Times New Roman" w:eastAsia="Times New Roman" w:hAnsi="Times New Roman" w:cs="Times New Roman"/>
    </w:rPr>
  </w:style>
  <w:style w:type="character" w:customStyle="1" w:styleId="WW8Num3z8">
    <w:name w:val="WW8Num3z8"/>
    <w:rsid w:val="003B3E9D"/>
    <w:rPr>
      <w:rFonts w:ascii="Times New Roman" w:eastAsia="Times New Roman" w:hAnsi="Times New Roman" w:cs="Times New Roman"/>
    </w:rPr>
  </w:style>
  <w:style w:type="character" w:customStyle="1" w:styleId="WW8Num4z0">
    <w:name w:val="WW8Num4z0"/>
    <w:rsid w:val="003B3E9D"/>
    <w:rPr>
      <w:rFonts w:ascii="Symbol" w:eastAsia="Times New Roman" w:hAnsi="Symbol" w:cs="OpenSymbol"/>
      <w:color w:val="000000"/>
      <w:position w:val="0"/>
      <w:sz w:val="22"/>
      <w:szCs w:val="24"/>
      <w:vertAlign w:val="baseline"/>
      <w:lang w:val="el-GR"/>
    </w:rPr>
  </w:style>
  <w:style w:type="character" w:customStyle="1" w:styleId="WW8Num4z1">
    <w:name w:val="WW8Num4z1"/>
    <w:rsid w:val="003B3E9D"/>
    <w:rPr>
      <w:rFonts w:ascii="OpenSymbol" w:eastAsia="Times New Roman" w:hAnsi="OpenSymbol" w:cs="OpenSymbol"/>
    </w:rPr>
  </w:style>
  <w:style w:type="character" w:customStyle="1" w:styleId="WW8Num4z2">
    <w:name w:val="WW8Num4z2"/>
    <w:rsid w:val="003B3E9D"/>
    <w:rPr>
      <w:rFonts w:ascii="Wingdings" w:eastAsia="Times New Roman" w:hAnsi="Wingdings" w:cs="Wingdings" w:hint="default"/>
    </w:rPr>
  </w:style>
  <w:style w:type="character" w:customStyle="1" w:styleId="WW8Num4z3">
    <w:name w:val="WW8Num4z3"/>
    <w:rsid w:val="003B3E9D"/>
    <w:rPr>
      <w:rFonts w:ascii="Symbol" w:eastAsia="Times New Roman" w:hAnsi="Symbol" w:cs="Symbol" w:hint="default"/>
    </w:rPr>
  </w:style>
  <w:style w:type="character" w:customStyle="1" w:styleId="WW8Num4z4">
    <w:name w:val="WW8Num4z4"/>
    <w:rsid w:val="003B3E9D"/>
    <w:rPr>
      <w:rFonts w:ascii="Times New Roman" w:eastAsia="Times New Roman" w:hAnsi="Times New Roman" w:cs="Times New Roman"/>
    </w:rPr>
  </w:style>
  <w:style w:type="character" w:customStyle="1" w:styleId="WW8Num4z5">
    <w:name w:val="WW8Num4z5"/>
    <w:rsid w:val="003B3E9D"/>
    <w:rPr>
      <w:rFonts w:ascii="Times New Roman" w:eastAsia="Times New Roman" w:hAnsi="Times New Roman" w:cs="Times New Roman"/>
    </w:rPr>
  </w:style>
  <w:style w:type="character" w:customStyle="1" w:styleId="WW8Num4z6">
    <w:name w:val="WW8Num4z6"/>
    <w:rsid w:val="003B3E9D"/>
    <w:rPr>
      <w:rFonts w:ascii="Times New Roman" w:eastAsia="Times New Roman" w:hAnsi="Times New Roman" w:cs="Times New Roman"/>
    </w:rPr>
  </w:style>
  <w:style w:type="character" w:customStyle="1" w:styleId="WW8Num4z7">
    <w:name w:val="WW8Num4z7"/>
    <w:rsid w:val="003B3E9D"/>
    <w:rPr>
      <w:rFonts w:ascii="Times New Roman" w:eastAsia="Times New Roman" w:hAnsi="Times New Roman" w:cs="Times New Roman"/>
    </w:rPr>
  </w:style>
  <w:style w:type="character" w:customStyle="1" w:styleId="WW8Num4z8">
    <w:name w:val="WW8Num4z8"/>
    <w:rsid w:val="003B3E9D"/>
    <w:rPr>
      <w:rFonts w:ascii="Times New Roman" w:eastAsia="Times New Roman" w:hAnsi="Times New Roman" w:cs="Times New Roman"/>
    </w:rPr>
  </w:style>
  <w:style w:type="character" w:customStyle="1" w:styleId="11">
    <w:name w:val="Προεπιλεγμένη γραμματοσειρά11"/>
    <w:rsid w:val="003B3E9D"/>
    <w:rPr>
      <w:rFonts w:ascii="Times New Roman" w:eastAsia="Times New Roman" w:hAnsi="Times New Roman" w:cs="Times New Roman"/>
    </w:rPr>
  </w:style>
  <w:style w:type="character" w:customStyle="1" w:styleId="10">
    <w:name w:val="Προεπιλεγμένη γραμματοσειρά10"/>
    <w:rsid w:val="003B3E9D"/>
    <w:rPr>
      <w:rFonts w:ascii="Times New Roman" w:eastAsia="Times New Roman" w:hAnsi="Times New Roman" w:cs="Times New Roman"/>
    </w:rPr>
  </w:style>
  <w:style w:type="character" w:customStyle="1" w:styleId="90">
    <w:name w:val="Προεπιλεγμένη γραμματοσειρά9"/>
    <w:rsid w:val="003B3E9D"/>
    <w:rPr>
      <w:rFonts w:ascii="Times New Roman" w:eastAsia="Times New Roman" w:hAnsi="Times New Roman" w:cs="Times New Roman"/>
    </w:rPr>
  </w:style>
  <w:style w:type="character" w:customStyle="1" w:styleId="80">
    <w:name w:val="Προεπιλεγμένη γραμματοσειρά8"/>
    <w:rsid w:val="003B3E9D"/>
    <w:rPr>
      <w:rFonts w:ascii="Times New Roman" w:eastAsia="Times New Roman" w:hAnsi="Times New Roman" w:cs="Times New Roman"/>
    </w:rPr>
  </w:style>
  <w:style w:type="character" w:customStyle="1" w:styleId="70">
    <w:name w:val="Προεπιλεγμένη γραμματοσειρά7"/>
    <w:rsid w:val="003B3E9D"/>
    <w:rPr>
      <w:rFonts w:ascii="Times New Roman" w:eastAsia="Times New Roman" w:hAnsi="Times New Roman" w:cs="Times New Roman"/>
    </w:rPr>
  </w:style>
  <w:style w:type="character" w:customStyle="1" w:styleId="6">
    <w:name w:val="Προεπιλεγμένη γραμματοσειρά6"/>
    <w:rsid w:val="003B3E9D"/>
    <w:rPr>
      <w:rFonts w:ascii="Times New Roman" w:eastAsia="Times New Roman" w:hAnsi="Times New Roman" w:cs="Times New Roman"/>
    </w:rPr>
  </w:style>
  <w:style w:type="character" w:customStyle="1" w:styleId="50">
    <w:name w:val="Προεπιλεγμένη γραμματοσειρά5"/>
    <w:rsid w:val="003B3E9D"/>
    <w:rPr>
      <w:rFonts w:ascii="Times New Roman" w:eastAsia="Times New Roman" w:hAnsi="Times New Roman" w:cs="Times New Roman"/>
    </w:rPr>
  </w:style>
  <w:style w:type="character" w:customStyle="1" w:styleId="40">
    <w:name w:val="Προεπιλεγμένη γραμματοσειρά4"/>
    <w:rsid w:val="003B3E9D"/>
    <w:rPr>
      <w:rFonts w:ascii="Times New Roman" w:eastAsia="Times New Roman" w:hAnsi="Times New Roman" w:cs="Times New Roman"/>
    </w:rPr>
  </w:style>
  <w:style w:type="character" w:customStyle="1" w:styleId="30">
    <w:name w:val="Προεπιλεγμένη γραμματοσειρά3"/>
    <w:rsid w:val="003B3E9D"/>
    <w:rPr>
      <w:rFonts w:ascii="Times New Roman" w:eastAsia="Times New Roman" w:hAnsi="Times New Roman" w:cs="Times New Roman"/>
    </w:rPr>
  </w:style>
  <w:style w:type="character" w:customStyle="1" w:styleId="20">
    <w:name w:val="Προεπιλεγμένη γραμματοσειρά2"/>
    <w:rsid w:val="003B3E9D"/>
    <w:rPr>
      <w:rFonts w:ascii="Times New Roman" w:eastAsia="Times New Roman" w:hAnsi="Times New Roman" w:cs="Times New Roman"/>
    </w:rPr>
  </w:style>
  <w:style w:type="character" w:customStyle="1" w:styleId="13">
    <w:name w:val="Προεπιλεγμένη γραμματοσειρά1"/>
    <w:rsid w:val="003B3E9D"/>
    <w:rPr>
      <w:rFonts w:ascii="Times New Roman" w:eastAsia="Times New Roman" w:hAnsi="Times New Roman" w:cs="Times New Roman"/>
    </w:rPr>
  </w:style>
  <w:style w:type="character" w:customStyle="1" w:styleId="Char">
    <w:name w:val="Κείμενο πλαισίου Char"/>
    <w:rsid w:val="003B3E9D"/>
    <w:rPr>
      <w:rFonts w:ascii="Tahoma" w:eastAsia="Times New Roman" w:hAnsi="Tahoma" w:cs="Tahoma"/>
      <w:sz w:val="16"/>
      <w:szCs w:val="16"/>
    </w:rPr>
  </w:style>
  <w:style w:type="character" w:customStyle="1" w:styleId="Char0">
    <w:name w:val="Κεφαλίδα Char"/>
    <w:rsid w:val="003B3E9D"/>
    <w:rPr>
      <w:rFonts w:ascii="Times New Roman" w:eastAsia="Times New Roman" w:hAnsi="Times New Roman" w:cs="Times New Roman"/>
      <w:sz w:val="22"/>
      <w:szCs w:val="22"/>
    </w:rPr>
  </w:style>
  <w:style w:type="character" w:customStyle="1" w:styleId="Char1">
    <w:name w:val="Υποσέλιδο Char"/>
    <w:rsid w:val="003B3E9D"/>
    <w:rPr>
      <w:rFonts w:ascii="Times New Roman" w:eastAsia="Times New Roman" w:hAnsi="Times New Roman" w:cs="Times New Roman"/>
      <w:sz w:val="22"/>
      <w:szCs w:val="22"/>
    </w:rPr>
  </w:style>
  <w:style w:type="character" w:customStyle="1" w:styleId="2Char">
    <w:name w:val="Σώμα κείμενου 2 Char"/>
    <w:rsid w:val="003B3E9D"/>
    <w:rPr>
      <w:rFonts w:ascii="Times New Roman" w:eastAsia="Times New Roman" w:hAnsi="Times New Roman" w:cs="Times New Roman"/>
      <w:sz w:val="28"/>
    </w:rPr>
  </w:style>
  <w:style w:type="character" w:customStyle="1" w:styleId="apple-converted-space">
    <w:name w:val="apple-converted-space"/>
    <w:rsid w:val="003B3E9D"/>
    <w:rPr>
      <w:rFonts w:ascii="Times New Roman" w:eastAsia="Times New Roman" w:hAnsi="Times New Roman" w:cs="Times New Roman"/>
    </w:rPr>
  </w:style>
  <w:style w:type="character" w:customStyle="1" w:styleId="Char2">
    <w:name w:val="Σώμα κειμένου Char"/>
    <w:rsid w:val="003B3E9D"/>
    <w:rPr>
      <w:rFonts w:ascii="Times New Roman" w:eastAsia="Times New Roman" w:hAnsi="Times New Roman" w:cs="Times New Roman"/>
      <w:sz w:val="22"/>
      <w:szCs w:val="22"/>
    </w:rPr>
  </w:style>
  <w:style w:type="character" w:customStyle="1" w:styleId="1Char">
    <w:name w:val="Επικεφαλίδα 1 Char"/>
    <w:rsid w:val="003B3E9D"/>
    <w:rPr>
      <w:rFonts w:ascii="Times New Roman" w:eastAsia="Arial Unicode MS" w:hAnsi="Times New Roman" w:cs="Times New Roman"/>
      <w:b/>
      <w:bCs/>
      <w:sz w:val="24"/>
      <w:szCs w:val="24"/>
      <w:u w:val="single"/>
    </w:rPr>
  </w:style>
  <w:style w:type="character" w:customStyle="1" w:styleId="Char3">
    <w:name w:val="Υπότιτλος Char"/>
    <w:rsid w:val="003B3E9D"/>
    <w:rPr>
      <w:rFonts w:ascii="Cambria" w:eastAsia="Times New Roman" w:hAnsi="Cambria" w:cs="Times New Roman"/>
      <w:sz w:val="24"/>
      <w:szCs w:val="24"/>
    </w:rPr>
  </w:style>
  <w:style w:type="character" w:customStyle="1" w:styleId="Char4">
    <w:name w:val="Σώμα κείμενου με εσοχή Char"/>
    <w:rsid w:val="003B3E9D"/>
    <w:rPr>
      <w:rFonts w:ascii="Times New Roman" w:eastAsia="Times New Roman" w:hAnsi="Times New Roman" w:cs="Times New Roman"/>
      <w:sz w:val="24"/>
      <w:lang w:val="en-US"/>
    </w:rPr>
  </w:style>
  <w:style w:type="character" w:customStyle="1" w:styleId="3Char">
    <w:name w:val="Επικεφαλίδα 3 Char"/>
    <w:rsid w:val="003B3E9D"/>
    <w:rPr>
      <w:rFonts w:ascii="Cambria" w:eastAsia="Times New Roman" w:hAnsi="Cambria" w:cs="Times New Roman"/>
      <w:b/>
      <w:bCs/>
      <w:sz w:val="26"/>
      <w:szCs w:val="26"/>
    </w:rPr>
  </w:style>
  <w:style w:type="character" w:customStyle="1" w:styleId="ad">
    <w:name w:val="Κουκίδες"/>
    <w:rsid w:val="003B3E9D"/>
    <w:rPr>
      <w:rFonts w:ascii="OpenSymbol" w:eastAsia="OpenSymbol" w:hAnsi="OpenSymbol" w:cs="OpenSymbol"/>
    </w:rPr>
  </w:style>
  <w:style w:type="character" w:customStyle="1" w:styleId="ae">
    <w:name w:val="Σύμβολο υποσημείωσης"/>
    <w:rsid w:val="003B3E9D"/>
    <w:rPr>
      <w:rFonts w:ascii="Times New Roman" w:eastAsia="Times New Roman" w:hAnsi="Times New Roman" w:cs="Times New Roman"/>
    </w:rPr>
  </w:style>
  <w:style w:type="character" w:customStyle="1" w:styleId="af">
    <w:name w:val="Σύμβολα σημείωσης τέλους"/>
    <w:rsid w:val="003B3E9D"/>
    <w:rPr>
      <w:rFonts w:ascii="Times New Roman" w:eastAsia="Times New Roman" w:hAnsi="Times New Roman" w:cs="Times New Roman"/>
    </w:rPr>
  </w:style>
  <w:style w:type="character" w:customStyle="1" w:styleId="af0">
    <w:name w:val="Χαρακτήρες αρίθμησης"/>
    <w:rsid w:val="003B3E9D"/>
    <w:rPr>
      <w:rFonts w:ascii="Times New Roman" w:eastAsia="Times New Roman" w:hAnsi="Times New Roman" w:cs="Times New Roman"/>
    </w:rPr>
  </w:style>
  <w:style w:type="character" w:customStyle="1" w:styleId="130">
    <w:name w:val="Προεπιλεγμένη γραμματοσειρά13"/>
    <w:rsid w:val="003B3E9D"/>
    <w:rPr>
      <w:rFonts w:ascii="Times New Roman" w:eastAsia="Times New Roman" w:hAnsi="Times New Roman" w:cs="Times New Roman"/>
    </w:rPr>
  </w:style>
  <w:style w:type="character" w:customStyle="1" w:styleId="apple-style-span">
    <w:name w:val="apple-style-span"/>
    <w:rsid w:val="003B3E9D"/>
    <w:rPr>
      <w:rFonts w:ascii="Times New Roman" w:eastAsia="Times New Roman" w:hAnsi="Times New Roman" w:cs="Times New Roman"/>
    </w:rPr>
  </w:style>
  <w:style w:type="paragraph" w:customStyle="1" w:styleId="120">
    <w:name w:val="Λεζάντα12"/>
    <w:basedOn w:val="a"/>
    <w:rsid w:val="003B3E9D"/>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3B3E9D"/>
    <w:pPr>
      <w:suppressLineNumbers/>
    </w:pPr>
    <w:rPr>
      <w:rFonts w:ascii="Times New Roman" w:eastAsia="Times New Roman" w:hAnsi="Times New Roman" w:cs="Mangal"/>
    </w:rPr>
  </w:style>
  <w:style w:type="paragraph" w:customStyle="1" w:styleId="110">
    <w:name w:val="Λεζάντα11"/>
    <w:basedOn w:val="a"/>
    <w:rsid w:val="003B3E9D"/>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3B3E9D"/>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3B3E9D"/>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3B3E9D"/>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3B3E9D"/>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3B3E9D"/>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3B3E9D"/>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3B3E9D"/>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3B3E9D"/>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3B3E9D"/>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3B3E9D"/>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3B3E9D"/>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3B3E9D"/>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3B3E9D"/>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3B3E9D"/>
    <w:pPr>
      <w:suppressAutoHyphens/>
      <w:jc w:val="both"/>
    </w:pPr>
    <w:rPr>
      <w:sz w:val="24"/>
      <w:szCs w:val="24"/>
      <w:lang w:eastAsia="ar-SA"/>
    </w:rPr>
  </w:style>
  <w:style w:type="paragraph" w:customStyle="1" w:styleId="WW-Char1CharChar1">
    <w:name w:val="WW-Char1 Char Char1"/>
    <w:basedOn w:val="a"/>
    <w:rsid w:val="003B3E9D"/>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3B3E9D"/>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3B3E9D"/>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3B3E9D"/>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3B3E9D"/>
  </w:style>
  <w:style w:type="paragraph" w:customStyle="1" w:styleId="Web1">
    <w:name w:val="Κανονικό (Web)1"/>
    <w:basedOn w:val="a"/>
    <w:rsid w:val="003B3E9D"/>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3B3E9D"/>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3B3E9D"/>
    <w:pPr>
      <w:spacing w:after="0"/>
    </w:pPr>
    <w:rPr>
      <w:rFonts w:ascii="Courier New" w:eastAsia="NSimSun" w:hAnsi="Courier New" w:cs="Courier New"/>
      <w:sz w:val="20"/>
      <w:szCs w:val="20"/>
    </w:rPr>
  </w:style>
  <w:style w:type="paragraph" w:customStyle="1" w:styleId="af4">
    <w:name w:val="Περιεχόμενο λίστας"/>
    <w:basedOn w:val="a"/>
    <w:rsid w:val="003B3E9D"/>
    <w:pPr>
      <w:ind w:left="567"/>
    </w:pPr>
    <w:rPr>
      <w:rFonts w:ascii="Times New Roman" w:eastAsia="Times New Roman" w:hAnsi="Times New Roman" w:cs="Times New Roman"/>
    </w:rPr>
  </w:style>
  <w:style w:type="paragraph" w:customStyle="1" w:styleId="yiv0128021470msonormal">
    <w:name w:val="yiv0128021470msonormal"/>
    <w:basedOn w:val="a"/>
    <w:rsid w:val="003B3E9D"/>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3B3E9D"/>
    <w:pPr>
      <w:suppressLineNumbers/>
    </w:pPr>
    <w:rPr>
      <w:rFonts w:ascii="Times New Roman" w:eastAsia="Times New Roman" w:hAnsi="Times New Roman" w:cs="Times New Roman"/>
    </w:rPr>
  </w:style>
  <w:style w:type="paragraph" w:customStyle="1" w:styleId="16">
    <w:name w:val="Παράγραφος λίστας1"/>
    <w:basedOn w:val="a"/>
    <w:qFormat/>
    <w:rsid w:val="003B3E9D"/>
    <w:pPr>
      <w:ind w:left="720"/>
    </w:pPr>
    <w:rPr>
      <w:rFonts w:ascii="Times New Roman" w:eastAsia="Times New Roman" w:hAnsi="Times New Roman" w:cs="Times New Roman"/>
    </w:rPr>
  </w:style>
  <w:style w:type="paragraph" w:customStyle="1" w:styleId="17">
    <w:name w:val="Χωρίς διάστιχο1"/>
    <w:qFormat/>
    <w:rsid w:val="003B3E9D"/>
    <w:pPr>
      <w:suppressAutoHyphens/>
      <w:jc w:val="both"/>
    </w:pPr>
    <w:rPr>
      <w:rFonts w:ascii="Calibri" w:eastAsia="Calibri" w:hAnsi="Calibri" w:cs="Calibri"/>
      <w:sz w:val="22"/>
      <w:szCs w:val="22"/>
      <w:lang w:eastAsia="ar-SA"/>
    </w:rPr>
  </w:style>
  <w:style w:type="paragraph" w:customStyle="1" w:styleId="Default">
    <w:name w:val="Default"/>
    <w:basedOn w:val="a"/>
    <w:rsid w:val="003B3E9D"/>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3B3E9D"/>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3B3E9D"/>
    <w:rPr>
      <w:rFonts w:ascii="Calibri" w:eastAsia="Calibri" w:hAnsi="Calibri" w:cs="Calibri"/>
      <w:b/>
      <w:bCs/>
      <w:sz w:val="22"/>
      <w:szCs w:val="22"/>
      <w:shd w:val="clear" w:color="auto" w:fill="FFFFFF"/>
    </w:rPr>
  </w:style>
  <w:style w:type="paragraph" w:customStyle="1" w:styleId="Bodytext20">
    <w:name w:val="Body text (2)"/>
    <w:basedOn w:val="a"/>
    <w:link w:val="Bodytext2"/>
    <w:rsid w:val="003B3E9D"/>
    <w:pPr>
      <w:widowControl w:val="0"/>
      <w:shd w:val="clear" w:color="auto" w:fill="FFFFFF"/>
      <w:spacing w:after="360" w:line="0" w:lineRule="atLeast"/>
      <w:jc w:val="center"/>
    </w:pPr>
    <w:rPr>
      <w:b/>
      <w:bCs/>
      <w:lang w:eastAsia="el-GR"/>
    </w:rPr>
  </w:style>
  <w:style w:type="character" w:customStyle="1" w:styleId="object">
    <w:name w:val="object"/>
    <w:basedOn w:val="a2"/>
    <w:rsid w:val="003B3E9D"/>
  </w:style>
</w:styles>
</file>

<file path=word/webSettings.xml><?xml version="1.0" encoding="utf-8"?>
<w:webSettings xmlns:r="http://schemas.openxmlformats.org/officeDocument/2006/relationships" xmlns:w="http://schemas.openxmlformats.org/wordprocessingml/2006/main">
  <w:divs>
    <w:div w:id="834228359">
      <w:bodyDiv w:val="1"/>
      <w:marLeft w:val="0"/>
      <w:marRight w:val="0"/>
      <w:marTop w:val="0"/>
      <w:marBottom w:val="0"/>
      <w:divBdr>
        <w:top w:val="none" w:sz="0" w:space="0" w:color="auto"/>
        <w:left w:val="none" w:sz="0" w:space="0" w:color="auto"/>
        <w:bottom w:val="none" w:sz="0" w:space="0" w:color="auto"/>
        <w:right w:val="none" w:sz="0" w:space="0" w:color="auto"/>
      </w:divBdr>
    </w:div>
    <w:div w:id="1661159508">
      <w:bodyDiv w:val="1"/>
      <w:marLeft w:val="0"/>
      <w:marRight w:val="0"/>
      <w:marTop w:val="0"/>
      <w:marBottom w:val="0"/>
      <w:divBdr>
        <w:top w:val="none" w:sz="0" w:space="0" w:color="auto"/>
        <w:left w:val="none" w:sz="0" w:space="0" w:color="auto"/>
        <w:bottom w:val="none" w:sz="0" w:space="0" w:color="auto"/>
        <w:right w:val="none" w:sz="0" w:space="0" w:color="auto"/>
      </w:divBdr>
    </w:div>
    <w:div w:id="18550258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hcg.gr" TargetMode="Externa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309</TotalTime>
  <Pages>2</Pages>
  <Words>733</Words>
  <Characters>3960</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4684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82</cp:revision>
  <cp:lastPrinted>2026-10-07T14:51:00Z</cp:lastPrinted>
  <dcterms:created xsi:type="dcterms:W3CDTF">2026-10-10T11:50:00Z</dcterms:created>
  <dcterms:modified xsi:type="dcterms:W3CDTF">2026-10-11T04:58:00Z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2052-26.9.2</vt:lpwstr>
  </property>
</Properties>
</file>