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3E9D" w:rsidRDefault="009E253E">
      <w:pPr>
        <w:pStyle w:val="a1"/>
        <w:spacing w:after="0" w:line="360" w:lineRule="auto"/>
        <w:rPr>
          <w:rFonts w:ascii="Cambria" w:hAnsi="Cambria" w:cs="Cambria"/>
          <w:sz w:val="24"/>
          <w:szCs w:val="24"/>
          <w:lang w:val="en-US"/>
        </w:rPr>
      </w:pPr>
      <w:r>
        <w:rPr>
          <w:rFonts w:ascii="Cambria" w:hAnsi="Cambria"/>
          <w:noProof/>
          <w:sz w:val="24"/>
          <w:szCs w:val="24"/>
          <w:lang w:eastAsia="el-GR"/>
        </w:rPr>
        <w:drawing>
          <wp:anchor distT="0" distB="0" distL="114300" distR="114300" simplePos="0" relativeHeight="251662336" behindDoc="0" locked="0" layoutInCell="1" allowOverlap="1">
            <wp:simplePos x="0" y="0"/>
            <wp:positionH relativeFrom="column">
              <wp:posOffset>-183515</wp:posOffset>
            </wp:positionH>
            <wp:positionV relativeFrom="paragraph">
              <wp:posOffset>-26670</wp:posOffset>
            </wp:positionV>
            <wp:extent cx="485775" cy="448945"/>
            <wp:effectExtent l="19050" t="0" r="9525" b="0"/>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8"/>
                    <a:srcRect/>
                    <a:stretch>
                      <a:fillRect/>
                    </a:stretch>
                  </pic:blipFill>
                  <pic:spPr>
                    <a:xfrm>
                      <a:off x="0" y="0"/>
                      <a:ext cx="485775" cy="448945"/>
                    </a:xfrm>
                    <a:prstGeom prst="rect">
                      <a:avLst/>
                    </a:prstGeom>
                    <a:solidFill>
                      <a:srgbClr val="FFFFFF"/>
                    </a:solidFill>
                    <a:ln w="9525">
                      <a:noFill/>
                      <a:miter lim="800000"/>
                      <a:headEnd/>
                      <a:tailEnd/>
                    </a:ln>
                  </pic:spPr>
                </pic:pic>
              </a:graphicData>
            </a:graphic>
          </wp:anchor>
        </w:drawing>
      </w:r>
      <w:r>
        <w:rPr>
          <w:rFonts w:ascii="Cambria" w:hAnsi="Cambria"/>
          <w:noProof/>
          <w:sz w:val="24"/>
          <w:szCs w:val="24"/>
          <w:lang w:eastAsia="el-GR"/>
        </w:rPr>
        <w:drawing>
          <wp:anchor distT="0" distB="0" distL="114300" distR="114300" simplePos="0" relativeHeight="251665408" behindDoc="0" locked="0" layoutInCell="1" allowOverlap="1">
            <wp:simplePos x="0" y="0"/>
            <wp:positionH relativeFrom="column">
              <wp:posOffset>5377180</wp:posOffset>
            </wp:positionH>
            <wp:positionV relativeFrom="paragraph">
              <wp:posOffset>-85090</wp:posOffset>
            </wp:positionV>
            <wp:extent cx="471805" cy="480695"/>
            <wp:effectExtent l="19050" t="0" r="4445"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9"/>
                    <a:srcRect/>
                    <a:stretch>
                      <a:fillRect/>
                    </a:stretch>
                  </pic:blipFill>
                  <pic:spPr>
                    <a:xfrm>
                      <a:off x="0" y="0"/>
                      <a:ext cx="471805" cy="480695"/>
                    </a:xfrm>
                    <a:prstGeom prst="rect">
                      <a:avLst/>
                    </a:prstGeom>
                    <a:solidFill>
                      <a:srgbClr val="FFFFFF"/>
                    </a:solidFill>
                    <a:ln w="9525">
                      <a:noFill/>
                      <a:miter lim="800000"/>
                      <a:headEnd/>
                      <a:tailEnd/>
                    </a:ln>
                  </pic:spPr>
                </pic:pic>
              </a:graphicData>
            </a:graphic>
          </wp:anchor>
        </w:drawing>
      </w:r>
      <w:r w:rsidR="00C2417B" w:rsidRPr="00C2417B">
        <w:rPr>
          <w:rFonts w:ascii="Cambria" w:hAnsi="Cambria"/>
          <w:sz w:val="24"/>
          <w:szCs w:val="24"/>
          <w:lang w:eastAsia="el-GR"/>
        </w:rPr>
        <w:pict>
          <v:shapetype id="_x0000_t202" coordsize="21600,21600" o:spt="202" path="m,l,21600r21600,l21600,xe">
            <v:stroke joinstyle="miter"/>
            <v:path gradientshapeok="t" o:connecttype="rect"/>
          </v:shapetype>
          <v:shape id="Text Box 3" o:spid="_x0000_s1026" type="#_x0000_t202" style="position:absolute;left:0;text-align:left;margin-left:85.9pt;margin-top:13.3pt;width:449.65pt;height:85.95pt;z-index:251656192;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" fillcolor="#17365d" strokecolor="#f2f2f2" strokeweight="2.5pt">
            <v:shadow on="t" color="#243f60" offset="8.65pt,8.65pt"/>
            <v:textbox inset="7.7pt,.00228mm,7.7pt,.00228mm">
              <w:txbxContent>
                <w:p w:rsidR="003B3E9D" w:rsidRDefault="001C71A6">
                  <w:pPr>
                    <w:spacing w:line="240" w:lineRule="auto"/>
                    <w:jc w:val="center"/>
                    <w:rPr>
                      <w:b/>
                      <w:color w:val="FFFFFF"/>
                      <w:sz w:val="24"/>
                      <w:szCs w:val="24"/>
                    </w:rPr>
                  </w:pPr>
                  <w:r>
                    <w:rPr>
                      <w:b/>
                      <w:color w:val="FFFFFF"/>
                      <w:sz w:val="24"/>
                      <w:szCs w:val="24"/>
                    </w:rPr>
                    <w:t>ΕΛΛΗΝΙΚΗ ΔΗΜΟΚΡΑΤΙΑ</w:t>
                  </w:r>
                </w:p>
                <w:p w:rsidR="003B3E9D" w:rsidRDefault="001C71A6">
                  <w:pPr>
                    <w:spacing w:line="240" w:lineRule="auto"/>
                    <w:jc w:val="center"/>
                    <w:rPr>
                      <w:b/>
                      <w:color w:val="FFFFFF"/>
                      <w:sz w:val="24"/>
                      <w:szCs w:val="24"/>
                    </w:rPr>
                  </w:pPr>
                  <w:r>
                    <w:rPr>
                      <w:b/>
                      <w:color w:val="FFFFFF"/>
                      <w:sz w:val="24"/>
                      <w:szCs w:val="24"/>
                    </w:rPr>
                    <w:t>ΥΠΟΥΡΓΕΙΟ ΝΑΥΤΙΛΙΑΣ ΚΑΙ ΝΗΣΙΩΤΙΚΗΣ ΠΟΛΙΤΙΚΗΣ</w:t>
                  </w:r>
                </w:p>
                <w:p w:rsidR="003B3E9D" w:rsidRDefault="001C71A6">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3B3E9D" w:rsidRDefault="003B3E9D">
                  <w:pPr>
                    <w:spacing w:line="240" w:lineRule="auto"/>
                    <w:jc w:val="center"/>
                    <w:rPr>
                      <w:b/>
                      <w:color w:val="FFFFFF"/>
                      <w:sz w:val="24"/>
                      <w:szCs w:val="24"/>
                    </w:rPr>
                  </w:pPr>
                </w:p>
                <w:p w:rsidR="003B3E9D" w:rsidRDefault="003B3E9D">
                  <w:pPr>
                    <w:spacing w:line="240" w:lineRule="auto"/>
                    <w:jc w:val="center"/>
                    <w:rPr>
                      <w:b/>
                      <w:color w:val="FFFFFF"/>
                      <w:sz w:val="24"/>
                      <w:szCs w:val="24"/>
                    </w:rPr>
                  </w:pPr>
                </w:p>
                <w:p w:rsidR="003B3E9D" w:rsidRDefault="003B3E9D">
                  <w:pPr>
                    <w:spacing w:line="240" w:lineRule="auto"/>
                    <w:jc w:val="center"/>
                    <w:rPr>
                      <w:b/>
                      <w:color w:val="FFFFFF"/>
                      <w:sz w:val="24"/>
                      <w:szCs w:val="24"/>
                    </w:rPr>
                  </w:pPr>
                </w:p>
              </w:txbxContent>
            </v:textbox>
            <w10:wrap anchorx="page" anchory="page"/>
          </v:shape>
        </w:pict>
      </w:r>
      <w:r w:rsidR="00C2417B" w:rsidRPr="00C2417B">
        <w:rPr>
          <w:rFonts w:ascii="Cambria" w:hAnsi="Cambria"/>
          <w:sz w:val="24"/>
          <w:szCs w:val="24"/>
          <w:lang w:eastAsia="el-GR"/>
        </w:rPr>
        <w:pict>
          <v:oval id="Οβάλ 3" o:spid="_x0000_s1028" style="position:absolute;left:0;text-align:left;margin-left:-33.65pt;margin-top:-10.7pt;width:73.1pt;height:70.9pt;z-index:251660288;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" strokecolor="white" strokeweight=".26mm">
            <v:stroke endcap="square"/>
          </v:oval>
        </w:pict>
      </w:r>
      <w:r w:rsidR="00C2417B">
        <w:rPr>
          <w:rFonts w:ascii="Cambria" w:hAnsi="Cambria" w:cs="Cambria"/>
          <w:sz w:val="24"/>
          <w:szCs w:val="24"/>
          <w:lang w:eastAsia="el-GR"/>
        </w:rPr>
        <w:pict>
          <v:oval id="Οβάλ 1" o:spid="_x0000_s1027" style="position:absolute;left:0;text-align:left;margin-left:413.45pt;margin-top:-13.7pt;width:73.1pt;height:70.9pt;z-index:25166336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" strokecolor="white" strokeweight=".26mm">
            <v:stroke endcap="square"/>
          </v:oval>
        </w:pict>
      </w:r>
    </w:p>
    <w:p w:rsidR="003B3E9D" w:rsidRDefault="003B3E9D">
      <w:pPr>
        <w:pStyle w:val="a1"/>
        <w:spacing w:after="0" w:line="360" w:lineRule="auto"/>
        <w:rPr>
          <w:rFonts w:ascii="Cambria" w:hAnsi="Cambria" w:cs="Cambria"/>
          <w:sz w:val="24"/>
          <w:szCs w:val="24"/>
        </w:rPr>
      </w:pPr>
    </w:p>
    <w:p w:rsidR="003B3E9D" w:rsidRDefault="00E06FA1">
      <w:pPr>
        <w:tabs>
          <w:tab w:val="left" w:pos="9180"/>
        </w:tabs>
        <w:spacing w:after="0" w:line="240" w:lineRule="auto"/>
        <w:jc w:val="right"/>
        <w:rPr>
          <w:rStyle w:val="ac"/>
          <w:rFonts w:ascii="Cambria" w:eastAsia="Calibri" w:hAnsi="Cambria" w:cs="Cambria"/>
          <w:b w:val="0"/>
          <w:color w:val="000000"/>
          <w:sz w:val="24"/>
          <w:szCs w:val="24"/>
          <w:shd w:val="clear" w:color="auto" w:fill="FFFFFF"/>
        </w:rPr>
      </w:pPr>
      <w:r w:rsidRPr="00E06FA1">
        <w:rPr>
          <w:rStyle w:val="ac"/>
          <w:rFonts w:ascii="Cambria" w:eastAsia="Calibri" w:hAnsi="Cambria" w:cs="Cambria"/>
          <w:b w:val="0"/>
          <w:color w:val="000000"/>
          <w:sz w:val="24"/>
          <w:szCs w:val="24"/>
          <w:shd w:val="clear" w:color="auto" w:fill="FFFFFF"/>
        </w:rPr>
        <w:t>Κυριακή, 11</w:t>
      </w:r>
      <w:r w:rsidR="00356C2F" w:rsidRPr="00E06FA1">
        <w:rPr>
          <w:rStyle w:val="ac"/>
          <w:rFonts w:ascii="Cambria" w:eastAsia="Calibri" w:hAnsi="Cambria" w:cs="Cambria"/>
          <w:b w:val="0"/>
          <w:color w:val="000000"/>
          <w:sz w:val="24"/>
          <w:szCs w:val="24"/>
          <w:shd w:val="clear" w:color="auto" w:fill="FFFFFF"/>
        </w:rPr>
        <w:t xml:space="preserve"> </w:t>
      </w:r>
      <w:r w:rsidR="001C71A6" w:rsidRPr="00E06FA1">
        <w:rPr>
          <w:rStyle w:val="ac"/>
          <w:rFonts w:ascii="Cambria" w:eastAsia="Calibri" w:hAnsi="Cambria" w:cs="Cambria"/>
          <w:b w:val="0"/>
          <w:color w:val="000000"/>
          <w:sz w:val="24"/>
          <w:szCs w:val="24"/>
          <w:shd w:val="clear" w:color="auto" w:fill="FFFFFF"/>
        </w:rPr>
        <w:t>Οκτωβρίου2026</w:t>
      </w:r>
    </w:p>
    <w:p w:rsidR="003B3E9D" w:rsidRDefault="003B3E9D">
      <w:pPr>
        <w:tabs>
          <w:tab w:val="left" w:pos="9180"/>
        </w:tabs>
        <w:spacing w:after="0" w:line="240" w:lineRule="auto"/>
        <w:rPr>
          <w:rFonts w:ascii="Cambria" w:hAnsi="Cambria" w:cs="Cambria"/>
          <w:sz w:val="24"/>
          <w:szCs w:val="24"/>
        </w:rPr>
      </w:pPr>
    </w:p>
    <w:p w:rsidR="003B3E9D" w:rsidRDefault="001C71A6">
      <w:pPr>
        <w:tabs>
          <w:tab w:val="left" w:pos="9180"/>
        </w:tabs>
        <w:spacing w:after="0" w:line="240" w:lineRule="auto"/>
        <w:jc w:val="center"/>
        <w:rPr>
          <w:rStyle w:val="ac"/>
          <w:rFonts w:ascii="Cambria" w:eastAsia="Calibri" w:hAnsi="Cambria" w:cs="Cambria"/>
          <w:color w:val="000000"/>
          <w:sz w:val="24"/>
          <w:szCs w:val="24"/>
          <w:shd w:val="clear" w:color="auto" w:fill="FFFFFF"/>
        </w:rPr>
      </w:pPr>
      <w:r>
        <w:rPr>
          <w:rStyle w:val="ac"/>
          <w:rFonts w:ascii="Cambria" w:eastAsia="Calibri" w:hAnsi="Cambria" w:cs="Cambria"/>
          <w:color w:val="000000"/>
          <w:sz w:val="24"/>
          <w:szCs w:val="24"/>
          <w:shd w:val="clear" w:color="auto" w:fill="FFFFFF"/>
        </w:rPr>
        <w:t>ΔΕΛΤΙΟ ΤΥΠΟΥ</w:t>
      </w:r>
    </w:p>
    <w:p w:rsidR="003B3E9D" w:rsidRDefault="003B3E9D">
      <w:pPr>
        <w:tabs>
          <w:tab w:val="left" w:pos="9180"/>
        </w:tabs>
        <w:spacing w:after="0" w:line="240" w:lineRule="auto"/>
        <w:jc w:val="center"/>
        <w:rPr>
          <w:rStyle w:val="ac"/>
          <w:rFonts w:ascii="Cambria" w:eastAsia="Calibri" w:hAnsi="Cambria" w:cs="Cambria"/>
          <w:color w:val="000000"/>
        </w:rPr>
      </w:pPr>
    </w:p>
    <w:p w:rsidR="00104F09" w:rsidRPr="009E253E" w:rsidRDefault="00E06FA1" w:rsidP="009E253E">
      <w:pPr>
        <w:pStyle w:val="aa"/>
        <w:spacing w:line="240" w:lineRule="auto"/>
        <w:rPr>
          <w:rFonts w:cs="Segoe UI"/>
          <w:b/>
          <w:color w:val="222222"/>
          <w:shd w:val="clear" w:color="auto" w:fill="FFFFFF"/>
        </w:rPr>
      </w:pPr>
      <w:r w:rsidRPr="009E253E">
        <w:rPr>
          <w:b/>
          <w:bCs/>
        </w:rPr>
        <w:t xml:space="preserve">Αναστολή απόπλου </w:t>
      </w:r>
      <w:r w:rsidR="0046024D" w:rsidRPr="009E253E">
        <w:rPr>
          <w:b/>
          <w:bCs/>
        </w:rPr>
        <w:t xml:space="preserve">και άρση αυτής σε </w:t>
      </w:r>
      <w:r w:rsidRPr="009E253E">
        <w:rPr>
          <w:b/>
          <w:bCs/>
        </w:rPr>
        <w:t xml:space="preserve">Ε/Γ-Ο/Γ-Τ/Χ-Κ/Μ στη Ρόδο </w:t>
      </w:r>
      <w:r w:rsidR="00D74917" w:rsidRPr="009E253E">
        <w:rPr>
          <w:b/>
        </w:rPr>
        <w:t xml:space="preserve">– </w:t>
      </w:r>
      <w:r w:rsidR="005A0149" w:rsidRPr="009E253E">
        <w:rPr>
          <w:b/>
        </w:rPr>
        <w:t>Εντοπισμός και διάσωση 25 αλλοδαπών νοτιοδυτικά της Αγίας Γαλήνης</w:t>
      </w:r>
      <w:r w:rsidR="0046024D" w:rsidRPr="009E253E">
        <w:rPr>
          <w:b/>
        </w:rPr>
        <w:t xml:space="preserve"> και σύλληψη του διακινητή τους</w:t>
      </w:r>
      <w:r w:rsidR="00D5403C" w:rsidRPr="009E253E">
        <w:rPr>
          <w:b/>
          <w:bCs/>
        </w:rPr>
        <w:t xml:space="preserve"> </w:t>
      </w:r>
      <w:r w:rsidR="00D5403C" w:rsidRPr="009E253E">
        <w:rPr>
          <w:b/>
        </w:rPr>
        <w:t xml:space="preserve">– </w:t>
      </w:r>
      <w:r w:rsidR="0046024D" w:rsidRPr="009E253E">
        <w:rPr>
          <w:b/>
        </w:rPr>
        <w:t xml:space="preserve">Συνέχεια ενημέρωσης σχετικά με τον εντοπισμό και διάσωση 43 αλλοδαπών στη Γαύδο </w:t>
      </w:r>
      <w:r w:rsidR="001B706B" w:rsidRPr="009E253E">
        <w:rPr>
          <w:b/>
        </w:rPr>
        <w:t>–</w:t>
      </w:r>
      <w:r w:rsidR="0046024D" w:rsidRPr="009E253E">
        <w:rPr>
          <w:b/>
        </w:rPr>
        <w:t xml:space="preserve"> </w:t>
      </w:r>
      <w:r w:rsidR="001B706B" w:rsidRPr="009E253E">
        <w:rPr>
          <w:b/>
        </w:rPr>
        <w:t xml:space="preserve">Εντοπισμός 47 αλλοδαπών στους Καλούς Λιμένες </w:t>
      </w:r>
      <w:r w:rsidR="00FD03C8" w:rsidRPr="009E253E">
        <w:rPr>
          <w:b/>
        </w:rPr>
        <w:t>–</w:t>
      </w:r>
      <w:r w:rsidR="001B706B" w:rsidRPr="009E253E">
        <w:rPr>
          <w:b/>
        </w:rPr>
        <w:t xml:space="preserve"> </w:t>
      </w:r>
      <w:r w:rsidR="00FD03C8" w:rsidRPr="009E253E">
        <w:rPr>
          <w:b/>
        </w:rPr>
        <w:t xml:space="preserve">Εντοπισμός και διάσωση 46 αλλοδαπών 12 ν.μ. νοτιοδυτικά της Γαύδου - </w:t>
      </w:r>
      <w:r w:rsidR="00D5403C" w:rsidRPr="009E253E">
        <w:rPr>
          <w:b/>
        </w:rPr>
        <w:t>Διακομιδ</w:t>
      </w:r>
      <w:r w:rsidR="0046024D" w:rsidRPr="009E253E">
        <w:rPr>
          <w:b/>
        </w:rPr>
        <w:t>ές</w:t>
      </w:r>
      <w:r w:rsidR="00D5403C" w:rsidRPr="009E253E">
        <w:rPr>
          <w:b/>
        </w:rPr>
        <w:t xml:space="preserve"> ασθεν</w:t>
      </w:r>
      <w:r w:rsidR="0046024D" w:rsidRPr="009E253E">
        <w:rPr>
          <w:b/>
        </w:rPr>
        <w:t>ών</w:t>
      </w:r>
      <w:r w:rsidR="00D5403C" w:rsidRPr="009E253E">
        <w:rPr>
          <w:b/>
        </w:rPr>
        <w:t xml:space="preserve"> </w:t>
      </w:r>
    </w:p>
    <w:p w:rsidR="006A1664" w:rsidRDefault="006A1664" w:rsidP="00E06FA1">
      <w:pPr>
        <w:shd w:val="clear" w:color="auto" w:fill="FFFFFF"/>
        <w:spacing w:after="0" w:line="240" w:lineRule="auto"/>
        <w:rPr>
          <w:rFonts w:ascii="Cambria" w:hAnsi="Cambria" w:cs="Segoe UI"/>
          <w:color w:val="222222"/>
          <w:sz w:val="24"/>
          <w:szCs w:val="24"/>
          <w:shd w:val="clear" w:color="auto" w:fill="FFFFFF"/>
        </w:rPr>
      </w:pPr>
    </w:p>
    <w:p w:rsidR="005156A1" w:rsidRDefault="006D3A90" w:rsidP="005156A1">
      <w:pPr>
        <w:shd w:val="clear" w:color="auto" w:fill="FFFFFF"/>
        <w:spacing w:after="0" w:line="240" w:lineRule="auto"/>
        <w:rPr>
          <w:rFonts w:ascii="Cambria" w:hAnsi="Cambria" w:cs="Segoe UI"/>
          <w:color w:val="222222"/>
          <w:sz w:val="24"/>
          <w:szCs w:val="24"/>
          <w:shd w:val="clear" w:color="auto" w:fill="FFFFFF"/>
        </w:rPr>
      </w:pPr>
      <w:r w:rsidRPr="006D3A90">
        <w:rPr>
          <w:rFonts w:ascii="Cambria" w:hAnsi="Cambria" w:cs="Segoe UI"/>
          <w:color w:val="222222"/>
          <w:sz w:val="24"/>
          <w:szCs w:val="24"/>
          <w:shd w:val="clear" w:color="auto" w:fill="FFFFFF"/>
        </w:rPr>
        <w:tab/>
      </w:r>
      <w:r w:rsidR="005156A1">
        <w:rPr>
          <w:rFonts w:ascii="Cambria" w:hAnsi="Cambria" w:cs="Segoe UI"/>
          <w:color w:val="222222"/>
          <w:sz w:val="24"/>
          <w:szCs w:val="24"/>
          <w:shd w:val="clear" w:color="auto" w:fill="FFFFFF"/>
        </w:rPr>
        <w:t>Τις απογευματινές ώρες χθες, το επιβατηγό-οχηματαγωγό-ταχύπλοο-καταμαράν (Ε/Γ-Ο/Γ-Τ/Χ-Κ/Μ) «ΔΩΔΕΚΑΝΗΣΟΣ ΕΞΠΡΕΣ» Ν.Ρ. 38,κατέπλευσε στο λιμάνι της Ρόδου, έχοντας αποπλεύσει τις πρωινές ώρες για εκτέλεση εγκεκριμένου δρομολογίου από το λιμάνι της Ρόδου προς τα λιμάνια Σύμης-Κω-Καλύμνου-Λέρου</w:t>
      </w:r>
      <w:r w:rsidR="005156A1">
        <w:rPr>
          <w:rFonts w:ascii="Cambria" w:eastAsia="Times New Roman" w:hAnsi="Cambria" w:cs="Segoe UI"/>
          <w:color w:val="222222"/>
          <w:sz w:val="24"/>
          <w:szCs w:val="24"/>
          <w:lang w:eastAsia="el-GR"/>
        </w:rPr>
        <w:t>-Λειψών-Πάτμου και επιστροφή. Στη συνέχεια, απέπλευσε εκ νέου εκτελώντας δοκιμαστικό πλου και κατέπλευσε τις βραδινές ώρες. Κατά τον έλεγχο από στελέχη της Λιμενικής Αρχής, διαπιστώθηκε ότι το πλοίο είχε εκτελέσει πλου δέκα ωρών και πενήντα ενός λεπτών, χωρίς να έχει συνυπολογιστεί ο χρόνος εργασίας πληρώματος πριν τον απόπλου, κατά την παραμονή του στο λιμάνι της Ρόδου και μετά τον κατάπλου του πλοίου, κατά παράβαση των διατάξεων περί ωραρίου εργασίας και ανάπαυσης πληρώματος. Από το Κεντρικό Λιμεναρχείο Ρόδου, έγινε αναστολή του απόπλου του, ενώ τ</w:t>
      </w:r>
      <w:r w:rsidR="005156A1">
        <w:rPr>
          <w:rFonts w:ascii="Cambria" w:hAnsi="Cambria" w:cs="Segoe UI"/>
          <w:color w:val="222222"/>
          <w:sz w:val="24"/>
          <w:szCs w:val="24"/>
          <w:shd w:val="clear" w:color="auto" w:fill="FFFFFF"/>
        </w:rPr>
        <w:t>ις πρωινές ώρες σήμερα,</w:t>
      </w:r>
      <w:r w:rsidR="00B856E4">
        <w:rPr>
          <w:rFonts w:ascii="Cambria" w:hAnsi="Cambria" w:cs="Segoe UI"/>
          <w:color w:val="222222"/>
          <w:sz w:val="24"/>
          <w:szCs w:val="24"/>
          <w:shd w:val="clear" w:color="auto" w:fill="FFFFFF"/>
        </w:rPr>
        <w:t xml:space="preserve"> </w:t>
      </w:r>
      <w:r w:rsidR="005156A1">
        <w:rPr>
          <w:rFonts w:ascii="Cambria" w:hAnsi="Cambria" w:cs="Segoe UI"/>
          <w:color w:val="222222"/>
          <w:sz w:val="24"/>
          <w:szCs w:val="24"/>
          <w:shd w:val="clear" w:color="auto" w:fill="FFFFFF"/>
        </w:rPr>
        <w:t>επετράπη ο απόπλους, κατόπιν χορήγησης χρόνου ανάπαυσης στο υφιστάμενο πλήρωμα τουλάχιστον 14 ωρών. Παράλληλα, από τον Λιμενικό Σταθμό της Τήλου κινήθηκε η διαδικασία επιβολής των προβλεπόμενων διοικητικών κυρώσεων.</w:t>
      </w:r>
    </w:p>
    <w:p w:rsidR="005156A1" w:rsidRDefault="005156A1" w:rsidP="005156A1">
      <w:pPr>
        <w:shd w:val="clear" w:color="auto" w:fill="FFFFFF"/>
        <w:spacing w:after="0" w:line="240" w:lineRule="auto"/>
        <w:ind w:firstLine="720"/>
        <w:rPr>
          <w:rFonts w:ascii="Cambria" w:hAnsi="Cambria" w:cs="Segoe UI"/>
          <w:color w:val="222222"/>
          <w:sz w:val="24"/>
          <w:szCs w:val="24"/>
          <w:shd w:val="clear" w:color="auto" w:fill="FFFFFF"/>
        </w:rPr>
      </w:pPr>
    </w:p>
    <w:p w:rsidR="005156A1" w:rsidRDefault="005156A1" w:rsidP="005156A1">
      <w:pPr>
        <w:shd w:val="clear" w:color="auto" w:fill="FFFFFF"/>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5156A1" w:rsidRDefault="005156A1" w:rsidP="005156A1">
      <w:pPr>
        <w:shd w:val="clear" w:color="auto" w:fill="FFFFFF"/>
        <w:spacing w:after="0" w:line="240" w:lineRule="auto"/>
        <w:jc w:val="center"/>
        <w:rPr>
          <w:rFonts w:ascii="Cambria" w:hAnsi="Cambria" w:cs="Segoe UI"/>
          <w:color w:val="222222"/>
          <w:sz w:val="24"/>
          <w:szCs w:val="24"/>
          <w:shd w:val="clear" w:color="auto" w:fill="FFFFFF"/>
        </w:rPr>
      </w:pPr>
    </w:p>
    <w:p w:rsidR="005156A1" w:rsidRDefault="005156A1" w:rsidP="005156A1">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t xml:space="preserve">Τις πρώτες πρωινές ώρες σήμερα, σκάφος της δύναμης της </w:t>
      </w:r>
      <w:r>
        <w:rPr>
          <w:rFonts w:ascii="Cambria" w:hAnsi="Cambria" w:cs="Segoe UI"/>
          <w:color w:val="222222"/>
          <w:sz w:val="24"/>
          <w:szCs w:val="24"/>
          <w:shd w:val="clear" w:color="auto" w:fill="FFFFFF"/>
          <w:lang w:val="en-US"/>
        </w:rPr>
        <w:t>FRONTEX</w:t>
      </w:r>
      <w:r>
        <w:rPr>
          <w:rFonts w:ascii="Cambria" w:hAnsi="Cambria" w:cs="Segoe UI"/>
          <w:color w:val="222222"/>
          <w:sz w:val="24"/>
          <w:szCs w:val="24"/>
          <w:shd w:val="clear" w:color="auto" w:fill="FFFFFF"/>
        </w:rPr>
        <w:t xml:space="preserve"> εντόπισε και περισυνέλεξε λέμβο με 25 αλλοδαπούς (όλοι άνδρες) επιβαίνοντες σε δυσχερή θέση, στη θαλάσσια περιοχή 35 ν.μ. νοτιοδυτικά της Αγίας Γαλήνης.</w:t>
      </w:r>
      <w:r w:rsidR="00B856E4">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 xml:space="preserve">Οι αλλοδαποί μετεπιβιβάστηκαν σε έτερο σκάφος της δύναμης </w:t>
      </w:r>
      <w:r>
        <w:rPr>
          <w:rFonts w:ascii="Cambria" w:hAnsi="Cambria" w:cs="Segoe UI"/>
          <w:color w:val="222222"/>
          <w:sz w:val="24"/>
          <w:szCs w:val="24"/>
          <w:shd w:val="clear" w:color="auto" w:fill="FFFFFF"/>
          <w:lang w:val="en-US"/>
        </w:rPr>
        <w:t>FRONTEX</w:t>
      </w:r>
      <w:r w:rsidR="00B856E4">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και μεταφέρθηκαν με ασφάλεια στο λιμάνι της Αγίας Γαλήνης. Ακολούθως, οδηγήθηκαν σε προσωρινό χώρο φιλοξενίας του δήμου Γαύδου και πρόκειται να μεταφερθούν σε χώρο φιλοξενίας στο Ρέθυμνο. Από το Λιμεναρχείο Ρεθύμνου που διενεργεί την προανάκριση, συνελήφθη ένας 17χρονος αλλοδαπός (υπήκοος Σουδάν), εξ’ αυτών, για παράβαση του άρθρου 83 του Ν. 3386/2005 «Παράνομη είσοδος στη χώρα», του άρθρου 25 του Ν. 5038/2023 «Διευκόλυνση» και του άρθρου 306 του Π.Κ. «Έκθεση», καθώς αναγνωρίστηκε από τους υπόλοιπους ως ο διακινητής τους. Σύμφωνα με τους αλλοδαπούς εκκίνησαν τις πρώτες πρωινές ώρες την 09.10.2026 από το Τομπρούκ της Λιβύης, καταβάλλοντας χρηματικά ποσά μεταξύ 1.500 και 3.000 δολαρίων Αμερικής, για τη μεταφορά τους στην Ελλάδα.</w:t>
      </w:r>
    </w:p>
    <w:p w:rsidR="005156A1" w:rsidRDefault="005156A1" w:rsidP="005156A1">
      <w:pPr>
        <w:shd w:val="clear" w:color="auto" w:fill="FFFFFF"/>
        <w:spacing w:after="0" w:line="240" w:lineRule="auto"/>
        <w:ind w:firstLine="720"/>
        <w:rPr>
          <w:rFonts w:ascii="Cambria" w:hAnsi="Cambria" w:cs="Segoe UI"/>
          <w:color w:val="222222"/>
          <w:sz w:val="24"/>
          <w:szCs w:val="24"/>
          <w:shd w:val="clear" w:color="auto" w:fill="FFFFFF"/>
        </w:rPr>
      </w:pPr>
    </w:p>
    <w:p w:rsidR="005156A1" w:rsidRDefault="005156A1" w:rsidP="005156A1">
      <w:pPr>
        <w:shd w:val="clear" w:color="auto" w:fill="FFFFFF"/>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5156A1" w:rsidRDefault="005156A1" w:rsidP="005156A1">
      <w:pPr>
        <w:shd w:val="clear" w:color="auto" w:fill="FFFFFF"/>
        <w:spacing w:after="0" w:line="240" w:lineRule="auto"/>
        <w:jc w:val="center"/>
        <w:rPr>
          <w:rFonts w:ascii="Cambria" w:hAnsi="Cambria" w:cs="Segoe UI"/>
          <w:color w:val="222222"/>
          <w:sz w:val="24"/>
          <w:szCs w:val="24"/>
          <w:shd w:val="clear" w:color="auto" w:fill="FFFFFF"/>
        </w:rPr>
      </w:pPr>
    </w:p>
    <w:p w:rsidR="005156A1" w:rsidRDefault="005156A1" w:rsidP="005156A1">
      <w:pPr>
        <w:shd w:val="clear" w:color="auto" w:fill="FFFFFF"/>
        <w:spacing w:after="0" w:line="240" w:lineRule="auto"/>
        <w:ind w:firstLine="720"/>
        <w:rPr>
          <w:rFonts w:ascii="Cambria" w:hAnsi="Cambria" w:cs="Segoe UI"/>
          <w:color w:val="222222"/>
          <w:sz w:val="24"/>
          <w:szCs w:val="24"/>
          <w:u w:val="single"/>
          <w:shd w:val="clear" w:color="auto" w:fill="FFFFFF"/>
        </w:rPr>
      </w:pPr>
      <w:r>
        <w:rPr>
          <w:rFonts w:ascii="Cambria" w:hAnsi="Cambria" w:cs="Segoe UI"/>
          <w:color w:val="222222"/>
          <w:sz w:val="24"/>
          <w:szCs w:val="24"/>
          <w:u w:val="single"/>
          <w:shd w:val="clear" w:color="auto" w:fill="FFFFFF"/>
        </w:rPr>
        <w:t>Συνέχεια ενημέρωσης:</w:t>
      </w:r>
    </w:p>
    <w:p w:rsidR="005156A1" w:rsidRDefault="005156A1" w:rsidP="005156A1">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Αναφορικά με τον εντοπισμό και τη διάσωση 43 αλλοδαπών στη θαλάσσια περιοχή «ΑΣΠΕΣ» της Γαύδου, τις πρωινές ώρες χθες,</w:t>
      </w:r>
      <w:r w:rsidR="00B856E4">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συνελήφθη ένας 16χρονος αλλοδαπός (υπήκοος Νοτίου Σουδάν) για παράβαση του άρθρου 83 του Ν. 3386/2005 «Παράνομη είσοδος στη χώρα», του άρθρου 25 του Ν. 5038/23 «Διευκόλυνση», του Ν. 5275/2026 «Προώθηση πολιτικών νόμιμης μετανάστευσης» και του άρθρου 306 του Π.Κ. «Έκθεση», καθώς αναγνωρίστηκε από τους υπόλοιπους αλλοδαπούς επιβαίνοντες της λέμβου ως ο διακινητής που τους μετέφερε από το Τομπρούκ της Λιβύης στην Ελλάδα. Προανάκριση διενεργείται από το Κεντρικό Λιμεναρχείο Χανίων.</w:t>
      </w:r>
    </w:p>
    <w:p w:rsidR="005156A1" w:rsidRDefault="005156A1" w:rsidP="005156A1">
      <w:pPr>
        <w:shd w:val="clear" w:color="auto" w:fill="FFFFFF"/>
        <w:spacing w:after="0" w:line="240" w:lineRule="auto"/>
        <w:ind w:firstLine="720"/>
        <w:rPr>
          <w:rFonts w:ascii="Cambria" w:hAnsi="Cambria" w:cs="Segoe UI"/>
          <w:color w:val="222222"/>
          <w:sz w:val="24"/>
          <w:szCs w:val="24"/>
          <w:shd w:val="clear" w:color="auto" w:fill="FFFFFF"/>
        </w:rPr>
      </w:pPr>
    </w:p>
    <w:p w:rsidR="005156A1" w:rsidRDefault="005156A1" w:rsidP="005156A1">
      <w:pPr>
        <w:shd w:val="clear" w:color="auto" w:fill="FFFFFF"/>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5156A1" w:rsidRDefault="005156A1" w:rsidP="005156A1">
      <w:pPr>
        <w:shd w:val="clear" w:color="auto" w:fill="FFFFFF"/>
        <w:spacing w:after="0" w:line="240" w:lineRule="auto"/>
        <w:jc w:val="center"/>
        <w:rPr>
          <w:rFonts w:ascii="Cambria" w:hAnsi="Cambria" w:cs="Segoe UI"/>
          <w:color w:val="222222"/>
          <w:sz w:val="24"/>
          <w:szCs w:val="24"/>
          <w:shd w:val="clear" w:color="auto" w:fill="FFFFFF"/>
        </w:rPr>
      </w:pPr>
    </w:p>
    <w:p w:rsidR="005156A1" w:rsidRDefault="005156A1" w:rsidP="005156A1">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t xml:space="preserve">Τις πρωινές ώρες σήμερα, ενημερώθηκε η Λιμενική Αρχή των Καλών Λιμένων για την ύπαρξη λέμβου με αλλοδαπούς επιβαίνοντες σε δυσχερή θέση στη θαλάσσια περιοχή 3 ν.μ. νότια της παραλίας Τραφούλα. Στο σημείο μετέβη το σκάφος «ΑΝΤΩΝΗΣ-ΓΙΩΡΓΟΣ» Σ.Η. 1090, με τη συνδρομή του οποίου η λέμβος προσέγγισε το αλιευτικό καταφύγιο Λούτρας, όπου αποβιβάστηκαν με ασφάλεια οι επιβαίνοντες. Οι 47 αλλοδαποί (46 άνδρες και 1 γυναίκα), οδηγήθηκαν με λεωφορείο στο λιμάνι του Ηρακλείου, συνοδεία στελεχών του Κλιμακίου Ειδικών Αποστολών (ΚΕΑ) του Κεντρικού Λιμεναρχείου Ηρακλείου. Προανάκριση διενεργείται από το Κεντρικό Λιμεναρχείο Ηρακλείου. </w:t>
      </w:r>
    </w:p>
    <w:p w:rsidR="005156A1" w:rsidRDefault="005156A1" w:rsidP="005156A1">
      <w:pPr>
        <w:shd w:val="clear" w:color="auto" w:fill="FFFFFF"/>
        <w:spacing w:after="0" w:line="240" w:lineRule="auto"/>
        <w:rPr>
          <w:rFonts w:ascii="Cambria" w:hAnsi="Cambria" w:cs="Segoe UI"/>
          <w:color w:val="222222"/>
          <w:sz w:val="24"/>
          <w:szCs w:val="24"/>
          <w:shd w:val="clear" w:color="auto" w:fill="FFFFFF"/>
        </w:rPr>
      </w:pPr>
    </w:p>
    <w:p w:rsidR="005156A1" w:rsidRDefault="005156A1" w:rsidP="005156A1">
      <w:pPr>
        <w:shd w:val="clear" w:color="auto" w:fill="FFFFFF"/>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5156A1" w:rsidRDefault="005156A1" w:rsidP="005156A1">
      <w:pPr>
        <w:shd w:val="clear" w:color="auto" w:fill="FFFFFF"/>
        <w:spacing w:after="0" w:line="240" w:lineRule="auto"/>
        <w:jc w:val="center"/>
        <w:rPr>
          <w:rFonts w:ascii="Cambria" w:hAnsi="Cambria" w:cs="Segoe UI"/>
          <w:b/>
          <w:color w:val="222222"/>
          <w:sz w:val="24"/>
          <w:szCs w:val="24"/>
          <w:shd w:val="clear" w:color="auto" w:fill="FFFFFF"/>
        </w:rPr>
      </w:pPr>
    </w:p>
    <w:p w:rsidR="005156A1" w:rsidRDefault="005156A1" w:rsidP="005156A1">
      <w:pPr>
        <w:shd w:val="clear" w:color="auto" w:fill="FFFFFF"/>
        <w:spacing w:after="0" w:line="240" w:lineRule="auto"/>
        <w:rPr>
          <w:rFonts w:ascii="Cambria" w:hAnsi="Cambria" w:cs="Segoe UI"/>
          <w:b/>
          <w:color w:val="222222"/>
          <w:sz w:val="24"/>
          <w:szCs w:val="24"/>
          <w:shd w:val="clear" w:color="auto" w:fill="FFFFFF"/>
        </w:rPr>
      </w:pPr>
      <w:r>
        <w:rPr>
          <w:rFonts w:ascii="Cambria" w:hAnsi="Cambria" w:cs="Segoe UI"/>
          <w:color w:val="222222"/>
          <w:sz w:val="24"/>
          <w:szCs w:val="24"/>
          <w:shd w:val="clear" w:color="auto" w:fill="FFFFFF"/>
        </w:rPr>
        <w:tab/>
        <w:t>Τις πρωινές ώρες σήμερα, ενημερώθηκε η Λιμενική Αρχή της Παλαιόχωρας, για την παροχή συνδρομής σε λέμβο με αλλοδαπούς επιβαίνοντες σε δυσχερή θέση, στη θαλάσσια περιοχή 12 ν.μ. νοτιοδυτικά της Γαύδου. Άμεσα σ</w:t>
      </w:r>
      <w:bookmarkStart w:id="0" w:name="_GoBack"/>
      <w:bookmarkEnd w:id="0"/>
      <w:r>
        <w:rPr>
          <w:rFonts w:ascii="Cambria" w:hAnsi="Cambria" w:cs="Segoe UI"/>
          <w:color w:val="222222"/>
          <w:sz w:val="24"/>
          <w:szCs w:val="24"/>
          <w:shd w:val="clear" w:color="auto" w:fill="FFFFFF"/>
        </w:rPr>
        <w:t xml:space="preserve">το σημείο μετέβη ένα σκάφος της δύναμης </w:t>
      </w:r>
      <w:r>
        <w:rPr>
          <w:rFonts w:ascii="Cambria" w:hAnsi="Cambria" w:cs="Segoe UI"/>
          <w:color w:val="222222"/>
          <w:sz w:val="24"/>
          <w:szCs w:val="24"/>
          <w:shd w:val="clear" w:color="auto" w:fill="FFFFFF"/>
          <w:lang w:val="en-US"/>
        </w:rPr>
        <w:t>FRONTEX</w:t>
      </w:r>
      <w:r>
        <w:rPr>
          <w:rFonts w:ascii="Cambria" w:hAnsi="Cambria" w:cs="Segoe UI"/>
          <w:color w:val="222222"/>
          <w:sz w:val="24"/>
          <w:szCs w:val="24"/>
          <w:shd w:val="clear" w:color="auto" w:fill="FFFFFF"/>
        </w:rPr>
        <w:t>,το οποίο περισυνέλλεξε 46 αλλοδαπούς (43 άντρες, 2 γυναίκες και 1 ανήλικος) και τους μετέφερε με ασφάλεια στο λιμάνι Καραβέ της Γαύδου. Στη συνέχεια, αφού μεταφέρθηκαν με Περιπολικό σκάφος Λ.Σ.-ΕΛ.ΑΚΤ. στο λιμάνι της Χώρας Σφακίων, οδηγήθηκαν σε προσωρινό χώρο φύλαξης στην Αγυιά Χανίων, συνοδεία στελεχών Λ.Σ.-ΕΛ.ΑΚΤ.. Προανάκριση διενεργείται από το Κεντρικό Λιμεναρχείο Χανίων.</w:t>
      </w:r>
    </w:p>
    <w:p w:rsidR="005156A1" w:rsidRDefault="005156A1" w:rsidP="005156A1">
      <w:pPr>
        <w:shd w:val="clear" w:color="auto" w:fill="FFFFFF"/>
        <w:spacing w:after="0" w:line="240" w:lineRule="auto"/>
        <w:jc w:val="center"/>
        <w:rPr>
          <w:rFonts w:ascii="Cambria" w:hAnsi="Cambria" w:cs="Segoe UI"/>
          <w:b/>
          <w:color w:val="222222"/>
          <w:sz w:val="24"/>
          <w:szCs w:val="24"/>
          <w:shd w:val="clear" w:color="auto" w:fill="FFFFFF"/>
        </w:rPr>
      </w:pPr>
    </w:p>
    <w:p w:rsidR="005156A1" w:rsidRDefault="005156A1" w:rsidP="005156A1">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b/>
          <w:color w:val="222222"/>
          <w:sz w:val="24"/>
          <w:szCs w:val="24"/>
          <w:shd w:val="clear" w:color="auto" w:fill="FFFFFF"/>
        </w:rPr>
        <w:t>*****</w:t>
      </w:r>
    </w:p>
    <w:p w:rsidR="005156A1" w:rsidRDefault="005156A1" w:rsidP="005156A1">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Με μέριμνα του Κέντρου Επιχειρήσεων του Λιμενικού Σώματος – Ελληνικής Ακτοφυλακής πραγματοποιήθηκαν οι παρακάτω διακομιδές ασθενών, οι οποίοι έχρηζαν άμεσης νοσοκομειακής περίθαλψης:</w:t>
      </w:r>
    </w:p>
    <w:p w:rsidR="005156A1" w:rsidRDefault="005156A1" w:rsidP="005156A1">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-77χρονου και 66χρονης, από το λιμάνι της Σαμοθράκης στο λιμάνι της Αλεξανδρούπολης, με Περιπολικό σκάφος Λ.Σ.-ΕΛΑΚΤ., </w:t>
      </w:r>
    </w:p>
    <w:p w:rsidR="005156A1" w:rsidRDefault="005156A1" w:rsidP="005156A1">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-78χρονου, από το λιμάνι της Τήνου στο λιμάνι της Σύρου,</w:t>
      </w:r>
      <w:r w:rsidR="00B856E4">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με Περιπολικό σκάφος Λ.Σ.-ΕΛΑΚΤ.,</w:t>
      </w:r>
    </w:p>
    <w:p w:rsidR="00D84EF0" w:rsidRPr="005A0149" w:rsidRDefault="005156A1" w:rsidP="005156A1">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57χρονου και 90χρονου, από το λιμάνι της Ίου στη λιμάνι της Θήρας, με το Ε/Γ-Τ/Ρ «ΥΠΑΠΑΝΤΗ» Ν. Θήρας 48</w:t>
      </w:r>
    </w:p>
    <w:sectPr w:rsidR="00D84EF0" w:rsidRPr="005A0149" w:rsidSect="003B3E9D">
      <w:footerReference w:type="default" r:id="rId10"/>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77BC" w:rsidRDefault="00B677BC" w:rsidP="003B3E9D">
      <w:pPr>
        <w:spacing w:after="0" w:line="240" w:lineRule="auto"/>
      </w:pPr>
      <w:r>
        <w:separator/>
      </w:r>
    </w:p>
  </w:endnote>
  <w:endnote w:type="continuationSeparator" w:id="1">
    <w:p w:rsidR="00B677BC" w:rsidRDefault="00B677BC" w:rsidP="003B3E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E9D" w:rsidRDefault="001C71A6">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3B3E9D" w:rsidRPr="008D7700" w:rsidRDefault="00485E88">
    <w:pPr>
      <w:pStyle w:val="a7"/>
      <w:spacing w:line="100" w:lineRule="atLeast"/>
      <w:jc w:val="center"/>
      <w:rPr>
        <w:shd w:val="clear" w:color="auto" w:fill="FFFFFF"/>
      </w:rPr>
    </w:pPr>
    <w:r>
      <w:t>10</w:t>
    </w:r>
    <w:r w:rsidR="0073768E">
      <w:rPr>
        <w:lang w:val="en-US"/>
      </w:rPr>
      <w:t>1</w:t>
    </w:r>
    <w:r w:rsidR="0073768E">
      <w:t>1</w:t>
    </w:r>
    <w:r w:rsidR="005723EC">
      <w:t>85</w:t>
    </w:r>
    <w:r w:rsidR="00735AEF">
      <w:t>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77BC" w:rsidRDefault="00B677BC" w:rsidP="003B3E9D">
      <w:pPr>
        <w:spacing w:after="0" w:line="240" w:lineRule="auto"/>
      </w:pPr>
      <w:r>
        <w:separator/>
      </w:r>
    </w:p>
  </w:footnote>
  <w:footnote w:type="continuationSeparator" w:id="1">
    <w:p w:rsidR="00B677BC" w:rsidRDefault="00B677BC" w:rsidP="003B3E9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3600"/>
        </w:tabs>
        <w:ind w:left="43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3600"/>
        </w:tabs>
        <w:ind w:left="4536" w:hanging="576"/>
      </w:pPr>
      <w:rPr>
        <w:rFonts w:ascii="Courier New" w:hAnsi="Courier New" w:cs="Courier New" w:hint="default"/>
      </w:rPr>
    </w:lvl>
    <w:lvl w:ilvl="2">
      <w:start w:val="1"/>
      <w:numFmt w:val="none"/>
      <w:suff w:val="nothing"/>
      <w:lvlText w:val=""/>
      <w:lvlJc w:val="left"/>
      <w:pPr>
        <w:tabs>
          <w:tab w:val="left" w:pos="3600"/>
        </w:tabs>
        <w:ind w:left="4680" w:hanging="720"/>
      </w:pPr>
      <w:rPr>
        <w:rFonts w:ascii="Wingdings" w:hAnsi="Wingdings" w:cs="Wingdings" w:hint="default"/>
      </w:rPr>
    </w:lvl>
    <w:lvl w:ilvl="3">
      <w:start w:val="1"/>
      <w:numFmt w:val="none"/>
      <w:suff w:val="nothing"/>
      <w:lvlText w:val=""/>
      <w:lvlJc w:val="left"/>
      <w:pPr>
        <w:tabs>
          <w:tab w:val="left" w:pos="4464"/>
        </w:tabs>
        <w:ind w:left="4464" w:hanging="864"/>
      </w:pPr>
    </w:lvl>
    <w:lvl w:ilvl="4">
      <w:start w:val="1"/>
      <w:numFmt w:val="none"/>
      <w:suff w:val="nothing"/>
      <w:lvlText w:val=""/>
      <w:lvlJc w:val="left"/>
      <w:pPr>
        <w:tabs>
          <w:tab w:val="left" w:pos="3600"/>
        </w:tabs>
        <w:ind w:left="4968" w:hanging="1008"/>
      </w:pPr>
    </w:lvl>
    <w:lvl w:ilvl="5">
      <w:start w:val="1"/>
      <w:numFmt w:val="none"/>
      <w:suff w:val="nothing"/>
      <w:lvlText w:val=""/>
      <w:lvlJc w:val="left"/>
      <w:pPr>
        <w:tabs>
          <w:tab w:val="left" w:pos="4752"/>
        </w:tabs>
        <w:ind w:left="4752" w:hanging="1152"/>
      </w:pPr>
    </w:lvl>
    <w:lvl w:ilvl="6">
      <w:start w:val="1"/>
      <w:numFmt w:val="none"/>
      <w:suff w:val="nothing"/>
      <w:lvlText w:val=""/>
      <w:lvlJc w:val="left"/>
      <w:pPr>
        <w:tabs>
          <w:tab w:val="left" w:pos="3600"/>
        </w:tabs>
        <w:ind w:left="5256" w:hanging="1296"/>
      </w:pPr>
    </w:lvl>
    <w:lvl w:ilvl="7">
      <w:start w:val="1"/>
      <w:numFmt w:val="none"/>
      <w:suff w:val="nothing"/>
      <w:lvlText w:val=""/>
      <w:lvlJc w:val="left"/>
      <w:pPr>
        <w:tabs>
          <w:tab w:val="left" w:pos="3600"/>
        </w:tabs>
        <w:ind w:left="5400" w:hanging="1440"/>
      </w:pPr>
    </w:lvl>
    <w:lvl w:ilvl="8">
      <w:start w:val="1"/>
      <w:numFmt w:val="none"/>
      <w:suff w:val="nothing"/>
      <w:lvlText w:val=""/>
      <w:lvlJc w:val="left"/>
      <w:pPr>
        <w:tabs>
          <w:tab w:val="left" w:pos="3600"/>
        </w:tabs>
        <w:ind w:left="554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3B3E9D"/>
    <w:rsid w:val="00010BC1"/>
    <w:rsid w:val="00026FA5"/>
    <w:rsid w:val="00040914"/>
    <w:rsid w:val="000852F3"/>
    <w:rsid w:val="000C1A63"/>
    <w:rsid w:val="000D12BB"/>
    <w:rsid w:val="00104F09"/>
    <w:rsid w:val="00122867"/>
    <w:rsid w:val="00137F62"/>
    <w:rsid w:val="0019771C"/>
    <w:rsid w:val="001A593C"/>
    <w:rsid w:val="001A74E2"/>
    <w:rsid w:val="001B706B"/>
    <w:rsid w:val="001C71A6"/>
    <w:rsid w:val="001F2FA1"/>
    <w:rsid w:val="002242CF"/>
    <w:rsid w:val="002332E1"/>
    <w:rsid w:val="00251726"/>
    <w:rsid w:val="002812AB"/>
    <w:rsid w:val="002B69E3"/>
    <w:rsid w:val="002E3B51"/>
    <w:rsid w:val="003211B4"/>
    <w:rsid w:val="00356C2F"/>
    <w:rsid w:val="00377268"/>
    <w:rsid w:val="00380451"/>
    <w:rsid w:val="003B3E9D"/>
    <w:rsid w:val="003C40EA"/>
    <w:rsid w:val="003C5269"/>
    <w:rsid w:val="00427A83"/>
    <w:rsid w:val="004319C6"/>
    <w:rsid w:val="0046024D"/>
    <w:rsid w:val="00485E88"/>
    <w:rsid w:val="00490231"/>
    <w:rsid w:val="00501001"/>
    <w:rsid w:val="005156A1"/>
    <w:rsid w:val="005635FE"/>
    <w:rsid w:val="005723EC"/>
    <w:rsid w:val="005906D1"/>
    <w:rsid w:val="005A0149"/>
    <w:rsid w:val="005C7E38"/>
    <w:rsid w:val="005F0BCE"/>
    <w:rsid w:val="00602487"/>
    <w:rsid w:val="00623FFE"/>
    <w:rsid w:val="0063146E"/>
    <w:rsid w:val="00666E9E"/>
    <w:rsid w:val="00676829"/>
    <w:rsid w:val="00677EB7"/>
    <w:rsid w:val="006A1664"/>
    <w:rsid w:val="006A6C5F"/>
    <w:rsid w:val="006A7BCE"/>
    <w:rsid w:val="006C08B5"/>
    <w:rsid w:val="006D3A90"/>
    <w:rsid w:val="006F3284"/>
    <w:rsid w:val="00727444"/>
    <w:rsid w:val="00735AEF"/>
    <w:rsid w:val="0073768E"/>
    <w:rsid w:val="007A3C16"/>
    <w:rsid w:val="007A7E3F"/>
    <w:rsid w:val="007C50CE"/>
    <w:rsid w:val="007C6380"/>
    <w:rsid w:val="007E043B"/>
    <w:rsid w:val="007F19C2"/>
    <w:rsid w:val="00856998"/>
    <w:rsid w:val="00857389"/>
    <w:rsid w:val="0086239C"/>
    <w:rsid w:val="00864A52"/>
    <w:rsid w:val="00884330"/>
    <w:rsid w:val="0089439D"/>
    <w:rsid w:val="008A45D1"/>
    <w:rsid w:val="008C79C9"/>
    <w:rsid w:val="008D1F1A"/>
    <w:rsid w:val="008D52FB"/>
    <w:rsid w:val="008D7700"/>
    <w:rsid w:val="008F7E27"/>
    <w:rsid w:val="0091628E"/>
    <w:rsid w:val="009223F9"/>
    <w:rsid w:val="00976A1C"/>
    <w:rsid w:val="009B32B7"/>
    <w:rsid w:val="009E253E"/>
    <w:rsid w:val="00A1184C"/>
    <w:rsid w:val="00A3380E"/>
    <w:rsid w:val="00A70437"/>
    <w:rsid w:val="00A862EA"/>
    <w:rsid w:val="00AB43A7"/>
    <w:rsid w:val="00B101E6"/>
    <w:rsid w:val="00B554AF"/>
    <w:rsid w:val="00B6328E"/>
    <w:rsid w:val="00B677BC"/>
    <w:rsid w:val="00B719C6"/>
    <w:rsid w:val="00B81240"/>
    <w:rsid w:val="00B856E4"/>
    <w:rsid w:val="00C01A76"/>
    <w:rsid w:val="00C2417B"/>
    <w:rsid w:val="00C43F34"/>
    <w:rsid w:val="00C61EF9"/>
    <w:rsid w:val="00C91313"/>
    <w:rsid w:val="00CD0519"/>
    <w:rsid w:val="00CD59C3"/>
    <w:rsid w:val="00CF10B5"/>
    <w:rsid w:val="00CF54C6"/>
    <w:rsid w:val="00D11605"/>
    <w:rsid w:val="00D373E7"/>
    <w:rsid w:val="00D5403C"/>
    <w:rsid w:val="00D612E3"/>
    <w:rsid w:val="00D74917"/>
    <w:rsid w:val="00D84EF0"/>
    <w:rsid w:val="00D90CC8"/>
    <w:rsid w:val="00DA0481"/>
    <w:rsid w:val="00DB311C"/>
    <w:rsid w:val="00DC6AD3"/>
    <w:rsid w:val="00DE414E"/>
    <w:rsid w:val="00DE5A25"/>
    <w:rsid w:val="00E06FA1"/>
    <w:rsid w:val="00E10ECC"/>
    <w:rsid w:val="00E71DA5"/>
    <w:rsid w:val="00E83BE5"/>
    <w:rsid w:val="00E954D4"/>
    <w:rsid w:val="00ED0159"/>
    <w:rsid w:val="00EE41C9"/>
    <w:rsid w:val="00EF0252"/>
    <w:rsid w:val="00F17D84"/>
    <w:rsid w:val="00F740B6"/>
    <w:rsid w:val="00F7744C"/>
    <w:rsid w:val="00F84486"/>
    <w:rsid w:val="00FA76ED"/>
    <w:rsid w:val="00FC0D7F"/>
    <w:rsid w:val="00FC243E"/>
    <w:rsid w:val="00FC4687"/>
    <w:rsid w:val="00FD03C8"/>
    <w:rsid w:val="00FD65AD"/>
    <w:rsid w:val="00FE277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0" w:unhideWhenUsed="0" w:qFormat="1"/>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0" w:unhideWhenUsed="0" w:qFormat="1"/>
    <w:lsdException w:name="Normal (Web)" w:semiHidden="0" w:unhideWhenUsed="0"/>
    <w:lsdException w:name="HTML Preformatted" w:semiHidden="0" w:uiPriority="0" w:unhideWhenUsed="0"/>
    <w:lsdException w:name="Normal Table" w:qFormat="1"/>
    <w:lsdException w:name="Balloon Text" w:semiHidden="0" w:uiPriority="0" w:unhideWhenUsed="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3E9D"/>
    <w:pPr>
      <w:jc w:val="both"/>
    </w:pPr>
    <w:rPr>
      <w:rFonts w:ascii="Calibri" w:eastAsia="Calibri" w:hAnsi="Calibri" w:cs="Calibri"/>
      <w:sz w:val="22"/>
      <w:szCs w:val="22"/>
      <w:lang w:eastAsia="ar-SA"/>
    </w:rPr>
  </w:style>
  <w:style w:type="paragraph" w:styleId="1">
    <w:name w:val="heading 1"/>
    <w:basedOn w:val="a"/>
    <w:next w:val="a"/>
    <w:qFormat/>
    <w:rsid w:val="003B3E9D"/>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3B3E9D"/>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3B3E9D"/>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3B3E9D"/>
    <w:pPr>
      <w:keepNext/>
      <w:spacing w:before="240" w:after="60"/>
      <w:outlineLvl w:val="3"/>
    </w:pPr>
    <w:rPr>
      <w:rFonts w:eastAsia="Times New Roman" w:cs="Times New Roman"/>
      <w:b/>
      <w:bCs/>
      <w:sz w:val="28"/>
      <w:szCs w:val="28"/>
    </w:rPr>
  </w:style>
  <w:style w:type="paragraph" w:styleId="5">
    <w:name w:val="heading 5"/>
    <w:basedOn w:val="a"/>
    <w:next w:val="a"/>
    <w:qFormat/>
    <w:rsid w:val="003B3E9D"/>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3B3E9D"/>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3B3E9D"/>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3B3E9D"/>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3B3E9D"/>
    <w:pPr>
      <w:keepNext/>
      <w:spacing w:before="240" w:after="120"/>
    </w:pPr>
    <w:rPr>
      <w:rFonts w:ascii="Arial" w:eastAsia="Microsoft YaHei" w:hAnsi="Arial" w:cs="Mangal"/>
      <w:sz w:val="28"/>
      <w:szCs w:val="28"/>
    </w:rPr>
  </w:style>
  <w:style w:type="paragraph" w:styleId="a1">
    <w:name w:val="Body Text"/>
    <w:basedOn w:val="a"/>
    <w:rsid w:val="003B3E9D"/>
    <w:pPr>
      <w:spacing w:after="120"/>
    </w:pPr>
    <w:rPr>
      <w:rFonts w:ascii="Times New Roman" w:eastAsia="Times New Roman" w:hAnsi="Times New Roman" w:cs="Times New Roman"/>
    </w:rPr>
  </w:style>
  <w:style w:type="paragraph" w:styleId="a5">
    <w:name w:val="Balloon Text"/>
    <w:basedOn w:val="a"/>
    <w:rsid w:val="003B3E9D"/>
    <w:pPr>
      <w:spacing w:after="0" w:line="240" w:lineRule="auto"/>
    </w:pPr>
    <w:rPr>
      <w:rFonts w:ascii="Tahoma" w:eastAsia="Times New Roman" w:hAnsi="Tahoma" w:cs="Tahoma"/>
      <w:sz w:val="16"/>
      <w:szCs w:val="16"/>
    </w:rPr>
  </w:style>
  <w:style w:type="paragraph" w:styleId="a6">
    <w:name w:val="Body Text Indent"/>
    <w:basedOn w:val="a"/>
    <w:rsid w:val="003B3E9D"/>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3B3E9D"/>
    <w:rPr>
      <w:rFonts w:ascii="Times New Roman" w:eastAsia="Times New Roman" w:hAnsi="Times New Roman" w:cs="Times New Roman"/>
    </w:rPr>
  </w:style>
  <w:style w:type="paragraph" w:styleId="a8">
    <w:name w:val="header"/>
    <w:basedOn w:val="a"/>
    <w:rsid w:val="003B3E9D"/>
    <w:rPr>
      <w:rFonts w:ascii="Times New Roman" w:eastAsia="Times New Roman" w:hAnsi="Times New Roman" w:cs="Times New Roman"/>
    </w:rPr>
  </w:style>
  <w:style w:type="paragraph" w:styleId="-HTML">
    <w:name w:val="HTML Preformatted"/>
    <w:basedOn w:val="a"/>
    <w:rsid w:val="003B3E9D"/>
    <w:pPr>
      <w:spacing w:after="0" w:line="240" w:lineRule="auto"/>
    </w:pPr>
    <w:rPr>
      <w:rFonts w:ascii="Courier New" w:eastAsia="Times New Roman" w:hAnsi="Courier New" w:cs="Courier New"/>
      <w:sz w:val="20"/>
      <w:szCs w:val="20"/>
    </w:rPr>
  </w:style>
  <w:style w:type="paragraph" w:styleId="a9">
    <w:name w:val="List"/>
    <w:basedOn w:val="a1"/>
    <w:rsid w:val="003B3E9D"/>
    <w:rPr>
      <w:rFonts w:cs="Mangal"/>
    </w:rPr>
  </w:style>
  <w:style w:type="paragraph" w:styleId="Web">
    <w:name w:val="Normal (Web)"/>
    <w:basedOn w:val="a"/>
    <w:uiPriority w:val="99"/>
    <w:rsid w:val="003B3E9D"/>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3B3E9D"/>
    <w:pPr>
      <w:spacing w:after="60"/>
      <w:jc w:val="center"/>
    </w:pPr>
    <w:rPr>
      <w:rFonts w:ascii="Cambria" w:eastAsia="Times New Roman" w:hAnsi="Cambria" w:cs="Cambria"/>
      <w:sz w:val="24"/>
      <w:szCs w:val="24"/>
    </w:rPr>
  </w:style>
  <w:style w:type="character" w:styleId="ab">
    <w:name w:val="Emphasis"/>
    <w:qFormat/>
    <w:rsid w:val="003B3E9D"/>
    <w:rPr>
      <w:rFonts w:ascii="Times New Roman" w:eastAsia="Times New Roman" w:hAnsi="Times New Roman" w:cs="Times New Roman"/>
      <w:i/>
      <w:iCs/>
    </w:rPr>
  </w:style>
  <w:style w:type="character" w:styleId="-">
    <w:name w:val="FollowedHyperlink"/>
    <w:rsid w:val="003B3E9D"/>
    <w:rPr>
      <w:rFonts w:ascii="Times New Roman" w:eastAsia="Times New Roman" w:hAnsi="Times New Roman" w:cs="Times New Roman"/>
      <w:color w:val="800000"/>
      <w:u w:val="single"/>
    </w:rPr>
  </w:style>
  <w:style w:type="character" w:styleId="-0">
    <w:name w:val="Hyperlink"/>
    <w:rsid w:val="003B3E9D"/>
    <w:rPr>
      <w:rFonts w:ascii="Times New Roman" w:eastAsia="Times New Roman" w:hAnsi="Times New Roman" w:cs="Times New Roman"/>
      <w:color w:val="0000FF"/>
      <w:sz w:val="21"/>
      <w:u w:val="single"/>
    </w:rPr>
  </w:style>
  <w:style w:type="character" w:styleId="ac">
    <w:name w:val="Strong"/>
    <w:uiPriority w:val="22"/>
    <w:qFormat/>
    <w:rsid w:val="003B3E9D"/>
    <w:rPr>
      <w:rFonts w:ascii="Times New Roman" w:eastAsia="Times New Roman" w:hAnsi="Times New Roman" w:cs="Times New Roman"/>
      <w:b/>
      <w:bCs/>
    </w:rPr>
  </w:style>
  <w:style w:type="character" w:customStyle="1" w:styleId="4Char">
    <w:name w:val="Επικεφαλίδα 4 Char"/>
    <w:link w:val="4"/>
    <w:rsid w:val="003B3E9D"/>
    <w:rPr>
      <w:rFonts w:ascii="Calibri" w:eastAsia="Times New Roman" w:hAnsi="Calibri" w:cs="Times New Roman"/>
      <w:b/>
      <w:bCs/>
      <w:sz w:val="28"/>
      <w:szCs w:val="28"/>
      <w:lang w:eastAsia="ar-SA"/>
    </w:rPr>
  </w:style>
  <w:style w:type="character" w:customStyle="1" w:styleId="WW8Num1z0">
    <w:name w:val="WW8Num1z0"/>
    <w:rsid w:val="003B3E9D"/>
    <w:rPr>
      <w:rFonts w:ascii="Calibri" w:eastAsia="Calibri" w:hAnsi="Calibri" w:cs="Times New Roman" w:hint="default"/>
      <w:color w:val="000000"/>
      <w:sz w:val="22"/>
      <w:szCs w:val="24"/>
    </w:rPr>
  </w:style>
  <w:style w:type="character" w:customStyle="1" w:styleId="WW8Num1z1">
    <w:name w:val="WW8Num1z1"/>
    <w:rsid w:val="003B3E9D"/>
    <w:rPr>
      <w:rFonts w:ascii="Courier New" w:eastAsia="Times New Roman" w:hAnsi="Courier New" w:cs="Courier New" w:hint="default"/>
    </w:rPr>
  </w:style>
  <w:style w:type="character" w:customStyle="1" w:styleId="WW8Num1z2">
    <w:name w:val="WW8Num1z2"/>
    <w:rsid w:val="003B3E9D"/>
    <w:rPr>
      <w:rFonts w:ascii="Wingdings" w:eastAsia="Times New Roman" w:hAnsi="Wingdings" w:cs="Wingdings" w:hint="default"/>
    </w:rPr>
  </w:style>
  <w:style w:type="character" w:customStyle="1" w:styleId="WW8Num1z3">
    <w:name w:val="WW8Num1z3"/>
    <w:rsid w:val="003B3E9D"/>
    <w:rPr>
      <w:rFonts w:ascii="Symbol" w:eastAsia="Times New Roman" w:hAnsi="Symbol" w:cs="Symbol" w:hint="default"/>
    </w:rPr>
  </w:style>
  <w:style w:type="character" w:customStyle="1" w:styleId="WW8Num1z4">
    <w:name w:val="WW8Num1z4"/>
    <w:rsid w:val="003B3E9D"/>
    <w:rPr>
      <w:rFonts w:ascii="Times New Roman" w:eastAsia="Times New Roman" w:hAnsi="Times New Roman" w:cs="Times New Roman"/>
    </w:rPr>
  </w:style>
  <w:style w:type="character" w:customStyle="1" w:styleId="WW8Num1z5">
    <w:name w:val="WW8Num1z5"/>
    <w:rsid w:val="003B3E9D"/>
    <w:rPr>
      <w:rFonts w:ascii="Times New Roman" w:eastAsia="Times New Roman" w:hAnsi="Times New Roman" w:cs="Times New Roman"/>
    </w:rPr>
  </w:style>
  <w:style w:type="character" w:customStyle="1" w:styleId="WW8Num1z6">
    <w:name w:val="WW8Num1z6"/>
    <w:rsid w:val="003B3E9D"/>
    <w:rPr>
      <w:rFonts w:ascii="Times New Roman" w:eastAsia="Times New Roman" w:hAnsi="Times New Roman" w:cs="Times New Roman"/>
    </w:rPr>
  </w:style>
  <w:style w:type="character" w:customStyle="1" w:styleId="WW8Num1z7">
    <w:name w:val="WW8Num1z7"/>
    <w:rsid w:val="003B3E9D"/>
    <w:rPr>
      <w:rFonts w:ascii="Times New Roman" w:eastAsia="Times New Roman" w:hAnsi="Times New Roman" w:cs="Times New Roman"/>
    </w:rPr>
  </w:style>
  <w:style w:type="character" w:customStyle="1" w:styleId="WW8Num1z8">
    <w:name w:val="WW8Num1z8"/>
    <w:rsid w:val="003B3E9D"/>
    <w:rPr>
      <w:rFonts w:ascii="Times New Roman" w:eastAsia="Times New Roman" w:hAnsi="Times New Roman" w:cs="Times New Roman"/>
    </w:rPr>
  </w:style>
  <w:style w:type="character" w:customStyle="1" w:styleId="WW8Num2z0">
    <w:name w:val="WW8Num2z0"/>
    <w:rsid w:val="003B3E9D"/>
    <w:rPr>
      <w:rFonts w:ascii="Wingdings" w:eastAsia="Times New Roman" w:hAnsi="Wingdings" w:cs="Wingdings" w:hint="default"/>
      <w:b/>
      <w:lang w:val="el-GR"/>
    </w:rPr>
  </w:style>
  <w:style w:type="character" w:customStyle="1" w:styleId="WW8Num2z1">
    <w:name w:val="WW8Num2z1"/>
    <w:rsid w:val="003B3E9D"/>
    <w:rPr>
      <w:rFonts w:ascii="Times New Roman" w:eastAsia="Times New Roman" w:hAnsi="Times New Roman" w:cs="Times New Roman"/>
    </w:rPr>
  </w:style>
  <w:style w:type="character" w:customStyle="1" w:styleId="WW8Num2z2">
    <w:name w:val="WW8Num2z2"/>
    <w:rsid w:val="003B3E9D"/>
    <w:rPr>
      <w:rFonts w:ascii="Times New Roman" w:eastAsia="Times New Roman" w:hAnsi="Times New Roman" w:cs="Times New Roman"/>
    </w:rPr>
  </w:style>
  <w:style w:type="character" w:customStyle="1" w:styleId="WW8Num2z3">
    <w:name w:val="WW8Num2z3"/>
    <w:rsid w:val="003B3E9D"/>
    <w:rPr>
      <w:rFonts w:ascii="Times New Roman" w:eastAsia="Times New Roman" w:hAnsi="Times New Roman" w:cs="Times New Roman"/>
    </w:rPr>
  </w:style>
  <w:style w:type="character" w:customStyle="1" w:styleId="WW8Num2z4">
    <w:name w:val="WW8Num2z4"/>
    <w:rsid w:val="003B3E9D"/>
    <w:rPr>
      <w:rFonts w:ascii="Times New Roman" w:eastAsia="Times New Roman" w:hAnsi="Times New Roman" w:cs="Times New Roman"/>
    </w:rPr>
  </w:style>
  <w:style w:type="character" w:customStyle="1" w:styleId="WW8Num2z5">
    <w:name w:val="WW8Num2z5"/>
    <w:rsid w:val="003B3E9D"/>
    <w:rPr>
      <w:rFonts w:ascii="Times New Roman" w:eastAsia="Times New Roman" w:hAnsi="Times New Roman" w:cs="Times New Roman"/>
    </w:rPr>
  </w:style>
  <w:style w:type="character" w:customStyle="1" w:styleId="WW8Num2z6">
    <w:name w:val="WW8Num2z6"/>
    <w:rsid w:val="003B3E9D"/>
    <w:rPr>
      <w:rFonts w:ascii="Times New Roman" w:eastAsia="Times New Roman" w:hAnsi="Times New Roman" w:cs="Times New Roman"/>
    </w:rPr>
  </w:style>
  <w:style w:type="character" w:customStyle="1" w:styleId="WW8Num2z7">
    <w:name w:val="WW8Num2z7"/>
    <w:rsid w:val="003B3E9D"/>
    <w:rPr>
      <w:rFonts w:ascii="Times New Roman" w:eastAsia="Times New Roman" w:hAnsi="Times New Roman" w:cs="Times New Roman"/>
    </w:rPr>
  </w:style>
  <w:style w:type="character" w:customStyle="1" w:styleId="WW8Num2z8">
    <w:name w:val="WW8Num2z8"/>
    <w:rsid w:val="003B3E9D"/>
    <w:rPr>
      <w:rFonts w:ascii="Times New Roman" w:eastAsia="Times New Roman" w:hAnsi="Times New Roman" w:cs="Times New Roman"/>
    </w:rPr>
  </w:style>
  <w:style w:type="character" w:customStyle="1" w:styleId="12">
    <w:name w:val="Προεπιλεγμένη γραμματοσειρά12"/>
    <w:rsid w:val="003B3E9D"/>
    <w:rPr>
      <w:rFonts w:ascii="Times New Roman" w:eastAsia="Times New Roman" w:hAnsi="Times New Roman" w:cs="Times New Roman"/>
    </w:rPr>
  </w:style>
  <w:style w:type="character" w:customStyle="1" w:styleId="WW8Num3z0">
    <w:name w:val="WW8Num3z0"/>
    <w:rsid w:val="003B3E9D"/>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3B3E9D"/>
    <w:rPr>
      <w:rFonts w:ascii="Courier New" w:eastAsia="Times New Roman" w:hAnsi="Courier New" w:cs="Courier New" w:hint="default"/>
    </w:rPr>
  </w:style>
  <w:style w:type="character" w:customStyle="1" w:styleId="WW8Num3z2">
    <w:name w:val="WW8Num3z2"/>
    <w:rsid w:val="003B3E9D"/>
    <w:rPr>
      <w:rFonts w:ascii="Wingdings" w:eastAsia="Times New Roman" w:hAnsi="Wingdings" w:cs="Wingdings" w:hint="default"/>
    </w:rPr>
  </w:style>
  <w:style w:type="character" w:customStyle="1" w:styleId="WW8Num3z3">
    <w:name w:val="WW8Num3z3"/>
    <w:rsid w:val="003B3E9D"/>
    <w:rPr>
      <w:rFonts w:ascii="Symbol" w:eastAsia="Times New Roman" w:hAnsi="Symbol" w:cs="Symbol" w:hint="default"/>
    </w:rPr>
  </w:style>
  <w:style w:type="character" w:customStyle="1" w:styleId="WW8Num3z4">
    <w:name w:val="WW8Num3z4"/>
    <w:rsid w:val="003B3E9D"/>
    <w:rPr>
      <w:rFonts w:ascii="Times New Roman" w:eastAsia="Times New Roman" w:hAnsi="Times New Roman" w:cs="Times New Roman"/>
    </w:rPr>
  </w:style>
  <w:style w:type="character" w:customStyle="1" w:styleId="WW8Num3z5">
    <w:name w:val="WW8Num3z5"/>
    <w:rsid w:val="003B3E9D"/>
    <w:rPr>
      <w:rFonts w:ascii="Times New Roman" w:eastAsia="Times New Roman" w:hAnsi="Times New Roman" w:cs="Times New Roman"/>
    </w:rPr>
  </w:style>
  <w:style w:type="character" w:customStyle="1" w:styleId="WW8Num3z6">
    <w:name w:val="WW8Num3z6"/>
    <w:rsid w:val="003B3E9D"/>
    <w:rPr>
      <w:rFonts w:ascii="Times New Roman" w:eastAsia="Times New Roman" w:hAnsi="Times New Roman" w:cs="Times New Roman"/>
    </w:rPr>
  </w:style>
  <w:style w:type="character" w:customStyle="1" w:styleId="WW8Num3z7">
    <w:name w:val="WW8Num3z7"/>
    <w:rsid w:val="003B3E9D"/>
    <w:rPr>
      <w:rFonts w:ascii="Times New Roman" w:eastAsia="Times New Roman" w:hAnsi="Times New Roman" w:cs="Times New Roman"/>
    </w:rPr>
  </w:style>
  <w:style w:type="character" w:customStyle="1" w:styleId="WW8Num3z8">
    <w:name w:val="WW8Num3z8"/>
    <w:rsid w:val="003B3E9D"/>
    <w:rPr>
      <w:rFonts w:ascii="Times New Roman" w:eastAsia="Times New Roman" w:hAnsi="Times New Roman" w:cs="Times New Roman"/>
    </w:rPr>
  </w:style>
  <w:style w:type="character" w:customStyle="1" w:styleId="WW8Num4z0">
    <w:name w:val="WW8Num4z0"/>
    <w:rsid w:val="003B3E9D"/>
    <w:rPr>
      <w:rFonts w:ascii="Symbol" w:eastAsia="Times New Roman" w:hAnsi="Symbol" w:cs="OpenSymbol"/>
      <w:color w:val="000000"/>
      <w:position w:val="0"/>
      <w:sz w:val="22"/>
      <w:szCs w:val="24"/>
      <w:vertAlign w:val="baseline"/>
      <w:lang w:val="el-GR"/>
    </w:rPr>
  </w:style>
  <w:style w:type="character" w:customStyle="1" w:styleId="WW8Num4z1">
    <w:name w:val="WW8Num4z1"/>
    <w:rsid w:val="003B3E9D"/>
    <w:rPr>
      <w:rFonts w:ascii="OpenSymbol" w:eastAsia="Times New Roman" w:hAnsi="OpenSymbol" w:cs="OpenSymbol"/>
    </w:rPr>
  </w:style>
  <w:style w:type="character" w:customStyle="1" w:styleId="WW8Num4z2">
    <w:name w:val="WW8Num4z2"/>
    <w:rsid w:val="003B3E9D"/>
    <w:rPr>
      <w:rFonts w:ascii="Wingdings" w:eastAsia="Times New Roman" w:hAnsi="Wingdings" w:cs="Wingdings" w:hint="default"/>
    </w:rPr>
  </w:style>
  <w:style w:type="character" w:customStyle="1" w:styleId="WW8Num4z3">
    <w:name w:val="WW8Num4z3"/>
    <w:rsid w:val="003B3E9D"/>
    <w:rPr>
      <w:rFonts w:ascii="Symbol" w:eastAsia="Times New Roman" w:hAnsi="Symbol" w:cs="Symbol" w:hint="default"/>
    </w:rPr>
  </w:style>
  <w:style w:type="character" w:customStyle="1" w:styleId="WW8Num4z4">
    <w:name w:val="WW8Num4z4"/>
    <w:rsid w:val="003B3E9D"/>
    <w:rPr>
      <w:rFonts w:ascii="Times New Roman" w:eastAsia="Times New Roman" w:hAnsi="Times New Roman" w:cs="Times New Roman"/>
    </w:rPr>
  </w:style>
  <w:style w:type="character" w:customStyle="1" w:styleId="WW8Num4z5">
    <w:name w:val="WW8Num4z5"/>
    <w:rsid w:val="003B3E9D"/>
    <w:rPr>
      <w:rFonts w:ascii="Times New Roman" w:eastAsia="Times New Roman" w:hAnsi="Times New Roman" w:cs="Times New Roman"/>
    </w:rPr>
  </w:style>
  <w:style w:type="character" w:customStyle="1" w:styleId="WW8Num4z6">
    <w:name w:val="WW8Num4z6"/>
    <w:rsid w:val="003B3E9D"/>
    <w:rPr>
      <w:rFonts w:ascii="Times New Roman" w:eastAsia="Times New Roman" w:hAnsi="Times New Roman" w:cs="Times New Roman"/>
    </w:rPr>
  </w:style>
  <w:style w:type="character" w:customStyle="1" w:styleId="WW8Num4z7">
    <w:name w:val="WW8Num4z7"/>
    <w:rsid w:val="003B3E9D"/>
    <w:rPr>
      <w:rFonts w:ascii="Times New Roman" w:eastAsia="Times New Roman" w:hAnsi="Times New Roman" w:cs="Times New Roman"/>
    </w:rPr>
  </w:style>
  <w:style w:type="character" w:customStyle="1" w:styleId="WW8Num4z8">
    <w:name w:val="WW8Num4z8"/>
    <w:rsid w:val="003B3E9D"/>
    <w:rPr>
      <w:rFonts w:ascii="Times New Roman" w:eastAsia="Times New Roman" w:hAnsi="Times New Roman" w:cs="Times New Roman"/>
    </w:rPr>
  </w:style>
  <w:style w:type="character" w:customStyle="1" w:styleId="11">
    <w:name w:val="Προεπιλεγμένη γραμματοσειρά11"/>
    <w:rsid w:val="003B3E9D"/>
    <w:rPr>
      <w:rFonts w:ascii="Times New Roman" w:eastAsia="Times New Roman" w:hAnsi="Times New Roman" w:cs="Times New Roman"/>
    </w:rPr>
  </w:style>
  <w:style w:type="character" w:customStyle="1" w:styleId="10">
    <w:name w:val="Προεπιλεγμένη γραμματοσειρά10"/>
    <w:rsid w:val="003B3E9D"/>
    <w:rPr>
      <w:rFonts w:ascii="Times New Roman" w:eastAsia="Times New Roman" w:hAnsi="Times New Roman" w:cs="Times New Roman"/>
    </w:rPr>
  </w:style>
  <w:style w:type="character" w:customStyle="1" w:styleId="90">
    <w:name w:val="Προεπιλεγμένη γραμματοσειρά9"/>
    <w:rsid w:val="003B3E9D"/>
    <w:rPr>
      <w:rFonts w:ascii="Times New Roman" w:eastAsia="Times New Roman" w:hAnsi="Times New Roman" w:cs="Times New Roman"/>
    </w:rPr>
  </w:style>
  <w:style w:type="character" w:customStyle="1" w:styleId="80">
    <w:name w:val="Προεπιλεγμένη γραμματοσειρά8"/>
    <w:rsid w:val="003B3E9D"/>
    <w:rPr>
      <w:rFonts w:ascii="Times New Roman" w:eastAsia="Times New Roman" w:hAnsi="Times New Roman" w:cs="Times New Roman"/>
    </w:rPr>
  </w:style>
  <w:style w:type="character" w:customStyle="1" w:styleId="70">
    <w:name w:val="Προεπιλεγμένη γραμματοσειρά7"/>
    <w:rsid w:val="003B3E9D"/>
    <w:rPr>
      <w:rFonts w:ascii="Times New Roman" w:eastAsia="Times New Roman" w:hAnsi="Times New Roman" w:cs="Times New Roman"/>
    </w:rPr>
  </w:style>
  <w:style w:type="character" w:customStyle="1" w:styleId="6">
    <w:name w:val="Προεπιλεγμένη γραμματοσειρά6"/>
    <w:rsid w:val="003B3E9D"/>
    <w:rPr>
      <w:rFonts w:ascii="Times New Roman" w:eastAsia="Times New Roman" w:hAnsi="Times New Roman" w:cs="Times New Roman"/>
    </w:rPr>
  </w:style>
  <w:style w:type="character" w:customStyle="1" w:styleId="50">
    <w:name w:val="Προεπιλεγμένη γραμματοσειρά5"/>
    <w:rsid w:val="003B3E9D"/>
    <w:rPr>
      <w:rFonts w:ascii="Times New Roman" w:eastAsia="Times New Roman" w:hAnsi="Times New Roman" w:cs="Times New Roman"/>
    </w:rPr>
  </w:style>
  <w:style w:type="character" w:customStyle="1" w:styleId="40">
    <w:name w:val="Προεπιλεγμένη γραμματοσειρά4"/>
    <w:rsid w:val="003B3E9D"/>
    <w:rPr>
      <w:rFonts w:ascii="Times New Roman" w:eastAsia="Times New Roman" w:hAnsi="Times New Roman" w:cs="Times New Roman"/>
    </w:rPr>
  </w:style>
  <w:style w:type="character" w:customStyle="1" w:styleId="30">
    <w:name w:val="Προεπιλεγμένη γραμματοσειρά3"/>
    <w:rsid w:val="003B3E9D"/>
    <w:rPr>
      <w:rFonts w:ascii="Times New Roman" w:eastAsia="Times New Roman" w:hAnsi="Times New Roman" w:cs="Times New Roman"/>
    </w:rPr>
  </w:style>
  <w:style w:type="character" w:customStyle="1" w:styleId="20">
    <w:name w:val="Προεπιλεγμένη γραμματοσειρά2"/>
    <w:rsid w:val="003B3E9D"/>
    <w:rPr>
      <w:rFonts w:ascii="Times New Roman" w:eastAsia="Times New Roman" w:hAnsi="Times New Roman" w:cs="Times New Roman"/>
    </w:rPr>
  </w:style>
  <w:style w:type="character" w:customStyle="1" w:styleId="13">
    <w:name w:val="Προεπιλεγμένη γραμματοσειρά1"/>
    <w:rsid w:val="003B3E9D"/>
    <w:rPr>
      <w:rFonts w:ascii="Times New Roman" w:eastAsia="Times New Roman" w:hAnsi="Times New Roman" w:cs="Times New Roman"/>
    </w:rPr>
  </w:style>
  <w:style w:type="character" w:customStyle="1" w:styleId="Char">
    <w:name w:val="Κείμενο πλαισίου Char"/>
    <w:rsid w:val="003B3E9D"/>
    <w:rPr>
      <w:rFonts w:ascii="Tahoma" w:eastAsia="Times New Roman" w:hAnsi="Tahoma" w:cs="Tahoma"/>
      <w:sz w:val="16"/>
      <w:szCs w:val="16"/>
    </w:rPr>
  </w:style>
  <w:style w:type="character" w:customStyle="1" w:styleId="Char0">
    <w:name w:val="Κεφαλίδα Char"/>
    <w:rsid w:val="003B3E9D"/>
    <w:rPr>
      <w:rFonts w:ascii="Times New Roman" w:eastAsia="Times New Roman" w:hAnsi="Times New Roman" w:cs="Times New Roman"/>
      <w:sz w:val="22"/>
      <w:szCs w:val="22"/>
    </w:rPr>
  </w:style>
  <w:style w:type="character" w:customStyle="1" w:styleId="Char1">
    <w:name w:val="Υποσέλιδο Char"/>
    <w:rsid w:val="003B3E9D"/>
    <w:rPr>
      <w:rFonts w:ascii="Times New Roman" w:eastAsia="Times New Roman" w:hAnsi="Times New Roman" w:cs="Times New Roman"/>
      <w:sz w:val="22"/>
      <w:szCs w:val="22"/>
    </w:rPr>
  </w:style>
  <w:style w:type="character" w:customStyle="1" w:styleId="2Char">
    <w:name w:val="Σώμα κείμενου 2 Char"/>
    <w:rsid w:val="003B3E9D"/>
    <w:rPr>
      <w:rFonts w:ascii="Times New Roman" w:eastAsia="Times New Roman" w:hAnsi="Times New Roman" w:cs="Times New Roman"/>
      <w:sz w:val="28"/>
    </w:rPr>
  </w:style>
  <w:style w:type="character" w:customStyle="1" w:styleId="apple-converted-space">
    <w:name w:val="apple-converted-space"/>
    <w:rsid w:val="003B3E9D"/>
    <w:rPr>
      <w:rFonts w:ascii="Times New Roman" w:eastAsia="Times New Roman" w:hAnsi="Times New Roman" w:cs="Times New Roman"/>
    </w:rPr>
  </w:style>
  <w:style w:type="character" w:customStyle="1" w:styleId="Char2">
    <w:name w:val="Σώμα κειμένου Char"/>
    <w:rsid w:val="003B3E9D"/>
    <w:rPr>
      <w:rFonts w:ascii="Times New Roman" w:eastAsia="Times New Roman" w:hAnsi="Times New Roman" w:cs="Times New Roman"/>
      <w:sz w:val="22"/>
      <w:szCs w:val="22"/>
    </w:rPr>
  </w:style>
  <w:style w:type="character" w:customStyle="1" w:styleId="1Char">
    <w:name w:val="Επικεφαλίδα 1 Char"/>
    <w:rsid w:val="003B3E9D"/>
    <w:rPr>
      <w:rFonts w:ascii="Times New Roman" w:eastAsia="Arial Unicode MS" w:hAnsi="Times New Roman" w:cs="Times New Roman"/>
      <w:b/>
      <w:bCs/>
      <w:sz w:val="24"/>
      <w:szCs w:val="24"/>
      <w:u w:val="single"/>
    </w:rPr>
  </w:style>
  <w:style w:type="character" w:customStyle="1" w:styleId="Char3">
    <w:name w:val="Υπότιτλος Char"/>
    <w:rsid w:val="003B3E9D"/>
    <w:rPr>
      <w:rFonts w:ascii="Cambria" w:eastAsia="Times New Roman" w:hAnsi="Cambria" w:cs="Times New Roman"/>
      <w:sz w:val="24"/>
      <w:szCs w:val="24"/>
    </w:rPr>
  </w:style>
  <w:style w:type="character" w:customStyle="1" w:styleId="Char4">
    <w:name w:val="Σώμα κείμενου με εσοχή Char"/>
    <w:rsid w:val="003B3E9D"/>
    <w:rPr>
      <w:rFonts w:ascii="Times New Roman" w:eastAsia="Times New Roman" w:hAnsi="Times New Roman" w:cs="Times New Roman"/>
      <w:sz w:val="24"/>
      <w:lang w:val="en-US"/>
    </w:rPr>
  </w:style>
  <w:style w:type="character" w:customStyle="1" w:styleId="3Char">
    <w:name w:val="Επικεφαλίδα 3 Char"/>
    <w:rsid w:val="003B3E9D"/>
    <w:rPr>
      <w:rFonts w:ascii="Cambria" w:eastAsia="Times New Roman" w:hAnsi="Cambria" w:cs="Times New Roman"/>
      <w:b/>
      <w:bCs/>
      <w:sz w:val="26"/>
      <w:szCs w:val="26"/>
    </w:rPr>
  </w:style>
  <w:style w:type="character" w:customStyle="1" w:styleId="ad">
    <w:name w:val="Κουκίδες"/>
    <w:rsid w:val="003B3E9D"/>
    <w:rPr>
      <w:rFonts w:ascii="OpenSymbol" w:eastAsia="OpenSymbol" w:hAnsi="OpenSymbol" w:cs="OpenSymbol"/>
    </w:rPr>
  </w:style>
  <w:style w:type="character" w:customStyle="1" w:styleId="ae">
    <w:name w:val="Σύμβολο υποσημείωσης"/>
    <w:rsid w:val="003B3E9D"/>
    <w:rPr>
      <w:rFonts w:ascii="Times New Roman" w:eastAsia="Times New Roman" w:hAnsi="Times New Roman" w:cs="Times New Roman"/>
    </w:rPr>
  </w:style>
  <w:style w:type="character" w:customStyle="1" w:styleId="af">
    <w:name w:val="Σύμβολα σημείωσης τέλους"/>
    <w:rsid w:val="003B3E9D"/>
    <w:rPr>
      <w:rFonts w:ascii="Times New Roman" w:eastAsia="Times New Roman" w:hAnsi="Times New Roman" w:cs="Times New Roman"/>
    </w:rPr>
  </w:style>
  <w:style w:type="character" w:customStyle="1" w:styleId="af0">
    <w:name w:val="Χαρακτήρες αρίθμησης"/>
    <w:rsid w:val="003B3E9D"/>
    <w:rPr>
      <w:rFonts w:ascii="Times New Roman" w:eastAsia="Times New Roman" w:hAnsi="Times New Roman" w:cs="Times New Roman"/>
    </w:rPr>
  </w:style>
  <w:style w:type="character" w:customStyle="1" w:styleId="130">
    <w:name w:val="Προεπιλεγμένη γραμματοσειρά13"/>
    <w:rsid w:val="003B3E9D"/>
    <w:rPr>
      <w:rFonts w:ascii="Times New Roman" w:eastAsia="Times New Roman" w:hAnsi="Times New Roman" w:cs="Times New Roman"/>
    </w:rPr>
  </w:style>
  <w:style w:type="character" w:customStyle="1" w:styleId="apple-style-span">
    <w:name w:val="apple-style-span"/>
    <w:rsid w:val="003B3E9D"/>
    <w:rPr>
      <w:rFonts w:ascii="Times New Roman" w:eastAsia="Times New Roman" w:hAnsi="Times New Roman" w:cs="Times New Roman"/>
    </w:rPr>
  </w:style>
  <w:style w:type="paragraph" w:customStyle="1" w:styleId="120">
    <w:name w:val="Λεζάντα12"/>
    <w:basedOn w:val="a"/>
    <w:rsid w:val="003B3E9D"/>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3B3E9D"/>
    <w:pPr>
      <w:suppressLineNumbers/>
    </w:pPr>
    <w:rPr>
      <w:rFonts w:ascii="Times New Roman" w:eastAsia="Times New Roman" w:hAnsi="Times New Roman" w:cs="Mangal"/>
    </w:rPr>
  </w:style>
  <w:style w:type="paragraph" w:customStyle="1" w:styleId="110">
    <w:name w:val="Λεζάντα11"/>
    <w:basedOn w:val="a"/>
    <w:rsid w:val="003B3E9D"/>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3B3E9D"/>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3B3E9D"/>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3B3E9D"/>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3B3E9D"/>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3B3E9D"/>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3B3E9D"/>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3B3E9D"/>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3B3E9D"/>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3B3E9D"/>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3B3E9D"/>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3B3E9D"/>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3B3E9D"/>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3B3E9D"/>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3B3E9D"/>
    <w:pPr>
      <w:suppressAutoHyphens/>
      <w:jc w:val="both"/>
    </w:pPr>
    <w:rPr>
      <w:sz w:val="24"/>
      <w:szCs w:val="24"/>
      <w:lang w:eastAsia="ar-SA"/>
    </w:rPr>
  </w:style>
  <w:style w:type="paragraph" w:customStyle="1" w:styleId="WW-Char1CharChar1">
    <w:name w:val="WW-Char1 Char Char1"/>
    <w:basedOn w:val="a"/>
    <w:rsid w:val="003B3E9D"/>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3B3E9D"/>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3B3E9D"/>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3B3E9D"/>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3B3E9D"/>
  </w:style>
  <w:style w:type="paragraph" w:customStyle="1" w:styleId="Web1">
    <w:name w:val="Κανονικό (Web)1"/>
    <w:basedOn w:val="a"/>
    <w:rsid w:val="003B3E9D"/>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3B3E9D"/>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3B3E9D"/>
    <w:pPr>
      <w:spacing w:after="0"/>
    </w:pPr>
    <w:rPr>
      <w:rFonts w:ascii="Courier New" w:eastAsia="NSimSun" w:hAnsi="Courier New" w:cs="Courier New"/>
      <w:sz w:val="20"/>
      <w:szCs w:val="20"/>
    </w:rPr>
  </w:style>
  <w:style w:type="paragraph" w:customStyle="1" w:styleId="af4">
    <w:name w:val="Περιεχόμενο λίστας"/>
    <w:basedOn w:val="a"/>
    <w:rsid w:val="003B3E9D"/>
    <w:pPr>
      <w:ind w:left="567"/>
    </w:pPr>
    <w:rPr>
      <w:rFonts w:ascii="Times New Roman" w:eastAsia="Times New Roman" w:hAnsi="Times New Roman" w:cs="Times New Roman"/>
    </w:rPr>
  </w:style>
  <w:style w:type="paragraph" w:customStyle="1" w:styleId="yiv0128021470msonormal">
    <w:name w:val="yiv0128021470msonormal"/>
    <w:basedOn w:val="a"/>
    <w:rsid w:val="003B3E9D"/>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3B3E9D"/>
    <w:pPr>
      <w:suppressLineNumbers/>
    </w:pPr>
    <w:rPr>
      <w:rFonts w:ascii="Times New Roman" w:eastAsia="Times New Roman" w:hAnsi="Times New Roman" w:cs="Times New Roman"/>
    </w:rPr>
  </w:style>
  <w:style w:type="paragraph" w:customStyle="1" w:styleId="16">
    <w:name w:val="Παράγραφος λίστας1"/>
    <w:basedOn w:val="a"/>
    <w:qFormat/>
    <w:rsid w:val="003B3E9D"/>
    <w:pPr>
      <w:ind w:left="720"/>
    </w:pPr>
    <w:rPr>
      <w:rFonts w:ascii="Times New Roman" w:eastAsia="Times New Roman" w:hAnsi="Times New Roman" w:cs="Times New Roman"/>
    </w:rPr>
  </w:style>
  <w:style w:type="paragraph" w:customStyle="1" w:styleId="17">
    <w:name w:val="Χωρίς διάστιχο1"/>
    <w:qFormat/>
    <w:rsid w:val="003B3E9D"/>
    <w:pPr>
      <w:suppressAutoHyphens/>
      <w:jc w:val="both"/>
    </w:pPr>
    <w:rPr>
      <w:rFonts w:ascii="Calibri" w:eastAsia="Calibri" w:hAnsi="Calibri" w:cs="Calibri"/>
      <w:sz w:val="22"/>
      <w:szCs w:val="22"/>
      <w:lang w:eastAsia="ar-SA"/>
    </w:rPr>
  </w:style>
  <w:style w:type="paragraph" w:customStyle="1" w:styleId="Default">
    <w:name w:val="Default"/>
    <w:basedOn w:val="a"/>
    <w:rsid w:val="003B3E9D"/>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3B3E9D"/>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3B3E9D"/>
    <w:rPr>
      <w:rFonts w:ascii="Calibri" w:eastAsia="Calibri" w:hAnsi="Calibri" w:cs="Calibri"/>
      <w:b/>
      <w:bCs/>
      <w:sz w:val="22"/>
      <w:szCs w:val="22"/>
      <w:shd w:val="clear" w:color="auto" w:fill="FFFFFF"/>
    </w:rPr>
  </w:style>
  <w:style w:type="paragraph" w:customStyle="1" w:styleId="Bodytext20">
    <w:name w:val="Body text (2)"/>
    <w:basedOn w:val="a"/>
    <w:link w:val="Bodytext2"/>
    <w:rsid w:val="003B3E9D"/>
    <w:pPr>
      <w:widowControl w:val="0"/>
      <w:shd w:val="clear" w:color="auto" w:fill="FFFFFF"/>
      <w:spacing w:after="360" w:line="0" w:lineRule="atLeast"/>
      <w:jc w:val="center"/>
    </w:pPr>
    <w:rPr>
      <w:b/>
      <w:bCs/>
      <w:lang w:eastAsia="el-GR"/>
    </w:rPr>
  </w:style>
  <w:style w:type="character" w:customStyle="1" w:styleId="object">
    <w:name w:val="object"/>
    <w:basedOn w:val="a2"/>
    <w:rsid w:val="003B3E9D"/>
  </w:style>
</w:styles>
</file>

<file path=word/webSettings.xml><?xml version="1.0" encoding="utf-8"?>
<w:webSettings xmlns:r="http://schemas.openxmlformats.org/officeDocument/2006/relationships" xmlns:w="http://schemas.openxmlformats.org/wordprocessingml/2006/main">
  <w:divs>
    <w:div w:id="444271079">
      <w:bodyDiv w:val="1"/>
      <w:marLeft w:val="0"/>
      <w:marRight w:val="0"/>
      <w:marTop w:val="0"/>
      <w:marBottom w:val="0"/>
      <w:divBdr>
        <w:top w:val="none" w:sz="0" w:space="0" w:color="auto"/>
        <w:left w:val="none" w:sz="0" w:space="0" w:color="auto"/>
        <w:bottom w:val="none" w:sz="0" w:space="0" w:color="auto"/>
        <w:right w:val="none" w:sz="0" w:space="0" w:color="auto"/>
      </w:divBdr>
    </w:div>
    <w:div w:id="447434608">
      <w:bodyDiv w:val="1"/>
      <w:marLeft w:val="0"/>
      <w:marRight w:val="0"/>
      <w:marTop w:val="0"/>
      <w:marBottom w:val="0"/>
      <w:divBdr>
        <w:top w:val="none" w:sz="0" w:space="0" w:color="auto"/>
        <w:left w:val="none" w:sz="0" w:space="0" w:color="auto"/>
        <w:bottom w:val="none" w:sz="0" w:space="0" w:color="auto"/>
        <w:right w:val="none" w:sz="0" w:space="0" w:color="auto"/>
      </w:divBdr>
    </w:div>
    <w:div w:id="834228359">
      <w:bodyDiv w:val="1"/>
      <w:marLeft w:val="0"/>
      <w:marRight w:val="0"/>
      <w:marTop w:val="0"/>
      <w:marBottom w:val="0"/>
      <w:divBdr>
        <w:top w:val="none" w:sz="0" w:space="0" w:color="auto"/>
        <w:left w:val="none" w:sz="0" w:space="0" w:color="auto"/>
        <w:bottom w:val="none" w:sz="0" w:space="0" w:color="auto"/>
        <w:right w:val="none" w:sz="0" w:space="0" w:color="auto"/>
      </w:divBdr>
    </w:div>
    <w:div w:id="1661159508">
      <w:bodyDiv w:val="1"/>
      <w:marLeft w:val="0"/>
      <w:marRight w:val="0"/>
      <w:marTop w:val="0"/>
      <w:marBottom w:val="0"/>
      <w:divBdr>
        <w:top w:val="none" w:sz="0" w:space="0" w:color="auto"/>
        <w:left w:val="none" w:sz="0" w:space="0" w:color="auto"/>
        <w:bottom w:val="none" w:sz="0" w:space="0" w:color="auto"/>
        <w:right w:val="none" w:sz="0" w:space="0" w:color="auto"/>
      </w:divBdr>
    </w:div>
    <w:div w:id="1855025829">
      <w:bodyDiv w:val="1"/>
      <w:marLeft w:val="0"/>
      <w:marRight w:val="0"/>
      <w:marTop w:val="0"/>
      <w:marBottom w:val="0"/>
      <w:divBdr>
        <w:top w:val="none" w:sz="0" w:space="0" w:color="auto"/>
        <w:left w:val="none" w:sz="0" w:space="0" w:color="auto"/>
        <w:bottom w:val="none" w:sz="0" w:space="0" w:color="auto"/>
        <w:right w:val="none" w:sz="0" w:space="0" w:color="auto"/>
      </w:divBdr>
    </w:div>
    <w:div w:id="19531696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672</TotalTime>
  <Pages>2</Pages>
  <Words>775</Words>
  <Characters>4186</Characters>
  <Application>Microsoft Office Word</Application>
  <DocSecurity>0</DocSecurity>
  <Lines>34</Lines>
  <Paragraphs>9</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4952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72</cp:revision>
  <cp:lastPrinted>2026-10-07T14:51:00Z</cp:lastPrinted>
  <dcterms:created xsi:type="dcterms:W3CDTF">2026-10-10T11:50:00Z</dcterms:created>
  <dcterms:modified xsi:type="dcterms:W3CDTF">2026-10-11T16:48:00Z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9faaf451475640acbeb9c0b6e66592db_23</vt:lpwstr>
  </property>
  <property fmtid="{D5CDD505-2E9C-101B-9397-08002B2CF9AE}" pid="3" name="KSOProductBuildVer">
    <vt:lpwstr>2052-26.9.2</vt:lpwstr>
  </property>
</Properties>
</file>