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7600" w:rsidRDefault="00D55EEA">
      <w:pPr>
        <w:pStyle w:val="a1"/>
        <w:spacing w:after="0" w:line="240" w:lineRule="auto"/>
        <w:rPr>
          <w:rFonts w:ascii="Cambria" w:hAnsi="Cambria" w:cs="Cambria"/>
          <w:sz w:val="24"/>
          <w:szCs w:val="24"/>
          <w:lang w:val="en-US"/>
        </w:rPr>
      </w:pPr>
      <w:r w:rsidRPr="00D55EEA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o:spid="_x0000_s1028" type="#_x0000_t202" style="position:absolute;left:0;text-align:left;margin-left:83.45pt;margin-top:7.05pt;width:449.65pt;height:85.95pt;z-index:2;visibility:visible;mso-wrap-distance-left:0;mso-wrap-distance-right:0;mso-position-horizontal-relative:page;mso-position-vertical-relative:page" fillcolor="#17365d" strokecolor="#f2f2f2" strokeweight="2.5pt">
            <v:shadow on="t" color="#243f60" offset="8.65pt,8.65pt"/>
            <v:textbox inset="7.7pt,.01pt,7.7pt,.01pt">
              <w:txbxContent>
                <w:p w:rsidR="00AE7600" w:rsidRDefault="00A764D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AE7600" w:rsidRDefault="00A764D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AE7600" w:rsidRDefault="00A764D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AE7600" w:rsidRDefault="00AE760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AE7600" w:rsidRDefault="00AE760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AE7600" w:rsidRDefault="00AE7600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B13F27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-239395</wp:posOffset>
            </wp:positionH>
            <wp:positionV relativeFrom="paragraph">
              <wp:posOffset>-64135</wp:posOffset>
            </wp:positionV>
            <wp:extent cx="582295" cy="515620"/>
            <wp:effectExtent l="19050" t="0" r="825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5156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13F27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5338558</wp:posOffset>
            </wp:positionH>
            <wp:positionV relativeFrom="paragraph">
              <wp:posOffset>-90534</wp:posOffset>
            </wp:positionV>
            <wp:extent cx="522457" cy="544152"/>
            <wp:effectExtent l="1905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457" cy="54415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64D7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-159062</wp:posOffset>
            </wp:positionH>
            <wp:positionV relativeFrom="paragraph">
              <wp:posOffset>5610</wp:posOffset>
            </wp:positionV>
            <wp:extent cx="489433" cy="448785"/>
            <wp:effectExtent l="19050" t="0" r="7620" b="0"/>
            <wp:wrapNone/>
            <wp:docPr id="1029" name="Εικόνα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4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489433" cy="448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55EEA">
        <w:rPr>
          <w:rFonts w:ascii="Cambria" w:hAnsi="Cambria"/>
          <w:noProof/>
          <w:sz w:val="24"/>
          <w:szCs w:val="24"/>
          <w:lang w:eastAsia="el-GR"/>
        </w:rPr>
        <w:pict>
          <v:oval id="1030" o:spid="_x0000_s1027" style="position:absolute;left:0;text-align:left;margin-left:-33.65pt;margin-top:-10.7pt;width:73.1pt;height:70.9pt;z-index:3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  <w:r w:rsidR="00A764D7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5338558</wp:posOffset>
            </wp:positionH>
            <wp:positionV relativeFrom="paragraph">
              <wp:posOffset>-28049</wp:posOffset>
            </wp:positionV>
            <wp:extent cx="468898" cy="482444"/>
            <wp:effectExtent l="19050" t="0" r="5715" b="0"/>
            <wp:wrapNone/>
            <wp:docPr id="1031" name="Εικόνα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468898" cy="48244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6" style="position:absolute;left:0;text-align:left;margin-left:413.45pt;margin-top:-13.7pt;width:73.1pt;height:70.9pt;z-index:4;visibility:visible;mso-wrap-distance-left:0;mso-wrap-distance-right:0;mso-position-horizontal-relative:text;mso-position-vertical-relative:text" strokecolor="white" strokeweight=".74pt">
            <v:stroke endcap="square"/>
          </v:oval>
        </w:pict>
      </w:r>
    </w:p>
    <w:p w:rsidR="00AE7600" w:rsidRDefault="00AE7600">
      <w:pPr>
        <w:pStyle w:val="a1"/>
        <w:spacing w:after="0" w:line="240" w:lineRule="auto"/>
        <w:rPr>
          <w:rFonts w:ascii="Cambria" w:hAnsi="Cambria" w:cs="Cambria"/>
          <w:sz w:val="24"/>
          <w:szCs w:val="24"/>
        </w:rPr>
      </w:pPr>
    </w:p>
    <w:p w:rsidR="00AE7600" w:rsidRDefault="00AE7600">
      <w:pPr>
        <w:tabs>
          <w:tab w:val="left" w:pos="9180"/>
        </w:tabs>
        <w:spacing w:after="0" w:line="240" w:lineRule="auto"/>
        <w:jc w:val="right"/>
        <w:rPr>
          <w:rFonts w:ascii="Cambria" w:hAnsi="Cambria" w:cs="Times New Roman"/>
          <w:sz w:val="24"/>
          <w:szCs w:val="24"/>
        </w:rPr>
      </w:pPr>
    </w:p>
    <w:p w:rsidR="00B13F27" w:rsidRDefault="00B13F27" w:rsidP="00B13F27">
      <w:pPr>
        <w:tabs>
          <w:tab w:val="left" w:pos="9180"/>
        </w:tabs>
        <w:spacing w:after="0" w:line="240" w:lineRule="auto"/>
        <w:jc w:val="right"/>
        <w:rPr>
          <w:rStyle w:val="a6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</w:p>
    <w:p w:rsidR="00B13F27" w:rsidRPr="00B13F27" w:rsidRDefault="00047A27" w:rsidP="00B13F27">
      <w:pPr>
        <w:tabs>
          <w:tab w:val="left" w:pos="9180"/>
        </w:tabs>
        <w:spacing w:after="0" w:line="240" w:lineRule="auto"/>
        <w:jc w:val="right"/>
        <w:rPr>
          <w:rStyle w:val="a6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6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Πέμπτη, 14</w:t>
      </w:r>
      <w:r w:rsidR="00B13F27" w:rsidRPr="00B13F27">
        <w:rPr>
          <w:rStyle w:val="a6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Οκτώβριου 2026</w:t>
      </w:r>
    </w:p>
    <w:p w:rsidR="00670675" w:rsidRDefault="00670675" w:rsidP="00FD2874">
      <w:pPr>
        <w:shd w:val="clear" w:color="auto" w:fill="FFFFFF"/>
        <w:spacing w:after="0" w:line="240" w:lineRule="auto"/>
        <w:ind w:firstLine="720"/>
        <w:rPr>
          <w:rFonts w:ascii="Cambria" w:hAnsi="Cambria" w:cs="Cambria"/>
          <w:bCs/>
          <w:kern w:val="1"/>
          <w:sz w:val="24"/>
          <w:szCs w:val="24"/>
        </w:rPr>
      </w:pPr>
    </w:p>
    <w:p w:rsidR="00670675" w:rsidRDefault="00670675" w:rsidP="00670675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>
        <w:rPr>
          <w:rFonts w:ascii="Cambria" w:hAnsi="Cambria" w:cs="Times New Roman"/>
          <w:b/>
          <w:sz w:val="24"/>
          <w:szCs w:val="24"/>
        </w:rPr>
        <w:t>ΔΕΛΤΙΟ ΤΥΠΟΥ</w:t>
      </w:r>
    </w:p>
    <w:p w:rsidR="00234A9F" w:rsidRDefault="00234A9F" w:rsidP="00670675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B42D77" w:rsidRPr="00B13F27" w:rsidRDefault="00B13F27" w:rsidP="00B13F27">
      <w:pPr>
        <w:shd w:val="clear" w:color="auto" w:fill="FFFFFF"/>
        <w:spacing w:line="240" w:lineRule="auto"/>
        <w:jc w:val="center"/>
        <w:rPr>
          <w:rFonts w:ascii="Cambria" w:hAnsi="Cambria" w:cs="Segoe UI"/>
          <w:sz w:val="24"/>
          <w:szCs w:val="24"/>
        </w:rPr>
      </w:pPr>
      <w:r w:rsidRPr="00B13F27">
        <w:rPr>
          <w:rStyle w:val="a6"/>
          <w:rFonts w:ascii="Cambria" w:eastAsia="Calibri" w:hAnsi="Cambria" w:cs="Cambria"/>
          <w:kern w:val="1"/>
          <w:sz w:val="24"/>
        </w:rPr>
        <w:t>Σύλληψη</w:t>
      </w:r>
      <w:r w:rsidR="00B42D77" w:rsidRPr="00B13F27">
        <w:rPr>
          <w:rStyle w:val="a6"/>
          <w:rFonts w:ascii="Cambria" w:eastAsia="Calibri" w:hAnsi="Cambria" w:cs="Cambria"/>
          <w:kern w:val="1"/>
          <w:sz w:val="24"/>
        </w:rPr>
        <w:t xml:space="preserve"> </w:t>
      </w:r>
      <w:r w:rsidRPr="00B13F27">
        <w:rPr>
          <w:rStyle w:val="a6"/>
          <w:rFonts w:ascii="Cambria" w:eastAsia="Calibri" w:hAnsi="Cambria" w:cs="Cambria"/>
          <w:kern w:val="1"/>
          <w:sz w:val="24"/>
        </w:rPr>
        <w:t xml:space="preserve">αλλοδαπού </w:t>
      </w:r>
      <w:r w:rsidR="00B42D77" w:rsidRPr="00B13F27">
        <w:rPr>
          <w:rFonts w:ascii="Cambria" w:hAnsi="Cambria" w:cs="Segoe UI"/>
          <w:b/>
          <w:sz w:val="24"/>
          <w:szCs w:val="24"/>
        </w:rPr>
        <w:t xml:space="preserve">για </w:t>
      </w:r>
      <w:r w:rsidR="00A20A15">
        <w:rPr>
          <w:rFonts w:ascii="Cambria" w:hAnsi="Cambria" w:cs="Segoe UI"/>
          <w:b/>
          <w:sz w:val="24"/>
          <w:szCs w:val="24"/>
        </w:rPr>
        <w:t xml:space="preserve">παράβαση του νόμου περί κλοπής και νομιμοποίησης εσόδων από εγκληματικές δραστηριότητες </w:t>
      </w:r>
      <w:r w:rsidR="00B42D77" w:rsidRPr="00B13F27">
        <w:rPr>
          <w:rFonts w:ascii="Cambria" w:hAnsi="Cambria" w:cs="Segoe UI"/>
          <w:b/>
          <w:sz w:val="24"/>
          <w:szCs w:val="24"/>
        </w:rPr>
        <w:t>στ</w:t>
      </w:r>
      <w:r w:rsidR="00047A27">
        <w:rPr>
          <w:rFonts w:ascii="Cambria" w:hAnsi="Cambria" w:cs="Segoe UI"/>
          <w:b/>
          <w:sz w:val="24"/>
          <w:szCs w:val="24"/>
        </w:rPr>
        <w:t>ο Ηράκλειο</w:t>
      </w:r>
      <w:r w:rsidR="00B42D77" w:rsidRPr="00B13F27">
        <w:rPr>
          <w:rStyle w:val="a6"/>
          <w:rFonts w:ascii="Cambria" w:eastAsia="Calibri" w:hAnsi="Cambria" w:cs="Cambria"/>
          <w:kern w:val="1"/>
          <w:sz w:val="24"/>
        </w:rPr>
        <w:t xml:space="preserve"> </w:t>
      </w:r>
    </w:p>
    <w:p w:rsidR="00C96D1D" w:rsidRDefault="00C96D1D" w:rsidP="00B42D7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</w:p>
    <w:p w:rsidR="00B13F27" w:rsidRDefault="00A20A15" w:rsidP="00B42D7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>Τις πρωινές</w:t>
      </w:r>
      <w:r w:rsidR="00B13F27">
        <w:rPr>
          <w:rFonts w:ascii="Cambria" w:hAnsi="Cambria" w:cs="Segoe UI"/>
          <w:color w:val="222222"/>
        </w:rPr>
        <w:t xml:space="preserve"> ώρες σήμερα</w:t>
      </w:r>
      <w:r w:rsidR="00B42D77">
        <w:rPr>
          <w:rFonts w:ascii="Cambria" w:hAnsi="Cambria" w:cs="Segoe UI"/>
          <w:color w:val="222222"/>
        </w:rPr>
        <w:t xml:space="preserve">, συνελήφθη ένας </w:t>
      </w:r>
      <w:r>
        <w:rPr>
          <w:rFonts w:ascii="Cambria" w:hAnsi="Cambria" w:cs="Segoe UI"/>
          <w:color w:val="222222"/>
        </w:rPr>
        <w:t>31</w:t>
      </w:r>
      <w:r w:rsidR="00B42D77">
        <w:rPr>
          <w:rFonts w:ascii="Cambria" w:hAnsi="Cambria" w:cs="Segoe UI"/>
          <w:color w:val="222222"/>
        </w:rPr>
        <w:t xml:space="preserve">χρονος αλλοδαπός (υπήκοος </w:t>
      </w:r>
      <w:r>
        <w:rPr>
          <w:rFonts w:ascii="Cambria" w:hAnsi="Cambria" w:cs="Segoe UI"/>
          <w:color w:val="222222"/>
        </w:rPr>
        <w:t>Παλαιστίνη</w:t>
      </w:r>
      <w:r w:rsidR="00B13F27">
        <w:rPr>
          <w:rFonts w:ascii="Cambria" w:hAnsi="Cambria" w:cs="Segoe UI"/>
          <w:color w:val="222222"/>
        </w:rPr>
        <w:t>ς</w:t>
      </w:r>
      <w:r w:rsidR="00E11E2E">
        <w:rPr>
          <w:rFonts w:ascii="Cambria" w:hAnsi="Cambria" w:cs="Segoe UI"/>
          <w:color w:val="222222"/>
        </w:rPr>
        <w:t xml:space="preserve">) </w:t>
      </w:r>
      <w:r>
        <w:rPr>
          <w:rFonts w:ascii="Cambria" w:hAnsi="Cambria" w:cs="Segoe UI"/>
          <w:color w:val="222222"/>
        </w:rPr>
        <w:t xml:space="preserve">από στελέχη του Γραφείου Ασφαλείας και της Περιφερειακής Ομάδας Δίωξης Ναρκωτικών του Κεντρικού Λιμεναρχείου </w:t>
      </w:r>
      <w:r w:rsidR="00E44723">
        <w:rPr>
          <w:rFonts w:ascii="Cambria" w:hAnsi="Cambria" w:cs="Segoe UI"/>
          <w:color w:val="222222"/>
        </w:rPr>
        <w:t xml:space="preserve">Ηρακλείου </w:t>
      </w:r>
      <w:r w:rsidR="00E11E2E">
        <w:rPr>
          <w:rFonts w:ascii="Cambria" w:hAnsi="Cambria" w:cs="Segoe UI"/>
          <w:color w:val="222222"/>
        </w:rPr>
        <w:t>για πα</w:t>
      </w:r>
      <w:r>
        <w:rPr>
          <w:rFonts w:ascii="Cambria" w:hAnsi="Cambria" w:cs="Segoe UI"/>
          <w:color w:val="222222"/>
        </w:rPr>
        <w:t>ράβαση</w:t>
      </w:r>
      <w:r w:rsidR="00E11E2E">
        <w:rPr>
          <w:rFonts w:ascii="Cambria" w:hAnsi="Cambria" w:cs="Segoe UI"/>
          <w:color w:val="222222"/>
        </w:rPr>
        <w:t xml:space="preserve"> </w:t>
      </w:r>
      <w:r>
        <w:rPr>
          <w:rFonts w:ascii="Cambria" w:hAnsi="Cambria" w:cs="Segoe UI"/>
          <w:color w:val="222222"/>
        </w:rPr>
        <w:t xml:space="preserve">του άρθρου 372 του Π.Κ. «Κλοπή» σε συνδυασμό με τον Ν. 4557/2018 «Πρόληψη και καταστολή της </w:t>
      </w:r>
      <w:r w:rsidR="00F80650">
        <w:rPr>
          <w:rFonts w:ascii="Cambria" w:hAnsi="Cambria" w:cs="Segoe UI"/>
          <w:color w:val="222222"/>
        </w:rPr>
        <w:t>νομιμοποίησης</w:t>
      </w:r>
      <w:r>
        <w:rPr>
          <w:rFonts w:ascii="Cambria" w:hAnsi="Cambria" w:cs="Segoe UI"/>
          <w:color w:val="222222"/>
        </w:rPr>
        <w:t xml:space="preserve"> εσόδων από εγκληματικές δραστηριότητες» και του Ν. 4537/2018 «Υπηρεσίες </w:t>
      </w:r>
      <w:r w:rsidR="00E44723">
        <w:rPr>
          <w:rFonts w:ascii="Cambria" w:hAnsi="Cambria" w:cs="Segoe UI"/>
          <w:color w:val="222222"/>
        </w:rPr>
        <w:t>π</w:t>
      </w:r>
      <w:r w:rsidR="00F80650">
        <w:rPr>
          <w:rFonts w:ascii="Cambria" w:hAnsi="Cambria" w:cs="Segoe UI"/>
          <w:color w:val="222222"/>
        </w:rPr>
        <w:t>ληρωμών</w:t>
      </w:r>
      <w:r>
        <w:rPr>
          <w:rFonts w:ascii="Cambria" w:hAnsi="Cambria" w:cs="Segoe UI"/>
          <w:color w:val="222222"/>
        </w:rPr>
        <w:t xml:space="preserve"> στην εσωτερική αγορά». </w:t>
      </w:r>
    </w:p>
    <w:p w:rsidR="00F80650" w:rsidRDefault="00A20A15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>Ειδικότερα</w:t>
      </w:r>
      <w:r w:rsidR="00B42D77">
        <w:rPr>
          <w:rFonts w:ascii="Cambria" w:hAnsi="Cambria" w:cs="Segoe UI"/>
          <w:color w:val="222222"/>
        </w:rPr>
        <w:t xml:space="preserve">, </w:t>
      </w:r>
      <w:r>
        <w:rPr>
          <w:rFonts w:ascii="Cambria" w:hAnsi="Cambria" w:cs="Segoe UI"/>
          <w:color w:val="222222"/>
        </w:rPr>
        <w:t xml:space="preserve">σε έλεγχο που </w:t>
      </w:r>
      <w:r w:rsidR="00F80650">
        <w:rPr>
          <w:rFonts w:ascii="Cambria" w:hAnsi="Cambria" w:cs="Segoe UI"/>
          <w:color w:val="222222"/>
        </w:rPr>
        <w:t>διενεργήθηκε</w:t>
      </w:r>
      <w:r>
        <w:rPr>
          <w:rFonts w:ascii="Cambria" w:hAnsi="Cambria" w:cs="Segoe UI"/>
          <w:color w:val="222222"/>
        </w:rPr>
        <w:t xml:space="preserve"> στο λιμάνι του </w:t>
      </w:r>
      <w:r w:rsidR="00F80650">
        <w:rPr>
          <w:rFonts w:ascii="Cambria" w:hAnsi="Cambria" w:cs="Segoe UI"/>
          <w:color w:val="222222"/>
        </w:rPr>
        <w:t>Ηρακλείου</w:t>
      </w:r>
      <w:r>
        <w:rPr>
          <w:rFonts w:ascii="Cambria" w:hAnsi="Cambria" w:cs="Segoe UI"/>
          <w:color w:val="222222"/>
        </w:rPr>
        <w:t xml:space="preserve">, πριν την επιβίβαση του </w:t>
      </w:r>
      <w:r w:rsidR="00F80650">
        <w:rPr>
          <w:rFonts w:ascii="Cambria" w:hAnsi="Cambria" w:cs="Segoe UI"/>
          <w:color w:val="222222"/>
        </w:rPr>
        <w:t>ανωτέρω</w:t>
      </w:r>
      <w:r>
        <w:rPr>
          <w:rFonts w:ascii="Cambria" w:hAnsi="Cambria" w:cs="Segoe UI"/>
          <w:color w:val="222222"/>
        </w:rPr>
        <w:t xml:space="preserve"> σε επιβατηγό-οχηματαγω</w:t>
      </w:r>
      <w:r w:rsidR="00F80650">
        <w:rPr>
          <w:rFonts w:ascii="Cambria" w:hAnsi="Cambria" w:cs="Segoe UI"/>
          <w:color w:val="222222"/>
        </w:rPr>
        <w:t>γό (Ε/Γ-Ο/Γ) πλοίο με προορισμό</w:t>
      </w:r>
      <w:r>
        <w:rPr>
          <w:rFonts w:ascii="Cambria" w:hAnsi="Cambria" w:cs="Segoe UI"/>
          <w:color w:val="222222"/>
        </w:rPr>
        <w:t xml:space="preserve"> </w:t>
      </w:r>
      <w:r w:rsidR="00F80650">
        <w:rPr>
          <w:rFonts w:ascii="Cambria" w:hAnsi="Cambria" w:cs="Segoe UI"/>
          <w:color w:val="222222"/>
        </w:rPr>
        <w:t>τον Πειραιά, βρέθηκε επιμελώ</w:t>
      </w:r>
      <w:r w:rsidR="00E44723">
        <w:rPr>
          <w:rFonts w:ascii="Cambria" w:hAnsi="Cambria" w:cs="Segoe UI"/>
          <w:color w:val="222222"/>
        </w:rPr>
        <w:t>ς κρυμμένο στο Ι.Χ.Ε. όχημα του</w:t>
      </w:r>
      <w:r w:rsidR="00F80650">
        <w:rPr>
          <w:rFonts w:ascii="Cambria" w:hAnsi="Cambria" w:cs="Segoe UI"/>
          <w:color w:val="222222"/>
        </w:rPr>
        <w:t xml:space="preserve"> το χρηματικό ποσό των πενήντα έξι χιλιάδων ευρώ (56.000 €), του οποίου την προέλευση δεν ήταν σε θέση να δικαιολογήσει. Επιπλέον, στην κατοχή του βρέθηκαν οκτώ (08) τραπεζικές κάρτες με στοιχεία έτερων αλλοδαπών, καθώς και πλήθος αποδεί</w:t>
      </w:r>
      <w:r w:rsidR="00EC5E2F">
        <w:rPr>
          <w:rFonts w:ascii="Cambria" w:hAnsi="Cambria" w:cs="Segoe UI"/>
          <w:color w:val="222222"/>
        </w:rPr>
        <w:t>ξεων ανάληψης χρηματικών ποσών από αυτές.</w:t>
      </w:r>
    </w:p>
    <w:p w:rsidR="00B42D77" w:rsidRDefault="00F80650" w:rsidP="00B13F27">
      <w:pPr>
        <w:pStyle w:val="Web"/>
        <w:shd w:val="clear" w:color="auto" w:fill="FFFFFF"/>
        <w:spacing w:before="0" w:after="0"/>
        <w:ind w:firstLine="72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>Από το Κεντρικό Λιμεναρχείο Ηρακλείου που διενεργεί την προανάκριση, κατασχέθηκαν το ανωτέρω χρηματικό ποσό, οι οκτώ τραπεζικές κάρτες, δύο</w:t>
      </w:r>
      <w:r w:rsidR="00E44723">
        <w:rPr>
          <w:rFonts w:ascii="Cambria" w:hAnsi="Cambria" w:cs="Segoe UI"/>
          <w:color w:val="222222"/>
        </w:rPr>
        <w:t xml:space="preserve"> </w:t>
      </w:r>
      <w:r>
        <w:rPr>
          <w:rFonts w:ascii="Cambria" w:hAnsi="Cambria" w:cs="Segoe UI"/>
          <w:color w:val="222222"/>
        </w:rPr>
        <w:t xml:space="preserve">συσκευές κινητής τηλεφωνίας, </w:t>
      </w:r>
      <w:r w:rsidR="00E44723">
        <w:rPr>
          <w:rFonts w:ascii="Cambria" w:hAnsi="Cambria" w:cs="Segoe UI"/>
          <w:color w:val="222222"/>
        </w:rPr>
        <w:t xml:space="preserve">ένας </w:t>
      </w:r>
      <w:r>
        <w:rPr>
          <w:rFonts w:ascii="Cambria" w:hAnsi="Cambria" w:cs="Segoe UI"/>
          <w:color w:val="222222"/>
        </w:rPr>
        <w:t xml:space="preserve">φορητός ηλεκτρονικός υπολογιστής και ένα σημειωματάριο με ιδιόχειρες σημειώσεις και καταγραφές χρηματικών ποσών. Το κατασχεθέν </w:t>
      </w:r>
      <w:r w:rsidR="00EA4508">
        <w:rPr>
          <w:rFonts w:ascii="Cambria" w:hAnsi="Cambria" w:cs="Segoe UI"/>
          <w:color w:val="222222"/>
        </w:rPr>
        <w:t>χρηματικό ποσό πρόκειται να αποδοθεί</w:t>
      </w:r>
      <w:r>
        <w:rPr>
          <w:rFonts w:ascii="Cambria" w:hAnsi="Cambria" w:cs="Segoe UI"/>
          <w:color w:val="222222"/>
        </w:rPr>
        <w:t xml:space="preserve"> </w:t>
      </w:r>
      <w:r w:rsidR="00EA4508">
        <w:rPr>
          <w:rFonts w:ascii="Cambria" w:hAnsi="Cambria" w:cs="Segoe UI"/>
          <w:color w:val="222222"/>
        </w:rPr>
        <w:t xml:space="preserve">στο Ταμείο Παρακαταθηκών και Δανείων. </w:t>
      </w:r>
    </w:p>
    <w:p w:rsidR="00B42D77" w:rsidRDefault="007C6A81" w:rsidP="007C6A81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  <w:r>
        <w:rPr>
          <w:rFonts w:ascii="Cambria" w:hAnsi="Cambria" w:cs="Segoe UI"/>
          <w:color w:val="222222"/>
        </w:rPr>
        <w:tab/>
      </w:r>
      <w:r w:rsidR="00B42D77">
        <w:rPr>
          <w:rFonts w:ascii="Cambria" w:hAnsi="Cambria" w:cs="Segoe UI"/>
          <w:color w:val="222222"/>
        </w:rPr>
        <w:t xml:space="preserve">Διαθέσιμο </w:t>
      </w:r>
      <w:r>
        <w:rPr>
          <w:rFonts w:ascii="Cambria" w:hAnsi="Cambria" w:cs="Segoe UI"/>
          <w:color w:val="222222"/>
        </w:rPr>
        <w:t>οπτικό</w:t>
      </w:r>
      <w:r w:rsidR="00B42D77">
        <w:rPr>
          <w:rFonts w:ascii="Cambria" w:hAnsi="Cambria" w:cs="Segoe UI"/>
          <w:color w:val="222222"/>
        </w:rPr>
        <w:t xml:space="preserve"> υλικό έχει αναρτηθεί στην ιστοσελίδα </w:t>
      </w:r>
      <w:hyperlink r:id="rId12" w:tgtFrame="_blank" w:history="1">
        <w:r w:rsidR="00B42D77">
          <w:rPr>
            <w:rStyle w:val="-"/>
            <w:rFonts w:ascii="Cambria" w:hAnsi="Cambria" w:cs="Segoe UI"/>
            <w:color w:val="114477"/>
          </w:rPr>
          <w:t>www.hcg.gr</w:t>
        </w:r>
      </w:hyperlink>
      <w:r w:rsidR="00B42D77">
        <w:rPr>
          <w:rFonts w:ascii="Cambria" w:hAnsi="Cambria" w:cs="Segoe UI"/>
          <w:color w:val="222222"/>
        </w:rPr>
        <w:t>.</w:t>
      </w:r>
    </w:p>
    <w:p w:rsidR="00B42D77" w:rsidRDefault="00B42D77" w:rsidP="00B42D77">
      <w:pPr>
        <w:pStyle w:val="Web"/>
        <w:shd w:val="clear" w:color="auto" w:fill="FFFFFF"/>
        <w:spacing w:before="0" w:after="0"/>
        <w:rPr>
          <w:rFonts w:ascii="Cambria" w:hAnsi="Cambria" w:cs="Segoe UI"/>
          <w:color w:val="222222"/>
        </w:rPr>
      </w:pPr>
    </w:p>
    <w:p w:rsidR="00B42D77" w:rsidRDefault="00B42D77" w:rsidP="00B42D77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670675" w:rsidRPr="00234A9F" w:rsidRDefault="00670675" w:rsidP="00234A9F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b/>
          <w:bCs/>
          <w:color w:val="222222"/>
          <w:sz w:val="24"/>
          <w:szCs w:val="24"/>
          <w:lang w:eastAsia="el-GR"/>
        </w:rPr>
      </w:pPr>
    </w:p>
    <w:sectPr w:rsidR="00670675" w:rsidRPr="00234A9F" w:rsidSect="004202EA">
      <w:footerReference w:type="default" r:id="rId13"/>
      <w:pgSz w:w="11906" w:h="16838"/>
      <w:pgMar w:top="993" w:right="1800" w:bottom="156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5443" w:rsidRDefault="00985443" w:rsidP="00AE7600">
      <w:pPr>
        <w:spacing w:after="0" w:line="240" w:lineRule="auto"/>
      </w:pPr>
      <w:r>
        <w:separator/>
      </w:r>
    </w:p>
  </w:endnote>
  <w:endnote w:type="continuationSeparator" w:id="1">
    <w:p w:rsidR="00985443" w:rsidRDefault="00985443" w:rsidP="00AE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600" w:rsidRDefault="00A764D7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AE7600" w:rsidRPr="00A1751D" w:rsidRDefault="00EA4508">
    <w:pPr>
      <w:pStyle w:val="Web"/>
      <w:shd w:val="clear" w:color="auto" w:fill="FFFFFF"/>
      <w:spacing w:before="0" w:after="0"/>
      <w:jc w:val="center"/>
      <w:rPr>
        <w:shd w:val="clear" w:color="auto" w:fill="FFFFFF"/>
      </w:rPr>
    </w:pPr>
    <w:r>
      <w:rPr>
        <w:shd w:val="clear" w:color="auto" w:fill="FFFFFF"/>
      </w:rPr>
      <w:t>101487…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5443" w:rsidRDefault="00985443" w:rsidP="00AE7600">
      <w:pPr>
        <w:spacing w:after="0" w:line="240" w:lineRule="auto"/>
      </w:pPr>
      <w:r>
        <w:separator/>
      </w:r>
    </w:p>
  </w:footnote>
  <w:footnote w:type="continuationSeparator" w:id="1">
    <w:p w:rsidR="00985443" w:rsidRDefault="00985443" w:rsidP="00AE7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8217D03"/>
    <w:lvl w:ilvl="0">
      <w:start w:val="1"/>
      <w:numFmt w:val="bullet"/>
      <w:lvlText w:val="-"/>
      <w:lvlJc w:val="left"/>
      <w:pPr>
        <w:ind w:left="360" w:hanging="360"/>
      </w:pPr>
      <w:rPr>
        <w:rFonts w:ascii="Cambria" w:eastAsia="Calibri" w:hAnsi="Cambria" w:cs="Segoe U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716BB4A"/>
    <w:lvl w:ilvl="0" w:tplc="3DFECA0A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CB647412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58ECE81A"/>
    <w:lvl w:ilvl="0" w:tplc="7A0C8B88">
      <w:start w:val="1"/>
      <w:numFmt w:val="bullet"/>
      <w:lvlText w:val="-"/>
      <w:lvlJc w:val="left"/>
      <w:pPr>
        <w:ind w:left="72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9CA86918"/>
    <w:lvl w:ilvl="0" w:tplc="77601D9E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0000006"/>
    <w:multiLevelType w:val="multilevel"/>
    <w:tmpl w:val="5CC2F204"/>
    <w:lvl w:ilvl="0">
      <w:start w:val="1"/>
      <w:numFmt w:val="bullet"/>
      <w:pStyle w:val="1"/>
      <w:lvlText w:val=""/>
      <w:lvlJc w:val="left"/>
      <w:pPr>
        <w:tabs>
          <w:tab w:val="left" w:pos="0"/>
        </w:tabs>
        <w:ind w:left="792" w:hanging="432"/>
      </w:pPr>
      <w:rPr>
        <w:rFonts w:ascii="Symbol" w:hAnsi="Symbol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abstractNum w:abstractNumId="6">
    <w:nsid w:val="4C383E55"/>
    <w:multiLevelType w:val="hybridMultilevel"/>
    <w:tmpl w:val="19680ED4"/>
    <w:lvl w:ilvl="0" w:tplc="5698982A">
      <w:start w:val="1"/>
      <w:numFmt w:val="bullet"/>
      <w:lvlText w:val="-"/>
      <w:lvlJc w:val="left"/>
      <w:pPr>
        <w:ind w:left="1080" w:hanging="360"/>
      </w:pPr>
      <w:rPr>
        <w:rFonts w:ascii="Cambria" w:eastAsia="Calibri" w:hAnsi="Cambria" w:cs="Cambria" w:hint="default"/>
      </w:rPr>
    </w:lvl>
    <w:lvl w:ilvl="1" w:tplc="040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5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E7600"/>
    <w:rsid w:val="0000566A"/>
    <w:rsid w:val="000062D7"/>
    <w:rsid w:val="00012E26"/>
    <w:rsid w:val="00014877"/>
    <w:rsid w:val="00022EFD"/>
    <w:rsid w:val="000233C6"/>
    <w:rsid w:val="0002676E"/>
    <w:rsid w:val="000302B2"/>
    <w:rsid w:val="0003159E"/>
    <w:rsid w:val="00043F72"/>
    <w:rsid w:val="00044C40"/>
    <w:rsid w:val="0004670C"/>
    <w:rsid w:val="00047A27"/>
    <w:rsid w:val="0005617A"/>
    <w:rsid w:val="00061DA0"/>
    <w:rsid w:val="0006240C"/>
    <w:rsid w:val="00067565"/>
    <w:rsid w:val="00074BE6"/>
    <w:rsid w:val="000968E1"/>
    <w:rsid w:val="000C029E"/>
    <w:rsid w:val="000D1FE3"/>
    <w:rsid w:val="000D2321"/>
    <w:rsid w:val="000D69B4"/>
    <w:rsid w:val="000E3332"/>
    <w:rsid w:val="000F15EF"/>
    <w:rsid w:val="000F6641"/>
    <w:rsid w:val="0010357B"/>
    <w:rsid w:val="00103CE7"/>
    <w:rsid w:val="0010451C"/>
    <w:rsid w:val="00104684"/>
    <w:rsid w:val="00106769"/>
    <w:rsid w:val="00110662"/>
    <w:rsid w:val="001136BA"/>
    <w:rsid w:val="00115F0C"/>
    <w:rsid w:val="001213AF"/>
    <w:rsid w:val="001240A3"/>
    <w:rsid w:val="00125563"/>
    <w:rsid w:val="00126166"/>
    <w:rsid w:val="00131912"/>
    <w:rsid w:val="00146B1F"/>
    <w:rsid w:val="00152DC9"/>
    <w:rsid w:val="00153493"/>
    <w:rsid w:val="001546B9"/>
    <w:rsid w:val="00160704"/>
    <w:rsid w:val="00164031"/>
    <w:rsid w:val="00185754"/>
    <w:rsid w:val="001906EF"/>
    <w:rsid w:val="00191AA5"/>
    <w:rsid w:val="00196B67"/>
    <w:rsid w:val="001B2606"/>
    <w:rsid w:val="001B2703"/>
    <w:rsid w:val="001B5634"/>
    <w:rsid w:val="001B5EC9"/>
    <w:rsid w:val="001B6091"/>
    <w:rsid w:val="001C13D1"/>
    <w:rsid w:val="001C40C0"/>
    <w:rsid w:val="001D4CF4"/>
    <w:rsid w:val="001D678D"/>
    <w:rsid w:val="001F4D17"/>
    <w:rsid w:val="001F654D"/>
    <w:rsid w:val="00203BD6"/>
    <w:rsid w:val="00206695"/>
    <w:rsid w:val="002071E3"/>
    <w:rsid w:val="00213E5F"/>
    <w:rsid w:val="00214029"/>
    <w:rsid w:val="00215152"/>
    <w:rsid w:val="002228C2"/>
    <w:rsid w:val="00224DC2"/>
    <w:rsid w:val="00225CAB"/>
    <w:rsid w:val="00227743"/>
    <w:rsid w:val="0023124C"/>
    <w:rsid w:val="00234A9F"/>
    <w:rsid w:val="00237D14"/>
    <w:rsid w:val="00246C7E"/>
    <w:rsid w:val="00251F06"/>
    <w:rsid w:val="0025406D"/>
    <w:rsid w:val="00254348"/>
    <w:rsid w:val="0026083B"/>
    <w:rsid w:val="00270739"/>
    <w:rsid w:val="00283C62"/>
    <w:rsid w:val="0029028C"/>
    <w:rsid w:val="00291DCA"/>
    <w:rsid w:val="00292487"/>
    <w:rsid w:val="00295983"/>
    <w:rsid w:val="002A2F3D"/>
    <w:rsid w:val="002A7AB9"/>
    <w:rsid w:val="002B05DB"/>
    <w:rsid w:val="002B108B"/>
    <w:rsid w:val="002B2EBF"/>
    <w:rsid w:val="002B3B5A"/>
    <w:rsid w:val="002D2158"/>
    <w:rsid w:val="002E4429"/>
    <w:rsid w:val="002F1E7D"/>
    <w:rsid w:val="002F431E"/>
    <w:rsid w:val="0030699F"/>
    <w:rsid w:val="00312003"/>
    <w:rsid w:val="00313B1C"/>
    <w:rsid w:val="00321E1D"/>
    <w:rsid w:val="00323A66"/>
    <w:rsid w:val="00330517"/>
    <w:rsid w:val="003316EE"/>
    <w:rsid w:val="003369F1"/>
    <w:rsid w:val="00343DF1"/>
    <w:rsid w:val="00345295"/>
    <w:rsid w:val="00362DD0"/>
    <w:rsid w:val="003650CA"/>
    <w:rsid w:val="00365F7D"/>
    <w:rsid w:val="00374F5E"/>
    <w:rsid w:val="00376B6B"/>
    <w:rsid w:val="00384CAA"/>
    <w:rsid w:val="003A15C2"/>
    <w:rsid w:val="003A2BD7"/>
    <w:rsid w:val="003A3ED2"/>
    <w:rsid w:val="003A6A30"/>
    <w:rsid w:val="003A6EA9"/>
    <w:rsid w:val="003B35B1"/>
    <w:rsid w:val="003B52D6"/>
    <w:rsid w:val="003C580B"/>
    <w:rsid w:val="003C7BBB"/>
    <w:rsid w:val="003D2025"/>
    <w:rsid w:val="003E3624"/>
    <w:rsid w:val="003E6598"/>
    <w:rsid w:val="003F6DC7"/>
    <w:rsid w:val="00410971"/>
    <w:rsid w:val="004202EA"/>
    <w:rsid w:val="00430511"/>
    <w:rsid w:val="0043323D"/>
    <w:rsid w:val="00434994"/>
    <w:rsid w:val="00435EAA"/>
    <w:rsid w:val="00443972"/>
    <w:rsid w:val="0046584A"/>
    <w:rsid w:val="0046693F"/>
    <w:rsid w:val="00467110"/>
    <w:rsid w:val="00471ADF"/>
    <w:rsid w:val="0047394F"/>
    <w:rsid w:val="00474F02"/>
    <w:rsid w:val="0047730D"/>
    <w:rsid w:val="0047741E"/>
    <w:rsid w:val="00477C5B"/>
    <w:rsid w:val="00482967"/>
    <w:rsid w:val="00485A16"/>
    <w:rsid w:val="0049002E"/>
    <w:rsid w:val="004A0594"/>
    <w:rsid w:val="004A1179"/>
    <w:rsid w:val="004A7C78"/>
    <w:rsid w:val="004B5527"/>
    <w:rsid w:val="004B5608"/>
    <w:rsid w:val="004B6BB4"/>
    <w:rsid w:val="004C0B9B"/>
    <w:rsid w:val="004C4F97"/>
    <w:rsid w:val="004D3BC4"/>
    <w:rsid w:val="004D3C67"/>
    <w:rsid w:val="004D69D8"/>
    <w:rsid w:val="004E1560"/>
    <w:rsid w:val="004E468A"/>
    <w:rsid w:val="004E7EE8"/>
    <w:rsid w:val="00513761"/>
    <w:rsid w:val="005318F0"/>
    <w:rsid w:val="00532848"/>
    <w:rsid w:val="00564EC4"/>
    <w:rsid w:val="005721D2"/>
    <w:rsid w:val="00572ECA"/>
    <w:rsid w:val="005802EF"/>
    <w:rsid w:val="005828AB"/>
    <w:rsid w:val="00582CF3"/>
    <w:rsid w:val="00587424"/>
    <w:rsid w:val="00591DBF"/>
    <w:rsid w:val="0059461D"/>
    <w:rsid w:val="005A4812"/>
    <w:rsid w:val="005C7FDD"/>
    <w:rsid w:val="005E42B1"/>
    <w:rsid w:val="005E4A06"/>
    <w:rsid w:val="00603F91"/>
    <w:rsid w:val="00604BCB"/>
    <w:rsid w:val="00605FDC"/>
    <w:rsid w:val="00626640"/>
    <w:rsid w:val="00632A55"/>
    <w:rsid w:val="00632ED2"/>
    <w:rsid w:val="006368C1"/>
    <w:rsid w:val="00665698"/>
    <w:rsid w:val="00667D0B"/>
    <w:rsid w:val="00670675"/>
    <w:rsid w:val="00672E76"/>
    <w:rsid w:val="006751BD"/>
    <w:rsid w:val="00676D85"/>
    <w:rsid w:val="006806EB"/>
    <w:rsid w:val="00682168"/>
    <w:rsid w:val="00684B16"/>
    <w:rsid w:val="00695C6F"/>
    <w:rsid w:val="00697B00"/>
    <w:rsid w:val="006B1CF8"/>
    <w:rsid w:val="006C34DC"/>
    <w:rsid w:val="006C5758"/>
    <w:rsid w:val="006D210C"/>
    <w:rsid w:val="006D2502"/>
    <w:rsid w:val="006D4883"/>
    <w:rsid w:val="006D7F96"/>
    <w:rsid w:val="006E6974"/>
    <w:rsid w:val="006F1207"/>
    <w:rsid w:val="006F2F3C"/>
    <w:rsid w:val="006F7686"/>
    <w:rsid w:val="00704F35"/>
    <w:rsid w:val="00724B27"/>
    <w:rsid w:val="00736EEC"/>
    <w:rsid w:val="00747A40"/>
    <w:rsid w:val="00757B17"/>
    <w:rsid w:val="00762656"/>
    <w:rsid w:val="0077030A"/>
    <w:rsid w:val="00773689"/>
    <w:rsid w:val="00780EAD"/>
    <w:rsid w:val="00782D22"/>
    <w:rsid w:val="00783FCC"/>
    <w:rsid w:val="007845B8"/>
    <w:rsid w:val="007857BC"/>
    <w:rsid w:val="00791FBE"/>
    <w:rsid w:val="00795C5F"/>
    <w:rsid w:val="00797E30"/>
    <w:rsid w:val="007A120D"/>
    <w:rsid w:val="007A6900"/>
    <w:rsid w:val="007B1276"/>
    <w:rsid w:val="007B20ED"/>
    <w:rsid w:val="007B2E02"/>
    <w:rsid w:val="007B5D9C"/>
    <w:rsid w:val="007C6A81"/>
    <w:rsid w:val="007C70D5"/>
    <w:rsid w:val="007D0428"/>
    <w:rsid w:val="007D04A6"/>
    <w:rsid w:val="007D2E7D"/>
    <w:rsid w:val="007F71B2"/>
    <w:rsid w:val="007F7C6D"/>
    <w:rsid w:val="00813B52"/>
    <w:rsid w:val="008247E2"/>
    <w:rsid w:val="00826842"/>
    <w:rsid w:val="008342DB"/>
    <w:rsid w:val="00840FE7"/>
    <w:rsid w:val="00842259"/>
    <w:rsid w:val="00845DAD"/>
    <w:rsid w:val="008509CA"/>
    <w:rsid w:val="00860066"/>
    <w:rsid w:val="00875091"/>
    <w:rsid w:val="00876139"/>
    <w:rsid w:val="008834C9"/>
    <w:rsid w:val="008A03AF"/>
    <w:rsid w:val="008A1447"/>
    <w:rsid w:val="008A3CC4"/>
    <w:rsid w:val="008B1058"/>
    <w:rsid w:val="008C1E80"/>
    <w:rsid w:val="008D401A"/>
    <w:rsid w:val="008E40B3"/>
    <w:rsid w:val="008E5348"/>
    <w:rsid w:val="008F58DB"/>
    <w:rsid w:val="009028AF"/>
    <w:rsid w:val="00903A3A"/>
    <w:rsid w:val="00910E86"/>
    <w:rsid w:val="009163F2"/>
    <w:rsid w:val="00916865"/>
    <w:rsid w:val="009259A4"/>
    <w:rsid w:val="00926EEC"/>
    <w:rsid w:val="00940EF3"/>
    <w:rsid w:val="00943B04"/>
    <w:rsid w:val="009454FE"/>
    <w:rsid w:val="00953C8B"/>
    <w:rsid w:val="009612B6"/>
    <w:rsid w:val="00970EDE"/>
    <w:rsid w:val="0097212D"/>
    <w:rsid w:val="0097735A"/>
    <w:rsid w:val="00985443"/>
    <w:rsid w:val="00992BA7"/>
    <w:rsid w:val="00996F2D"/>
    <w:rsid w:val="009A6ABD"/>
    <w:rsid w:val="009B32AD"/>
    <w:rsid w:val="009B4C84"/>
    <w:rsid w:val="009B6724"/>
    <w:rsid w:val="009B692B"/>
    <w:rsid w:val="009C4FE8"/>
    <w:rsid w:val="009C7463"/>
    <w:rsid w:val="009D0723"/>
    <w:rsid w:val="009D74F7"/>
    <w:rsid w:val="009E1233"/>
    <w:rsid w:val="009E4D4B"/>
    <w:rsid w:val="00A06310"/>
    <w:rsid w:val="00A1088E"/>
    <w:rsid w:val="00A1751D"/>
    <w:rsid w:val="00A20A15"/>
    <w:rsid w:val="00A47BEC"/>
    <w:rsid w:val="00A542C8"/>
    <w:rsid w:val="00A566C4"/>
    <w:rsid w:val="00A64042"/>
    <w:rsid w:val="00A64D5F"/>
    <w:rsid w:val="00A71261"/>
    <w:rsid w:val="00A75130"/>
    <w:rsid w:val="00A75724"/>
    <w:rsid w:val="00A764D7"/>
    <w:rsid w:val="00A833DD"/>
    <w:rsid w:val="00A847BA"/>
    <w:rsid w:val="00A86535"/>
    <w:rsid w:val="00A90B77"/>
    <w:rsid w:val="00AA069B"/>
    <w:rsid w:val="00AA245C"/>
    <w:rsid w:val="00AA692B"/>
    <w:rsid w:val="00AA757C"/>
    <w:rsid w:val="00AB1428"/>
    <w:rsid w:val="00AB2454"/>
    <w:rsid w:val="00AB2701"/>
    <w:rsid w:val="00AC266E"/>
    <w:rsid w:val="00AC44CB"/>
    <w:rsid w:val="00AD245A"/>
    <w:rsid w:val="00AD2883"/>
    <w:rsid w:val="00AD73AE"/>
    <w:rsid w:val="00AE0777"/>
    <w:rsid w:val="00AE0BAF"/>
    <w:rsid w:val="00AE2634"/>
    <w:rsid w:val="00AE7600"/>
    <w:rsid w:val="00B074F6"/>
    <w:rsid w:val="00B07670"/>
    <w:rsid w:val="00B10704"/>
    <w:rsid w:val="00B10A4D"/>
    <w:rsid w:val="00B1339E"/>
    <w:rsid w:val="00B13F27"/>
    <w:rsid w:val="00B2590B"/>
    <w:rsid w:val="00B26939"/>
    <w:rsid w:val="00B42D77"/>
    <w:rsid w:val="00B4622A"/>
    <w:rsid w:val="00B51215"/>
    <w:rsid w:val="00B527FE"/>
    <w:rsid w:val="00B5702E"/>
    <w:rsid w:val="00B74245"/>
    <w:rsid w:val="00B77BC4"/>
    <w:rsid w:val="00B80A4B"/>
    <w:rsid w:val="00BB2DD7"/>
    <w:rsid w:val="00BB440E"/>
    <w:rsid w:val="00BB62DF"/>
    <w:rsid w:val="00BB7C32"/>
    <w:rsid w:val="00BC0CE5"/>
    <w:rsid w:val="00BC2EEF"/>
    <w:rsid w:val="00BC39EC"/>
    <w:rsid w:val="00BD0E9F"/>
    <w:rsid w:val="00BD115D"/>
    <w:rsid w:val="00BD35AC"/>
    <w:rsid w:val="00BE0DE2"/>
    <w:rsid w:val="00BE184E"/>
    <w:rsid w:val="00BF09C2"/>
    <w:rsid w:val="00BF29D8"/>
    <w:rsid w:val="00BF2C23"/>
    <w:rsid w:val="00C0402D"/>
    <w:rsid w:val="00C05ACF"/>
    <w:rsid w:val="00C10638"/>
    <w:rsid w:val="00C17873"/>
    <w:rsid w:val="00C22007"/>
    <w:rsid w:val="00C231B3"/>
    <w:rsid w:val="00C23506"/>
    <w:rsid w:val="00C27819"/>
    <w:rsid w:val="00C32CC1"/>
    <w:rsid w:val="00C343CD"/>
    <w:rsid w:val="00C34536"/>
    <w:rsid w:val="00C4381D"/>
    <w:rsid w:val="00C52D3A"/>
    <w:rsid w:val="00C56F09"/>
    <w:rsid w:val="00C656F0"/>
    <w:rsid w:val="00C664C5"/>
    <w:rsid w:val="00C677DB"/>
    <w:rsid w:val="00C71DBE"/>
    <w:rsid w:val="00C72265"/>
    <w:rsid w:val="00C74AFC"/>
    <w:rsid w:val="00C7622A"/>
    <w:rsid w:val="00C80401"/>
    <w:rsid w:val="00C8168C"/>
    <w:rsid w:val="00C96D1D"/>
    <w:rsid w:val="00C9715A"/>
    <w:rsid w:val="00CA3653"/>
    <w:rsid w:val="00CA4E1C"/>
    <w:rsid w:val="00CA51B4"/>
    <w:rsid w:val="00CA6192"/>
    <w:rsid w:val="00CB1339"/>
    <w:rsid w:val="00CB1FD5"/>
    <w:rsid w:val="00CC0E56"/>
    <w:rsid w:val="00CC6C10"/>
    <w:rsid w:val="00CD5516"/>
    <w:rsid w:val="00CE173D"/>
    <w:rsid w:val="00CE5ACF"/>
    <w:rsid w:val="00CF293E"/>
    <w:rsid w:val="00D023CC"/>
    <w:rsid w:val="00D11A6E"/>
    <w:rsid w:val="00D20C4F"/>
    <w:rsid w:val="00D225AB"/>
    <w:rsid w:val="00D322C9"/>
    <w:rsid w:val="00D34321"/>
    <w:rsid w:val="00D41F8E"/>
    <w:rsid w:val="00D46F09"/>
    <w:rsid w:val="00D527C9"/>
    <w:rsid w:val="00D55EEA"/>
    <w:rsid w:val="00D70252"/>
    <w:rsid w:val="00D763E3"/>
    <w:rsid w:val="00D77406"/>
    <w:rsid w:val="00D82861"/>
    <w:rsid w:val="00D8367D"/>
    <w:rsid w:val="00D946C5"/>
    <w:rsid w:val="00D955DA"/>
    <w:rsid w:val="00D958A9"/>
    <w:rsid w:val="00D974B2"/>
    <w:rsid w:val="00D9774F"/>
    <w:rsid w:val="00DA3747"/>
    <w:rsid w:val="00DB49A1"/>
    <w:rsid w:val="00DD0EDB"/>
    <w:rsid w:val="00DD1191"/>
    <w:rsid w:val="00DD318F"/>
    <w:rsid w:val="00DE31F7"/>
    <w:rsid w:val="00DE4735"/>
    <w:rsid w:val="00DE5756"/>
    <w:rsid w:val="00DF0E1B"/>
    <w:rsid w:val="00DF3005"/>
    <w:rsid w:val="00DF3536"/>
    <w:rsid w:val="00DF5504"/>
    <w:rsid w:val="00E000EA"/>
    <w:rsid w:val="00E03ED6"/>
    <w:rsid w:val="00E11E2E"/>
    <w:rsid w:val="00E122C7"/>
    <w:rsid w:val="00E1300E"/>
    <w:rsid w:val="00E15ECC"/>
    <w:rsid w:val="00E2075A"/>
    <w:rsid w:val="00E36AD3"/>
    <w:rsid w:val="00E433C7"/>
    <w:rsid w:val="00E43D22"/>
    <w:rsid w:val="00E43F96"/>
    <w:rsid w:val="00E44723"/>
    <w:rsid w:val="00E64609"/>
    <w:rsid w:val="00E646D0"/>
    <w:rsid w:val="00E872CF"/>
    <w:rsid w:val="00E91FB7"/>
    <w:rsid w:val="00E93DAF"/>
    <w:rsid w:val="00EA3011"/>
    <w:rsid w:val="00EA4508"/>
    <w:rsid w:val="00EA606C"/>
    <w:rsid w:val="00EC0FC2"/>
    <w:rsid w:val="00EC1B25"/>
    <w:rsid w:val="00EC47AE"/>
    <w:rsid w:val="00EC5E2F"/>
    <w:rsid w:val="00EE3695"/>
    <w:rsid w:val="00EE37FB"/>
    <w:rsid w:val="00EF22D6"/>
    <w:rsid w:val="00EF7AAA"/>
    <w:rsid w:val="00F0015A"/>
    <w:rsid w:val="00F07881"/>
    <w:rsid w:val="00F07D4D"/>
    <w:rsid w:val="00F10F11"/>
    <w:rsid w:val="00F11F42"/>
    <w:rsid w:val="00F13A36"/>
    <w:rsid w:val="00F20EEB"/>
    <w:rsid w:val="00F339FC"/>
    <w:rsid w:val="00F344F5"/>
    <w:rsid w:val="00F3770C"/>
    <w:rsid w:val="00F400B7"/>
    <w:rsid w:val="00F46D97"/>
    <w:rsid w:val="00F50BDE"/>
    <w:rsid w:val="00F56437"/>
    <w:rsid w:val="00F80650"/>
    <w:rsid w:val="00F813B0"/>
    <w:rsid w:val="00F814C1"/>
    <w:rsid w:val="00F8412D"/>
    <w:rsid w:val="00F87F4E"/>
    <w:rsid w:val="00F95BA9"/>
    <w:rsid w:val="00FA0DBF"/>
    <w:rsid w:val="00FA7C9D"/>
    <w:rsid w:val="00FB203F"/>
    <w:rsid w:val="00FB4728"/>
    <w:rsid w:val="00FC284D"/>
    <w:rsid w:val="00FD2874"/>
    <w:rsid w:val="00FE351E"/>
    <w:rsid w:val="00FE4A5B"/>
    <w:rsid w:val="00FE5F36"/>
    <w:rsid w:val="00FE5F49"/>
    <w:rsid w:val="00FF1C33"/>
    <w:rsid w:val="00FF2D49"/>
    <w:rsid w:val="00FF32B5"/>
    <w:rsid w:val="00FF47E2"/>
    <w:rsid w:val="00FF6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600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AE7600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AE7600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E7600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AE7600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AE7600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AE7600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AE7600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AE7600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AE7600"/>
    <w:rPr>
      <w:rFonts w:ascii="Times New Roman" w:eastAsia="Times New Roman" w:hAnsi="Times New Roman" w:cs="Times New Roman"/>
    </w:rPr>
  </w:style>
  <w:style w:type="character" w:styleId="-">
    <w:name w:val="Hyperlink"/>
    <w:rsid w:val="00AE7600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Web">
    <w:name w:val="Normal (Web)"/>
    <w:basedOn w:val="a"/>
    <w:uiPriority w:val="99"/>
    <w:rsid w:val="00AE760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1">
    <w:name w:val="Body Text"/>
    <w:basedOn w:val="a"/>
    <w:rsid w:val="00AE7600"/>
    <w:pPr>
      <w:spacing w:after="120"/>
    </w:pPr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link w:val="4"/>
    <w:rsid w:val="00AE7600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AE760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styleId="a6">
    <w:name w:val="Strong"/>
    <w:uiPriority w:val="22"/>
    <w:qFormat/>
    <w:rsid w:val="00AE7600"/>
    <w:rPr>
      <w:rFonts w:ascii="Times New Roman" w:eastAsia="Times New Roman" w:hAnsi="Times New Roman" w:cs="Times New Roman"/>
      <w:b/>
      <w:bCs/>
      <w:sz w:val="21"/>
    </w:rPr>
  </w:style>
  <w:style w:type="paragraph" w:styleId="a7">
    <w:name w:val="Balloon Text"/>
    <w:basedOn w:val="a"/>
    <w:rsid w:val="00AE760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8">
    <w:name w:val="Body Text Indent"/>
    <w:basedOn w:val="a"/>
    <w:rsid w:val="00AE7600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9">
    <w:name w:val="header"/>
    <w:basedOn w:val="a"/>
    <w:rsid w:val="00AE7600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AE760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a">
    <w:name w:val="List"/>
    <w:basedOn w:val="a1"/>
    <w:rsid w:val="00AE7600"/>
    <w:rPr>
      <w:rFonts w:cs="Mangal"/>
    </w:rPr>
  </w:style>
  <w:style w:type="paragraph" w:styleId="ab">
    <w:name w:val="Subtitle"/>
    <w:basedOn w:val="a"/>
    <w:next w:val="a"/>
    <w:qFormat/>
    <w:rsid w:val="00AE7600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c">
    <w:name w:val="Emphasis"/>
    <w:qFormat/>
    <w:rsid w:val="00AE7600"/>
    <w:rPr>
      <w:rFonts w:ascii="Times New Roman" w:eastAsia="Times New Roman" w:hAnsi="Times New Roman" w:cs="Times New Roman"/>
      <w:i/>
      <w:iCs/>
    </w:rPr>
  </w:style>
  <w:style w:type="character" w:styleId="-0">
    <w:name w:val="FollowedHyperlink"/>
    <w:rsid w:val="00AE7600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WW8Num1z0">
    <w:name w:val="WW8Num1z0"/>
    <w:rsid w:val="00AE7600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AE7600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AE7600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AE7600"/>
    <w:rPr>
      <w:rFonts w:ascii="Symbol" w:eastAsia="Times New Roman" w:hAnsi="Symbol" w:cs="Symbol" w:hint="default"/>
    </w:rPr>
  </w:style>
  <w:style w:type="character" w:customStyle="1" w:styleId="WW8Num1z4">
    <w:name w:val="WW8Num1z4"/>
    <w:rsid w:val="00AE7600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AE7600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AE7600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AE7600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AE7600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AE7600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AE7600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AE7600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AE7600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AE7600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AE7600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AE7600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AE7600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AE7600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AE7600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AE7600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AE7600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AE7600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AE7600"/>
    <w:rPr>
      <w:rFonts w:ascii="Symbol" w:eastAsia="Times New Roman" w:hAnsi="Symbol" w:cs="Symbol" w:hint="default"/>
    </w:rPr>
  </w:style>
  <w:style w:type="character" w:customStyle="1" w:styleId="WW8Num3z4">
    <w:name w:val="WW8Num3z4"/>
    <w:rsid w:val="00AE7600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AE7600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AE7600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AE7600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AE7600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AE7600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AE7600"/>
    <w:rPr>
      <w:rFonts w:ascii="OpenSymbol" w:eastAsia="Times New Roman" w:hAnsi="OpenSymbol" w:cs="OpenSymbol"/>
    </w:rPr>
  </w:style>
  <w:style w:type="character" w:customStyle="1" w:styleId="WW8Num4z2">
    <w:name w:val="WW8Num4z2"/>
    <w:rsid w:val="00AE7600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AE7600"/>
    <w:rPr>
      <w:rFonts w:ascii="Symbol" w:eastAsia="Times New Roman" w:hAnsi="Symbol" w:cs="Symbol" w:hint="default"/>
    </w:rPr>
  </w:style>
  <w:style w:type="character" w:customStyle="1" w:styleId="WW8Num4z4">
    <w:name w:val="WW8Num4z4"/>
    <w:rsid w:val="00AE7600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AE7600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AE7600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AE7600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AE7600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AE7600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AE7600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AE7600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AE7600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AE7600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AE7600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AE7600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AE7600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AE7600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AE7600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AE7600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AE7600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AE7600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AE7600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AE7600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AE7600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AE7600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AE7600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AE7600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AE7600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AE760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AE7600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AE7600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AE7600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AE7600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AE7600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AE7600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AE7600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AE7600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AE7600"/>
    <w:pPr>
      <w:suppressAutoHyphens/>
      <w:spacing w:after="200" w:line="276" w:lineRule="auto"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AE76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AE760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AE7600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AE7600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AE7600"/>
  </w:style>
  <w:style w:type="paragraph" w:customStyle="1" w:styleId="Web1">
    <w:name w:val="Κανονικό (Web)1"/>
    <w:basedOn w:val="a"/>
    <w:rsid w:val="00AE760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AE7600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AE7600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AE7600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AE7600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AE7600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rsid w:val="00AE7600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rsid w:val="00AE7600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AE7600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AE760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Bodytext2">
    <w:name w:val="Body text (2)"/>
    <w:basedOn w:val="a"/>
    <w:link w:val="Bodytext20"/>
    <w:rsid w:val="00AE7600"/>
    <w:pPr>
      <w:widowControl w:val="0"/>
      <w:shd w:val="clear" w:color="auto" w:fill="FFFFFF"/>
      <w:spacing w:after="360" w:line="0" w:lineRule="atLeast"/>
      <w:jc w:val="center"/>
    </w:pPr>
    <w:rPr>
      <w:rFonts w:cs="Times New Roman"/>
      <w:b/>
      <w:bCs/>
    </w:rPr>
  </w:style>
  <w:style w:type="character" w:customStyle="1" w:styleId="Bodytext20">
    <w:name w:val="Body text (2)_"/>
    <w:link w:val="Bodytext2"/>
    <w:rsid w:val="00AE7600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object">
    <w:name w:val="object"/>
    <w:rsid w:val="00AE7600"/>
    <w:rPr>
      <w:rFonts w:ascii="Times New Roman" w:eastAsia="Times New Roman" w:hAnsi="Times New Roman" w:cs="Times New Roman"/>
    </w:rPr>
  </w:style>
  <w:style w:type="paragraph" w:customStyle="1" w:styleId="22">
    <w:name w:val="Παράγραφος λίστας2"/>
    <w:basedOn w:val="a"/>
    <w:rsid w:val="00AE7600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AE760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32">
    <w:name w:val="Παράγραφος λίστας3"/>
    <w:basedOn w:val="a"/>
    <w:rsid w:val="00AE7600"/>
    <w:pPr>
      <w:ind w:left="720"/>
      <w:contextualSpacing/>
    </w:pPr>
    <w:rPr>
      <w:rFonts w:ascii="Times New Roman" w:eastAsia="Times New Roman" w:hAnsi="Times New Roman" w:cs="Times New Roman"/>
    </w:rPr>
  </w:style>
  <w:style w:type="character" w:customStyle="1" w:styleId="18">
    <w:name w:val="Ανεπίλυτη αναφορά1"/>
    <w:rsid w:val="00AE7600"/>
    <w:rPr>
      <w:rFonts w:ascii="Times New Roman" w:eastAsia="Times New Roman" w:hAnsi="Times New Roman" w:cs="Times New Roman"/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cg.g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NUL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NUL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3968C-E044-4820-AAF2-97447F1D7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13</cp:revision>
  <cp:lastPrinted>2026-09-05T07:42:00Z</cp:lastPrinted>
  <dcterms:created xsi:type="dcterms:W3CDTF">2026-10-14T19:00:00Z</dcterms:created>
  <dcterms:modified xsi:type="dcterms:W3CDTF">2026-10-14T19:47:00Z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1e00646edfec40d69bf2b659e2f788e0_23</vt:lpwstr>
  </property>
  <property fmtid="{D5CDD505-2E9C-101B-9397-08002B2CF9AE}" pid="3" name="KSOProductBuildVer">
    <vt:lpwstr>2052-26.7.1</vt:lpwstr>
  </property>
</Properties>
</file>