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C35305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C35305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5305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D807B2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Δευτέρα</w:t>
      </w:r>
      <w:r w:rsidR="00167B87">
        <w:rPr>
          <w:rFonts w:ascii="Cambria" w:hAnsi="Cambria"/>
          <w:sz w:val="24"/>
          <w:szCs w:val="24"/>
        </w:rPr>
        <w:t>, 1</w:t>
      </w:r>
      <w:r>
        <w:rPr>
          <w:rFonts w:ascii="Cambria" w:hAnsi="Cambria"/>
          <w:sz w:val="24"/>
          <w:szCs w:val="24"/>
        </w:rPr>
        <w:t>9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1F0F2E" w:rsidRDefault="001F0F2E">
      <w:pPr>
        <w:tabs>
          <w:tab w:val="left" w:pos="0"/>
        </w:tabs>
        <w:suppressAutoHyphens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1F0F2E" w:rsidRPr="009445F3" w:rsidRDefault="00830535" w:rsidP="00D807B2">
      <w:pPr>
        <w:pStyle w:val="1"/>
        <w:ind w:left="0" w:firstLine="0"/>
        <w:rPr>
          <w:rFonts w:ascii="Cambria" w:eastAsia="Calibri" w:hAnsi="Cambria" w:cs="Calibri"/>
          <w:bCs w:val="0"/>
          <w:u w:val="none"/>
        </w:rPr>
      </w:pPr>
      <w:r>
        <w:rPr>
          <w:rFonts w:ascii="Cambria" w:eastAsia="Calibri" w:hAnsi="Cambria" w:cs="Calibri"/>
          <w:bCs w:val="0"/>
          <w:u w:val="none"/>
        </w:rPr>
        <w:t>Σύλληψη αλλοδαπού για ναρκωτικά στον Πειραιά</w:t>
      </w:r>
    </w:p>
    <w:p w:rsidR="001F0F2E" w:rsidRPr="0066246C" w:rsidRDefault="001F0F2E">
      <w:pPr>
        <w:rPr>
          <w:rFonts w:ascii="Cambria" w:hAnsi="Cambria"/>
          <w:sz w:val="24"/>
          <w:szCs w:val="24"/>
        </w:rPr>
      </w:pPr>
    </w:p>
    <w:p w:rsidR="008337C6" w:rsidRDefault="008337C6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βραδινές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χθες</w:t>
      </w:r>
      <w:r w:rsidR="00B002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18-10-2026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συνελήφθη 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25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αλλοδαπός (υπήκοος Αλβανίας)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στ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 Δραπετσώνα Αττικής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για παράβαση του νόμου «Περί εξαρτησιογόνων ουσιών», από στελέχη</w:t>
      </w:r>
      <w:r w:rsidR="005327D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Περιφερειακής Ομάδας Δίωξης Ναρκωτικών (Π</w:t>
      </w:r>
      <w:r w:rsidR="00824A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</w:t>
      </w:r>
      <w:r w:rsidR="00824A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ΔΙ</w:t>
      </w:r>
      <w:r w:rsidR="00824A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</w:t>
      </w:r>
      <w:r w:rsidR="00824AE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) </w:t>
      </w:r>
      <w:r w:rsidR="005C2D3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</w:t>
      </w:r>
      <w:r w:rsidR="005C2D3C"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Γραφείου Ασφάλειας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 Κεντρικού Λιμεναρχείου Πειραιά.</w:t>
      </w:r>
    </w:p>
    <w:p w:rsidR="008337C6" w:rsidRDefault="00E54777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Ειδικότερα, κατόπιν αξιοποίησης πληροφοριών</w:t>
      </w:r>
      <w:r w:rsidR="005C2D3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 w:rsidR="00B002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ανωτέρω στελέχη </w:t>
      </w:r>
      <w:r w:rsid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σε </w:t>
      </w:r>
      <w:r w:rsidR="00204B0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νόμιμη</w:t>
      </w:r>
      <w:r w:rsidR="005327D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8337C6"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κατ’ οίκον έρευνα</w:t>
      </w:r>
      <w:r w:rsidR="005327D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204B0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στην περιοχή της Δραπετσώνας παρουσία </w:t>
      </w:r>
      <w:r w:rsidR="00204B04" w:rsidRPr="003535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δικαστικού λειτουργού, με τη συνδρομή του σκύλου ανίχνευσης ναρκωτικών ουσιών Λ</w:t>
      </w:r>
      <w:r w:rsidR="00824AE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204B04" w:rsidRPr="003535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</w:t>
      </w:r>
      <w:r w:rsidR="00824AE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204B04" w:rsidRPr="003535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– ΕΛ.ΑΚΤ</w:t>
      </w:r>
      <w:r w:rsidR="00824AE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204B04"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«ΤΟΜΠΥ»</w:t>
      </w:r>
      <w:r w:rsidR="00F9454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 w:rsidR="00B002A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εντόπισαν</w:t>
      </w:r>
      <w:r w:rsid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:</w:t>
      </w:r>
    </w:p>
    <w:p w:rsidR="008337C6" w:rsidRPr="008337C6" w:rsidRDefault="008337C6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μία (1)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πλαστική συσκευασία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περιέχουσα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αποσπάσματα ακατέργαστης κάνναβης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συνολικού μ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ικτού βάρους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δύο γραμμαρίων και είκοσι οκτώ δεκάτων του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γραμμαρίου (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28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γρ.),</w:t>
      </w:r>
    </w:p>
    <w:p w:rsidR="008337C6" w:rsidRPr="008337C6" w:rsidRDefault="008337C6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μία (1)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πλαστική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συσκευασία, περιέχουσ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κοκαΐνη συνολικού μ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ικτού βάρους είκοσι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οκτώ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γραμμαρίων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ενός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δεκάτ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ου του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γραμμαρίου (2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8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γρ.)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</w:p>
    <w:p w:rsidR="00E11F53" w:rsidRDefault="00E11F53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πλήθος </w:t>
      </w:r>
      <w:r w:rsidR="00F743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κενών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πλαστικών συσκευασιών</w:t>
      </w:r>
      <w:r w:rsidR="00F7435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επιμερισμού ναρκωτικών ουσιών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</w:p>
    <w:p w:rsidR="007957CA" w:rsidRDefault="007957CA" w:rsidP="007957CA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 μία (1) συσκευασία διάφανης μεμβράνης περιτυλίγματος</w:t>
      </w:r>
      <w:r w:rsidR="00204B0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</w:p>
    <w:p w:rsidR="00E11F53" w:rsidRDefault="00E11F53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μία (1) ζυγαριά ακριβείας με υπολείμματα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κοκαΐνη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ς,</w:t>
      </w:r>
    </w:p>
    <w:p w:rsidR="00E11F53" w:rsidRDefault="00E11F53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 έναν (1) ηλεκτρονικό μετρητή χρημάτων,</w:t>
      </w:r>
    </w:p>
    <w:p w:rsidR="007957CA" w:rsidRDefault="007957CA" w:rsidP="007957CA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δύο (2) κούπες καφέ με υπολείμματα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κοκαΐνη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="00204B0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</w:t>
      </w:r>
    </w:p>
    <w:p w:rsidR="00E11F53" w:rsidRDefault="00E11F53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 ένα (1) μαχαίρι κουζίνας με υπολείμματα </w:t>
      </w:r>
      <w:r w:rsidRPr="008337C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κοκαΐνη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ς.</w:t>
      </w:r>
    </w:p>
    <w:p w:rsidR="00830535" w:rsidRDefault="00830535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3053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 Κεντρικό Λιμεναρχείο Πειραιά που διενεργεί την προανάκριση, κατασχέθηκαν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τα ανωτέρω ανευρεθέντα</w:t>
      </w:r>
      <w:r w:rsidRPr="0083053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καθώς και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δύο</w:t>
      </w:r>
      <w:r w:rsidR="007957C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(02)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συσκευές κινητής τηλεφωνίας</w:t>
      </w:r>
      <w:r w:rsidRPr="0083053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EE60C0" w:rsidRPr="00FB6BC0" w:rsidRDefault="00EE60C0" w:rsidP="00EE60C0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F831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Διαθέσιμο φωτογραφικό υλικό έχει αναρτηθεί στο </w:t>
      </w:r>
      <w:hyperlink r:id="rId11" w:tgtFrame="_blank" w:history="1">
        <w:r w:rsidRPr="00F83108">
          <w:rPr>
            <w:rFonts w:ascii="Cambria" w:eastAsia="Times New Roman" w:hAnsi="Cambria"/>
            <w:color w:val="222222"/>
            <w:sz w:val="24"/>
            <w:szCs w:val="24"/>
            <w:lang w:eastAsia="el-GR"/>
          </w:rPr>
          <w:t>www.hcg.gr</w:t>
        </w:r>
      </w:hyperlink>
      <w:r w:rsidRPr="00F8310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E54777" w:rsidRPr="008337C6" w:rsidRDefault="00E54777" w:rsidP="008337C6">
      <w:pPr>
        <w:shd w:val="clear" w:color="auto" w:fill="FFFFFF"/>
        <w:spacing w:after="0" w:line="240" w:lineRule="auto"/>
        <w:ind w:firstLine="36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sectPr w:rsidR="00E54777" w:rsidRPr="008337C6" w:rsidSect="001F0F2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7A8" w:rsidRDefault="00ED67A8" w:rsidP="001F0F2E">
      <w:pPr>
        <w:spacing w:after="0" w:line="240" w:lineRule="auto"/>
      </w:pPr>
      <w:r>
        <w:separator/>
      </w:r>
    </w:p>
  </w:endnote>
  <w:endnote w:type="continuationSeparator" w:id="1">
    <w:p w:rsidR="00ED67A8" w:rsidRDefault="00ED67A8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D0" w:rsidRDefault="005327D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Default="00167B87">
    <w:pPr>
      <w:pStyle w:val="a7"/>
      <w:spacing w:line="100" w:lineRule="atLeast"/>
      <w:jc w:val="center"/>
    </w:pPr>
    <w:r>
      <w:rPr>
        <w:lang w:val="en-US"/>
      </w:rPr>
      <w:t>10</w:t>
    </w:r>
    <w:r w:rsidR="00930804">
      <w:t>1</w:t>
    </w:r>
    <w:r w:rsidR="00D807B2">
      <w:t>9</w:t>
    </w:r>
    <w:r w:rsidR="005327D0">
      <w:t>883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D0" w:rsidRDefault="005327D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7A8" w:rsidRDefault="00ED67A8" w:rsidP="001F0F2E">
      <w:pPr>
        <w:spacing w:after="0" w:line="240" w:lineRule="auto"/>
      </w:pPr>
      <w:r>
        <w:separator/>
      </w:r>
    </w:p>
  </w:footnote>
  <w:footnote w:type="continuationSeparator" w:id="1">
    <w:p w:rsidR="00ED67A8" w:rsidRDefault="00ED67A8" w:rsidP="001F0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D0" w:rsidRDefault="005327D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D0" w:rsidRDefault="005327D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D0" w:rsidRDefault="005327D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508B"/>
    <w:rsid w:val="00103EA3"/>
    <w:rsid w:val="00167B87"/>
    <w:rsid w:val="00184749"/>
    <w:rsid w:val="001F0F2E"/>
    <w:rsid w:val="00204B04"/>
    <w:rsid w:val="002258A1"/>
    <w:rsid w:val="00290B33"/>
    <w:rsid w:val="004134A7"/>
    <w:rsid w:val="004814E5"/>
    <w:rsid w:val="0048568E"/>
    <w:rsid w:val="004E169F"/>
    <w:rsid w:val="005327D0"/>
    <w:rsid w:val="00573874"/>
    <w:rsid w:val="005C2D3C"/>
    <w:rsid w:val="0061530B"/>
    <w:rsid w:val="0066246C"/>
    <w:rsid w:val="007957CA"/>
    <w:rsid w:val="00824AE5"/>
    <w:rsid w:val="00825232"/>
    <w:rsid w:val="00830535"/>
    <w:rsid w:val="008312D9"/>
    <w:rsid w:val="008337C6"/>
    <w:rsid w:val="008A247E"/>
    <w:rsid w:val="008C5BB7"/>
    <w:rsid w:val="00930804"/>
    <w:rsid w:val="009445F3"/>
    <w:rsid w:val="009E424D"/>
    <w:rsid w:val="00A36C31"/>
    <w:rsid w:val="00AE0F19"/>
    <w:rsid w:val="00B002AF"/>
    <w:rsid w:val="00C35305"/>
    <w:rsid w:val="00CB6AB8"/>
    <w:rsid w:val="00D807B2"/>
    <w:rsid w:val="00DC65C4"/>
    <w:rsid w:val="00E11F53"/>
    <w:rsid w:val="00E54777"/>
    <w:rsid w:val="00E62264"/>
    <w:rsid w:val="00EC2267"/>
    <w:rsid w:val="00ED67A8"/>
    <w:rsid w:val="00EE60C0"/>
    <w:rsid w:val="00F41463"/>
    <w:rsid w:val="00F66094"/>
    <w:rsid w:val="00F74355"/>
    <w:rsid w:val="00F93816"/>
    <w:rsid w:val="00F9454F"/>
    <w:rsid w:val="00FD5B22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cg.g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</cp:revision>
  <cp:lastPrinted>2026-10-19T06:19:00Z</cp:lastPrinted>
  <dcterms:created xsi:type="dcterms:W3CDTF">2026-10-19T08:09:00Z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