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F0F2E" w:rsidRPr="00290B33" w:rsidRDefault="002E427B">
      <w:pPr>
        <w:pStyle w:val="a1"/>
        <w:spacing w:after="0" w:line="360" w:lineRule="auto"/>
        <w:rPr>
          <w:rFonts w:ascii="Cambria" w:hAnsi="Cambria" w:cs="Cambria"/>
          <w:sz w:val="24"/>
          <w:szCs w:val="24"/>
        </w:rPr>
      </w:pPr>
      <w:r w:rsidRPr="002E427B">
        <w:rPr>
          <w:rFonts w:ascii="Cambria" w:hAnsi="Cambria"/>
          <w:noProof/>
          <w:sz w:val="24"/>
          <w:szCs w:val="24"/>
          <w:lang w:eastAsia="el-GR"/>
        </w:rPr>
        <w:pict>
          <v:shapetype id="_x0000_t202" coordsize="21600,21600" o:spt="202" path="m,l,21600r21600,l21600,xe">
            <v:stroke joinstyle="miter"/>
            <v:path gradientshapeok="t" o:connecttype="rect"/>
          </v:shapetype>
          <v:shape id="1029" o:spid="_x0000_s2052" type="#_x0000_t202" style="position:absolute;left:0;text-align:left;margin-left:85.9pt;margin-top:27.5pt;width:449.65pt;height:85.95pt;z-index: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" fillcolor="#17365d" strokecolor="#f2f2f2" strokeweight="2.5pt">
            <v:shadow on="t" color="#243f60" offset="8.65pt,8.65pt"/>
            <v:textbox inset="7.7pt,.01pt,7.7pt,.01pt">
              <w:txbxContent>
                <w:p w:rsidR="001F0F2E" w:rsidRDefault="00167B87">
                  <w:pPr>
                    <w:spacing w:line="240" w:lineRule="auto"/>
                    <w:jc w:val="center"/>
                    <w:rPr>
                      <w:b/>
                      <w:color w:val="FFFFFF"/>
                      <w:sz w:val="24"/>
                      <w:szCs w:val="24"/>
                    </w:rPr>
                  </w:pPr>
                  <w:r>
                    <w:rPr>
                      <w:b/>
                      <w:color w:val="FFFFFF"/>
                      <w:sz w:val="24"/>
                      <w:szCs w:val="24"/>
                    </w:rPr>
                    <w:t>ΕΛΛΗΝΙΚΗ ΔΗΜΟΚΡΑΤΙΑ</w:t>
                  </w:r>
                </w:p>
                <w:p w:rsidR="001F0F2E" w:rsidRDefault="00167B87">
                  <w:pPr>
                    <w:spacing w:line="240" w:lineRule="auto"/>
                    <w:jc w:val="center"/>
                    <w:rPr>
                      <w:b/>
                      <w:color w:val="FFFFFF"/>
                      <w:sz w:val="24"/>
                      <w:szCs w:val="24"/>
                    </w:rPr>
                  </w:pPr>
                  <w:r>
                    <w:rPr>
                      <w:b/>
                      <w:color w:val="FFFFFF"/>
                      <w:sz w:val="24"/>
                      <w:szCs w:val="24"/>
                    </w:rPr>
                    <w:t>ΥΠΟΥΡΓΕΙΟ ΝΑΥΤΙΛΙΑΣ ΚΑΙ ΝΗΣΙΩΤΙΚΗΣ ΠΟΛΙΤΙΚΗΣ</w:t>
                  </w:r>
                </w:p>
                <w:p w:rsidR="001F0F2E" w:rsidRDefault="00167B8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1F0F2E" w:rsidRDefault="001F0F2E">
                  <w:pPr>
                    <w:spacing w:line="240" w:lineRule="auto"/>
                    <w:jc w:val="center"/>
                    <w:rPr>
                      <w:b/>
                      <w:color w:val="FFFFFF"/>
                      <w:sz w:val="24"/>
                      <w:szCs w:val="24"/>
                    </w:rPr>
                  </w:pPr>
                </w:p>
              </w:txbxContent>
            </v:textbox>
            <w10:wrap anchorx="page" anchory="page"/>
          </v:shape>
        </w:pict>
      </w:r>
      <w:r w:rsidR="00290B33" w:rsidRPr="00290B33">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-185696</wp:posOffset>
            </wp:positionH>
            <wp:positionV relativeFrom="paragraph">
              <wp:posOffset>103367</wp:posOffset>
            </wp:positionV>
            <wp:extent cx="482213" cy="453224"/>
            <wp:effectExtent l="19050" t="0" r="7620" b="0"/>
            <wp:wrapNone/>
            <wp:docPr id="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2E427B">
        <w:rPr>
          <w:rFonts w:ascii="Cambria" w:hAnsi="Cambria"/>
          <w:noProof/>
          <w:sz w:val="24"/>
          <w:szCs w:val="24"/>
          <w:lang w:eastAsia="el-GR"/>
        </w:rPr>
        <w:pict>
          <v:oval id="1031" o:spid="_x0000_s2051" style="position:absolute;left:0;text-align:left;margin-left:-33.65pt;margin-top:-10.7pt;width:73.1pt;height:70.9pt;z-index: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" strokecolor="white" strokeweight=".74pt">
            <v:stroke endcap="square"/>
          </v:oval>
        </w:pict>
      </w:r>
      <w:r w:rsidR="00290B33" w:rsidRPr="00290B33">
        <w:rPr>
          <w:rFonts w:ascii="Cambria" w:hAnsi="Cambria" w:cs="Cambria"/>
          <w:noProof/>
          <w:sz w:val="24"/>
          <w:szCs w:val="24"/>
          <w:lang w:eastAsia="el-GR"/>
        </w:rPr>
        <w:drawing>
          <wp:anchor distT="0" distB="0" distL="114300" distR="114300" simplePos="0" relativeHeight="251659264" behindDoc="0" locked="0" layoutInCell="1" allowOverlap="1">
            <wp:simplePos x="0" y="0"/>
            <wp:positionH relativeFrom="column">
              <wp:posOffset>5380217</wp:posOffset>
            </wp:positionH>
            <wp:positionV relativeFrom="paragraph">
              <wp:posOffset>71562</wp:posOffset>
            </wp:positionV>
            <wp:extent cx="470121" cy="485029"/>
            <wp:effectExtent l="19050" t="0" r="3810" b="0"/>
            <wp:wrapNone/>
            <wp:docPr id="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pict>
          <v:oval id="1032" o:spid="_x0000_s2050" style="position:absolute;left:0;text-align:left;margin-left:413.45pt;margin-top:-13.7pt;width:73.1pt;height:70.9pt;z-index: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" strokecolor="white" strokeweight=".74pt">
            <v:stroke endcap="square"/>
          </v:oval>
        </w:pict>
      </w:r>
    </w:p>
    <w:p w:rsidR="001F0F2E" w:rsidRDefault="001F0F2E">
      <w:pPr>
        <w:pStyle w:val="a1"/>
        <w:spacing w:after="0" w:line="360" w:lineRule="auto"/>
        <w:rPr>
          <w:rFonts w:ascii="Cambria" w:hAnsi="Cambria" w:cs="Cambria"/>
          <w:sz w:val="24"/>
          <w:szCs w:val="24"/>
        </w:rPr>
      </w:pPr>
    </w:p>
    <w:p w:rsidR="001F0F2E" w:rsidRDefault="001F0F2E">
      <w:pPr>
        <w:tabs>
          <w:tab w:val="left" w:pos="9180"/>
        </w:tabs>
        <w:spacing w:after="0" w:line="240" w:lineRule="auto"/>
        <w:jc w:val="right"/>
        <w:rPr>
          <w:rFonts w:ascii="Cambria" w:hAnsi="Cambria" w:cs="Cambria"/>
          <w:sz w:val="24"/>
          <w:szCs w:val="24"/>
        </w:rPr>
      </w:pPr>
    </w:p>
    <w:p w:rsidR="001F0F2E" w:rsidRDefault="0067021D">
      <w:pPr>
        <w:spacing w:after="0" w:line="240" w:lineRule="auto"/>
        <w:jc w:val="right"/>
        <w:rPr>
          <w:rFonts w:ascii="Cambria" w:hAnsi="Cambria" w:cs="Arial"/>
          <w:sz w:val="24"/>
          <w:szCs w:val="24"/>
        </w:rPr>
      </w:pPr>
      <w:r>
        <w:rPr>
          <w:rFonts w:ascii="Cambria" w:hAnsi="Cambria"/>
          <w:sz w:val="24"/>
          <w:szCs w:val="24"/>
        </w:rPr>
        <w:t>Τρίτη</w:t>
      </w:r>
      <w:r w:rsidR="00167B87">
        <w:rPr>
          <w:rFonts w:ascii="Cambria" w:hAnsi="Cambria"/>
          <w:sz w:val="24"/>
          <w:szCs w:val="24"/>
        </w:rPr>
        <w:t xml:space="preserve">, </w:t>
      </w:r>
      <w:r>
        <w:rPr>
          <w:rFonts w:ascii="Cambria" w:hAnsi="Cambria"/>
          <w:sz w:val="24"/>
          <w:szCs w:val="24"/>
        </w:rPr>
        <w:t>20</w:t>
      </w:r>
      <w:r w:rsidR="00167B87">
        <w:rPr>
          <w:rFonts w:ascii="Cambria" w:hAnsi="Cambria"/>
          <w:sz w:val="24"/>
          <w:szCs w:val="24"/>
        </w:rPr>
        <w:t xml:space="preserve"> Οκτωβρίου 2026</w:t>
      </w:r>
    </w:p>
    <w:p w:rsidR="001F0F2E" w:rsidRDefault="001F0F2E">
      <w:pPr>
        <w:spacing w:after="0" w:line="240" w:lineRule="auto"/>
        <w:rPr>
          <w:rFonts w:ascii="Cambria" w:hAnsi="Cambria" w:cs="Arial"/>
          <w:sz w:val="24"/>
          <w:szCs w:val="24"/>
        </w:rPr>
      </w:pPr>
    </w:p>
    <w:p w:rsidR="001F0F2E" w:rsidRDefault="00167B8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1F0F2E" w:rsidRDefault="001F0F2E">
      <w:pPr>
        <w:tabs>
          <w:tab w:val="left" w:pos="0"/>
        </w:tabs>
        <w:suppressAutoHyphens/>
        <w:spacing w:after="0" w:line="240" w:lineRule="auto"/>
        <w:jc w:val="center"/>
        <w:rPr>
          <w:rFonts w:ascii="Cambria" w:hAnsi="Cambria"/>
          <w:b/>
          <w:sz w:val="24"/>
          <w:szCs w:val="24"/>
        </w:rPr>
      </w:pPr>
    </w:p>
    <w:p w:rsidR="00811824" w:rsidRDefault="00811824" w:rsidP="00DA6160">
      <w:pPr>
        <w:shd w:val="clear" w:color="auto" w:fill="FFFFFF"/>
        <w:spacing w:after="0" w:line="240" w:lineRule="auto"/>
        <w:jc w:val="center"/>
        <w:rPr>
          <w:rFonts w:ascii="Cambria" w:eastAsia="Times New Roman" w:hAnsi="Cambria" w:cs="Segoe UI"/>
          <w:b/>
          <w:color w:val="222222"/>
          <w:sz w:val="24"/>
          <w:szCs w:val="24"/>
          <w:lang w:eastAsia="el-GR"/>
        </w:rPr>
      </w:pPr>
      <w:r w:rsidRPr="002533B0">
        <w:rPr>
          <w:rFonts w:ascii="Cambria" w:eastAsia="Times New Roman" w:hAnsi="Cambria" w:cs="Segoe UI"/>
          <w:b/>
          <w:color w:val="222222"/>
          <w:sz w:val="24"/>
          <w:szCs w:val="24"/>
          <w:lang w:eastAsia="el-GR"/>
        </w:rPr>
        <w:t>Ευρεία επιχείρηση έρευνας και διάσωσης</w:t>
      </w:r>
      <w:r w:rsidR="00DA6160" w:rsidRPr="00DA6160">
        <w:rPr>
          <w:rFonts w:ascii="Cambria" w:eastAsia="Times New Roman" w:hAnsi="Cambria" w:cs="Segoe UI"/>
          <w:b/>
          <w:color w:val="222222"/>
          <w:sz w:val="24"/>
          <w:szCs w:val="24"/>
          <w:lang w:eastAsia="el-GR"/>
        </w:rPr>
        <w:t>στη θαλάσσια περιοχή βόρεια της Σάμου – Διάσωση 1</w:t>
      </w:r>
      <w:r w:rsidR="009A3327">
        <w:rPr>
          <w:rFonts w:ascii="Cambria" w:eastAsia="Times New Roman" w:hAnsi="Cambria" w:cs="Segoe UI"/>
          <w:b/>
          <w:color w:val="222222"/>
          <w:sz w:val="24"/>
          <w:szCs w:val="24"/>
          <w:lang w:eastAsia="el-GR"/>
        </w:rPr>
        <w:t>5</w:t>
      </w:r>
      <w:r w:rsidR="00DA6160" w:rsidRPr="00DA6160">
        <w:rPr>
          <w:rFonts w:ascii="Cambria" w:eastAsia="Times New Roman" w:hAnsi="Cambria" w:cs="Segoe UI"/>
          <w:b/>
          <w:color w:val="222222"/>
          <w:sz w:val="24"/>
          <w:szCs w:val="24"/>
          <w:lang w:eastAsia="el-GR"/>
        </w:rPr>
        <w:t xml:space="preserve"> αλλοδαπών, ανάσυρση 6 νεκρών και σύλληψη φερόμενου ως διακινητή</w:t>
      </w:r>
    </w:p>
    <w:p w:rsidR="00DA6160" w:rsidRPr="002533B0" w:rsidRDefault="00DA6160" w:rsidP="00DA6160">
      <w:pPr>
        <w:shd w:val="clear" w:color="auto" w:fill="FFFFFF"/>
        <w:spacing w:after="0" w:line="240" w:lineRule="auto"/>
        <w:jc w:val="center"/>
        <w:rPr>
          <w:rFonts w:ascii="Cambria" w:hAnsi="Cambria"/>
          <w:bCs/>
        </w:rPr>
      </w:pPr>
    </w:p>
    <w:p w:rsidR="009E36E4" w:rsidRDefault="00811824" w:rsidP="003206CB">
      <w:pPr>
        <w:shd w:val="clear" w:color="auto" w:fill="FFFFFF"/>
        <w:spacing w:after="0" w:line="240" w:lineRule="auto"/>
        <w:ind w:firstLine="720"/>
        <w:rPr>
          <w:rFonts w:ascii="Cambria" w:eastAsia="Times New Roman" w:hAnsi="Cambria" w:cs="Segoe UI"/>
          <w:color w:val="222222"/>
          <w:sz w:val="24"/>
          <w:szCs w:val="24"/>
          <w:lang w:eastAsia="el-GR"/>
        </w:rPr>
      </w:pPr>
      <w:r w:rsidRPr="002533B0">
        <w:rPr>
          <w:rFonts w:ascii="Cambria" w:eastAsia="Times New Roman" w:hAnsi="Cambria" w:cs="Segoe UI"/>
          <w:color w:val="222222"/>
          <w:sz w:val="24"/>
          <w:szCs w:val="24"/>
          <w:lang w:eastAsia="el-GR"/>
        </w:rPr>
        <w:t xml:space="preserve">Τις </w:t>
      </w:r>
      <w:r w:rsidR="00297499">
        <w:rPr>
          <w:rFonts w:ascii="Cambria" w:eastAsia="Times New Roman" w:hAnsi="Cambria" w:cs="Segoe UI"/>
          <w:color w:val="222222"/>
          <w:sz w:val="24"/>
          <w:szCs w:val="24"/>
          <w:lang w:eastAsia="el-GR"/>
        </w:rPr>
        <w:t>πρωινές</w:t>
      </w:r>
      <w:r w:rsidRPr="002533B0">
        <w:rPr>
          <w:rFonts w:ascii="Cambria" w:eastAsia="Times New Roman" w:hAnsi="Cambria" w:cs="Segoe UI"/>
          <w:color w:val="222222"/>
          <w:sz w:val="24"/>
          <w:szCs w:val="24"/>
          <w:lang w:eastAsia="el-GR"/>
        </w:rPr>
        <w:t xml:space="preserve"> ώρες </w:t>
      </w:r>
      <w:r w:rsidR="00D05011">
        <w:rPr>
          <w:rFonts w:ascii="Cambria" w:eastAsia="Times New Roman" w:hAnsi="Cambria" w:cs="Segoe UI"/>
          <w:color w:val="222222"/>
          <w:sz w:val="24"/>
          <w:szCs w:val="24"/>
          <w:lang w:eastAsia="el-GR"/>
        </w:rPr>
        <w:t>χθες</w:t>
      </w:r>
      <w:r w:rsidRPr="002533B0">
        <w:rPr>
          <w:rFonts w:ascii="Cambria" w:eastAsia="Times New Roman" w:hAnsi="Cambria" w:cs="Segoe UI"/>
          <w:color w:val="222222"/>
          <w:sz w:val="24"/>
          <w:szCs w:val="24"/>
          <w:lang w:eastAsia="el-GR"/>
        </w:rPr>
        <w:t xml:space="preserve">, </w:t>
      </w:r>
      <w:r w:rsidR="007A35A1" w:rsidRPr="007A35A1">
        <w:rPr>
          <w:rFonts w:ascii="Cambria" w:eastAsia="Times New Roman" w:hAnsi="Cambria" w:cs="Segoe UI"/>
          <w:color w:val="222222"/>
          <w:sz w:val="24"/>
          <w:szCs w:val="24"/>
          <w:lang w:eastAsia="el-GR"/>
        </w:rPr>
        <w:t xml:space="preserve">διεξήχθη </w:t>
      </w:r>
      <w:r w:rsidR="00DA6160">
        <w:rPr>
          <w:rFonts w:ascii="Cambria" w:eastAsia="Times New Roman" w:hAnsi="Cambria" w:cs="Segoe UI"/>
          <w:color w:val="222222"/>
          <w:sz w:val="24"/>
          <w:szCs w:val="24"/>
          <w:lang w:eastAsia="el-GR"/>
        </w:rPr>
        <w:t>ε</w:t>
      </w:r>
      <w:r w:rsidR="00DA6160" w:rsidRPr="00DA6160">
        <w:rPr>
          <w:rFonts w:ascii="Cambria" w:eastAsia="Times New Roman" w:hAnsi="Cambria" w:cs="Segoe UI"/>
          <w:color w:val="222222"/>
          <w:sz w:val="24"/>
          <w:szCs w:val="24"/>
          <w:lang w:eastAsia="el-GR"/>
        </w:rPr>
        <w:t>υρεία επιχείρηση έρευνας και διάσωσης στη θαλάσσια περιοχή 3,7 ναυτικά μίλια βόρεια της Σάμου, υπό τον συντονισμό του Ενιαίου Κέντρου Συντονισμού Έρευνας και Διάσωσης (Ε.Κ.Σ.Ε.Δ.) του Λιμενικού Σώματος – Ελληνικής Ακτοφυλακής.</w:t>
      </w:r>
    </w:p>
    <w:p w:rsidR="00F23184" w:rsidRDefault="009E36E4" w:rsidP="00F23184">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Ειδικότερα, το</w:t>
      </w:r>
      <w:r w:rsidRPr="009E36E4">
        <w:rPr>
          <w:rFonts w:ascii="Cambria" w:eastAsia="Times New Roman" w:hAnsi="Cambria" w:cs="Segoe UI"/>
          <w:color w:val="222222"/>
          <w:sz w:val="24"/>
          <w:szCs w:val="24"/>
          <w:lang w:eastAsia="el-GR"/>
        </w:rPr>
        <w:t xml:space="preserve"> Ναυαγοσωστικό σκάφος Ν/Γ 513 του Λιμενικού Σώματος – Ελληνικής Ακτοφυλακής, το οποίο εκτελούσε προγραμματισμένη περιπολία, ενημερώθηκε από Στρατιωτικό Παρατηρητήριο για ταχύπλοο σκάφοςτο οποίο κινούνταν με μεγάλη ταχύτηταπρος τις βόρειες ακτές της Σάμου πλησίον του οικισμού «Αυλάκια», ενώ καταδιωκόταν από τουρκική ακταιωρό μέχρι την οριογραμμή. </w:t>
      </w:r>
      <w:r w:rsidR="00931F53" w:rsidRPr="00931F53">
        <w:rPr>
          <w:rFonts w:ascii="Cambria" w:eastAsia="Times New Roman" w:hAnsi="Cambria" w:cs="Segoe UI"/>
          <w:color w:val="222222"/>
          <w:sz w:val="24"/>
          <w:szCs w:val="24"/>
          <w:lang w:eastAsia="el-GR"/>
        </w:rPr>
        <w:t>Στη συνέχεια, το εν λόγω σκάφος εισήλθε εντός των ελληνικών χωρικών υδάτων, όπου εντοπίστηκε από Ναυαγοσωστικό (Ν/Γ) σκάφος</w:t>
      </w:r>
      <w:r w:rsidR="0045051A">
        <w:rPr>
          <w:rFonts w:ascii="Cambria" w:eastAsia="Times New Roman" w:hAnsi="Cambria" w:cs="Segoe UI"/>
          <w:color w:val="222222"/>
          <w:sz w:val="24"/>
          <w:szCs w:val="24"/>
          <w:lang w:eastAsia="el-GR"/>
        </w:rPr>
        <w:t xml:space="preserve"> του Λ.Σ.-ΕΛ</w:t>
      </w:r>
      <w:r w:rsidR="007A35A1">
        <w:rPr>
          <w:rFonts w:ascii="Cambria" w:eastAsia="Times New Roman" w:hAnsi="Cambria" w:cs="Segoe UI"/>
          <w:color w:val="222222"/>
          <w:sz w:val="24"/>
          <w:szCs w:val="24"/>
          <w:lang w:eastAsia="el-GR"/>
        </w:rPr>
        <w:t>.ΑΚΤ</w:t>
      </w:r>
      <w:r w:rsidR="00931F53" w:rsidRPr="00931F53">
        <w:rPr>
          <w:rFonts w:ascii="Cambria" w:eastAsia="Times New Roman" w:hAnsi="Cambria" w:cs="Segoe UI"/>
          <w:color w:val="222222"/>
          <w:sz w:val="24"/>
          <w:szCs w:val="24"/>
          <w:lang w:eastAsia="el-GR"/>
        </w:rPr>
        <w:t>.</w:t>
      </w:r>
      <w:r w:rsidR="0045051A">
        <w:rPr>
          <w:rFonts w:ascii="Cambria" w:eastAsia="Times New Roman" w:hAnsi="Cambria" w:cs="Segoe UI"/>
          <w:color w:val="222222"/>
          <w:sz w:val="24"/>
          <w:szCs w:val="24"/>
          <w:lang w:eastAsia="el-GR"/>
        </w:rPr>
        <w:t xml:space="preserve">. </w:t>
      </w:r>
      <w:r w:rsidR="00F23184" w:rsidRPr="00F23184">
        <w:rPr>
          <w:rFonts w:ascii="Cambria" w:eastAsia="Times New Roman" w:hAnsi="Cambria" w:cs="Segoe UI"/>
          <w:color w:val="222222"/>
          <w:sz w:val="24"/>
          <w:szCs w:val="24"/>
          <w:lang w:eastAsia="el-GR"/>
        </w:rPr>
        <w:t>Ο χειριστής του δεν συμμορφωνόταν με τα ηχητικά και φωτεινά σήματα ακινητοποίησης και διατηρούσε υψηλή ταχύτητα με νότια κατεύθυνση</w:t>
      </w:r>
      <w:r w:rsidR="007A35A1">
        <w:rPr>
          <w:rFonts w:ascii="Cambria" w:eastAsia="Times New Roman" w:hAnsi="Cambria" w:cs="Segoe UI"/>
          <w:color w:val="222222"/>
          <w:sz w:val="24"/>
          <w:szCs w:val="24"/>
          <w:lang w:eastAsia="el-GR"/>
        </w:rPr>
        <w:t>. Σ</w:t>
      </w:r>
      <w:r w:rsidR="00F23184" w:rsidRPr="00F23184">
        <w:rPr>
          <w:rFonts w:ascii="Cambria" w:eastAsia="Times New Roman" w:hAnsi="Cambria" w:cs="Segoe UI"/>
          <w:color w:val="222222"/>
          <w:sz w:val="24"/>
          <w:szCs w:val="24"/>
          <w:lang w:eastAsia="el-GR"/>
        </w:rPr>
        <w:t>την προσπάθειά του να διαφύγει τη σύλληψη, πραγματοποίησε απότομο ελιγμό προς τα ανατολικά.</w:t>
      </w:r>
      <w:r w:rsidR="002D504E">
        <w:rPr>
          <w:rFonts w:ascii="Cambria" w:eastAsia="Times New Roman" w:hAnsi="Cambria" w:cs="Segoe UI"/>
          <w:color w:val="222222"/>
          <w:sz w:val="24"/>
          <w:szCs w:val="24"/>
          <w:lang w:eastAsia="el-GR"/>
        </w:rPr>
        <w:t>,</w:t>
      </w:r>
      <w:r w:rsidR="002D504E" w:rsidRPr="00931F53">
        <w:rPr>
          <w:rFonts w:ascii="Cambria" w:eastAsia="Times New Roman" w:hAnsi="Cambria" w:cs="Segoe UI"/>
          <w:color w:val="222222"/>
          <w:sz w:val="24"/>
          <w:szCs w:val="24"/>
          <w:lang w:eastAsia="el-GR"/>
        </w:rPr>
        <w:t xml:space="preserve">με αποτέλεσμα την ανατροπή του </w:t>
      </w:r>
      <w:r w:rsidR="002D504E" w:rsidRPr="00F23184">
        <w:rPr>
          <w:rFonts w:ascii="Cambria" w:eastAsia="Times New Roman" w:hAnsi="Cambria" w:cs="Segoe UI"/>
          <w:color w:val="222222"/>
          <w:sz w:val="24"/>
          <w:szCs w:val="24"/>
          <w:lang w:eastAsia="el-GR"/>
        </w:rPr>
        <w:t xml:space="preserve">λόγω μεγάλης ιπποδύναμης (πιθανολογείται μηχανή 300cc) </w:t>
      </w:r>
      <w:r w:rsidR="002D504E" w:rsidRPr="00931F53">
        <w:rPr>
          <w:rFonts w:ascii="Cambria" w:eastAsia="Times New Roman" w:hAnsi="Cambria" w:cs="Segoe UI"/>
          <w:color w:val="222222"/>
          <w:sz w:val="24"/>
          <w:szCs w:val="24"/>
          <w:lang w:eastAsia="el-GR"/>
        </w:rPr>
        <w:t>και την πτώση όλων των επιβαινόντων του στη θάλασσα</w:t>
      </w:r>
      <w:r w:rsidR="0045051A">
        <w:rPr>
          <w:rFonts w:ascii="Cambria" w:eastAsia="Times New Roman" w:hAnsi="Cambria" w:cs="Segoe UI"/>
          <w:color w:val="222222"/>
          <w:sz w:val="24"/>
          <w:szCs w:val="24"/>
          <w:lang w:eastAsia="el-GR"/>
        </w:rPr>
        <w:t xml:space="preserve">. </w:t>
      </w:r>
    </w:p>
    <w:p w:rsidR="00931F53" w:rsidRPr="00931F53" w:rsidRDefault="009E36E4" w:rsidP="00931F53">
      <w:pPr>
        <w:shd w:val="clear" w:color="auto" w:fill="FFFFFF"/>
        <w:spacing w:after="0" w:line="240" w:lineRule="auto"/>
        <w:ind w:firstLine="720"/>
        <w:rPr>
          <w:rFonts w:ascii="Cambria" w:eastAsia="Times New Roman" w:hAnsi="Cambria" w:cs="Segoe UI"/>
          <w:color w:val="222222"/>
          <w:sz w:val="24"/>
          <w:szCs w:val="24"/>
          <w:lang w:eastAsia="el-GR"/>
        </w:rPr>
      </w:pPr>
      <w:r w:rsidRPr="009E36E4">
        <w:rPr>
          <w:rFonts w:ascii="Cambria" w:eastAsia="Times New Roman" w:hAnsi="Cambria" w:cs="Segoe UI"/>
          <w:color w:val="222222"/>
          <w:sz w:val="24"/>
          <w:szCs w:val="24"/>
          <w:lang w:eastAsia="el-GR"/>
        </w:rPr>
        <w:t>Το Ν/Γ 513 εκκίνησε αμέσως επιχείρηση έρευνας και διάσωσης, ενημερώνοντας το Ε.Κ.Σ.Ε.Δ. και το Λιμεναρχείο Σάμου</w:t>
      </w:r>
      <w:r w:rsidR="00931F53">
        <w:rPr>
          <w:rFonts w:ascii="Cambria" w:eastAsia="Times New Roman" w:hAnsi="Cambria" w:cs="Segoe UI"/>
          <w:color w:val="222222"/>
          <w:sz w:val="24"/>
          <w:szCs w:val="24"/>
          <w:lang w:eastAsia="el-GR"/>
        </w:rPr>
        <w:t xml:space="preserve">. </w:t>
      </w:r>
      <w:r w:rsidR="00931F53" w:rsidRPr="00931F53">
        <w:rPr>
          <w:rFonts w:ascii="Cambria" w:eastAsia="Times New Roman" w:hAnsi="Cambria" w:cs="Segoe UI"/>
          <w:color w:val="222222"/>
          <w:sz w:val="24"/>
          <w:szCs w:val="24"/>
          <w:lang w:eastAsia="el-GR"/>
        </w:rPr>
        <w:t xml:space="preserve">Στην περιοχή μετέβησαν ένα Περιπολικό Πλοίο Λ.Σ.-ΕΛ.ΑΚΤ. (ΠΠΛΣ), 1 Περιπολικό σκάφος Λ.Σ.-ΕΛ.ΑΚΤ. (ΠΛΣ), ένα 1 ελικόπτερο της Π.Α. και 1 ελικόπτερο του Λ.Σ.-ΕΛ.ΑΚΤ. Μέχρι στιγμής έχουν διασωθεί </w:t>
      </w:r>
      <w:r w:rsidR="00F23184">
        <w:rPr>
          <w:rFonts w:ascii="Cambria" w:eastAsia="Times New Roman" w:hAnsi="Cambria" w:cs="Segoe UI"/>
          <w:color w:val="222222"/>
          <w:sz w:val="24"/>
          <w:szCs w:val="24"/>
          <w:lang w:eastAsia="el-GR"/>
        </w:rPr>
        <w:t>δεκαπέντε</w:t>
      </w:r>
      <w:r w:rsidR="00931F53" w:rsidRPr="00931F53">
        <w:rPr>
          <w:rFonts w:ascii="Cambria" w:eastAsia="Times New Roman" w:hAnsi="Cambria" w:cs="Segoe UI"/>
          <w:color w:val="222222"/>
          <w:sz w:val="24"/>
          <w:szCs w:val="24"/>
          <w:lang w:eastAsia="el-GR"/>
        </w:rPr>
        <w:t xml:space="preserve"> (1</w:t>
      </w:r>
      <w:r w:rsidR="00931F53">
        <w:rPr>
          <w:rFonts w:ascii="Cambria" w:eastAsia="Times New Roman" w:hAnsi="Cambria" w:cs="Segoe UI"/>
          <w:color w:val="222222"/>
          <w:sz w:val="24"/>
          <w:szCs w:val="24"/>
          <w:lang w:eastAsia="el-GR"/>
        </w:rPr>
        <w:t>5</w:t>
      </w:r>
      <w:r w:rsidR="00931F53" w:rsidRPr="00931F53">
        <w:rPr>
          <w:rFonts w:ascii="Cambria" w:eastAsia="Times New Roman" w:hAnsi="Cambria" w:cs="Segoe UI"/>
          <w:color w:val="222222"/>
          <w:sz w:val="24"/>
          <w:szCs w:val="24"/>
          <w:lang w:eastAsia="el-GR"/>
        </w:rPr>
        <w:t>) αλλοδαποί (άνδρες) από το Ν/Γ και ένας (01) αλλοδαπός από το ΠΠΛΣ, οι οποίοι μεταφέρθηκαν στο λιμάνι Μαλαγαρίου Σάμου. Εκ των ανωτέρω, τέσσερις (04) διακομίστηκαν στο Γενικό Νοσοκομείο Σάμου για την παροχή ιατρικής φροντίδας, ενώ οι υπόλοιποι μεταφέρθηκαν στην Κλειστή Ελεγχόμενη Δομή (Κ.Ε.Δ.) Σάμου.</w:t>
      </w:r>
    </w:p>
    <w:p w:rsidR="00931F53" w:rsidRDefault="00931F53" w:rsidP="00931F53">
      <w:pPr>
        <w:shd w:val="clear" w:color="auto" w:fill="FFFFFF"/>
        <w:spacing w:after="0" w:line="240" w:lineRule="auto"/>
        <w:ind w:firstLine="720"/>
        <w:rPr>
          <w:rFonts w:ascii="Cambria" w:eastAsia="Times New Roman" w:hAnsi="Cambria" w:cs="Segoe UI"/>
          <w:color w:val="222222"/>
          <w:sz w:val="24"/>
          <w:szCs w:val="24"/>
          <w:lang w:eastAsia="el-GR"/>
        </w:rPr>
      </w:pPr>
      <w:r w:rsidRPr="00931F53">
        <w:rPr>
          <w:rFonts w:ascii="Cambria" w:eastAsia="Times New Roman" w:hAnsi="Cambria" w:cs="Segoe UI"/>
          <w:color w:val="222222"/>
          <w:sz w:val="24"/>
          <w:szCs w:val="24"/>
          <w:lang w:eastAsia="el-GR"/>
        </w:rPr>
        <w:t>Παράλληλα, εντοπίστηκαν και ανασύρθηκαν</w:t>
      </w:r>
      <w:r w:rsidR="007A35A1">
        <w:rPr>
          <w:rFonts w:ascii="Cambria" w:eastAsia="Times New Roman" w:hAnsi="Cambria" w:cs="Segoe UI"/>
          <w:color w:val="222222"/>
          <w:sz w:val="24"/>
          <w:szCs w:val="24"/>
          <w:lang w:eastAsia="el-GR"/>
        </w:rPr>
        <w:t xml:space="preserve"> από το Ν/Γ</w:t>
      </w:r>
      <w:r w:rsidRPr="00931F53">
        <w:rPr>
          <w:rFonts w:ascii="Cambria" w:eastAsia="Times New Roman" w:hAnsi="Cambria" w:cs="Segoe UI"/>
          <w:color w:val="222222"/>
          <w:sz w:val="24"/>
          <w:szCs w:val="24"/>
          <w:lang w:eastAsia="el-GR"/>
        </w:rPr>
        <w:t xml:space="preserve"> χωρίς τις αισθήσεις τους έξι (06) αλλοδαποί (5 άνδρες και 1 γυναίκα</w:t>
      </w:r>
      <w:r w:rsidR="007A35A1">
        <w:rPr>
          <w:rFonts w:ascii="Cambria" w:eastAsia="Times New Roman" w:hAnsi="Cambria" w:cs="Segoe UI"/>
          <w:color w:val="222222"/>
          <w:sz w:val="24"/>
          <w:szCs w:val="24"/>
          <w:lang w:eastAsia="el-GR"/>
        </w:rPr>
        <w:t xml:space="preserve">), οι οποίοι </w:t>
      </w:r>
      <w:r w:rsidRPr="00931F53">
        <w:rPr>
          <w:rFonts w:ascii="Cambria" w:eastAsia="Times New Roman" w:hAnsi="Cambria" w:cs="Segoe UI"/>
          <w:color w:val="222222"/>
          <w:sz w:val="24"/>
          <w:szCs w:val="24"/>
          <w:lang w:eastAsia="el-GR"/>
        </w:rPr>
        <w:t xml:space="preserve">μεταφέρθηκαν στο Γενικό Νοσοκομείο Σάμου, όπου διαπιστώθηκε ο θάνατός τους. Κατά δήλωση των διασωθέντων αγνοούνται ακόμη τρεις (03) αλλοδαποί.Στην περιοχή των ερευνών, όπου επικρατούν καλές καιρικές συνθήκες, παραμένει και επιχειρεί ένα Πλοίο Ανοικτής Θαλάσσης Λ.Σ.-ΕΛ.ΑΚΤ. (Π.Α.Θ.). </w:t>
      </w:r>
    </w:p>
    <w:p w:rsidR="00931F53" w:rsidRPr="00931F53" w:rsidRDefault="00931F53" w:rsidP="00931F53">
      <w:pPr>
        <w:shd w:val="clear" w:color="auto" w:fill="FFFFFF"/>
        <w:spacing w:after="0" w:line="240" w:lineRule="auto"/>
        <w:ind w:firstLine="720"/>
        <w:rPr>
          <w:rFonts w:ascii="Cambria" w:eastAsia="Times New Roman" w:hAnsi="Cambria" w:cs="Segoe UI"/>
          <w:color w:val="222222"/>
          <w:sz w:val="24"/>
          <w:szCs w:val="24"/>
          <w:lang w:eastAsia="el-GR"/>
        </w:rPr>
      </w:pPr>
      <w:r w:rsidRPr="00931F53">
        <w:rPr>
          <w:rFonts w:ascii="Cambria" w:eastAsia="Times New Roman" w:hAnsi="Cambria" w:cs="Segoe UI"/>
          <w:color w:val="222222"/>
          <w:sz w:val="24"/>
          <w:szCs w:val="24"/>
          <w:lang w:eastAsia="el-GR"/>
        </w:rPr>
        <w:t xml:space="preserve">Στο πλαίσιο της διενεργούμενης προανάκρισης από το Λιμεναρχείο Σάμου, συνελήφθη </w:t>
      </w:r>
      <w:r>
        <w:rPr>
          <w:rFonts w:ascii="Cambria" w:eastAsia="Times New Roman" w:hAnsi="Cambria" w:cs="Segoe UI"/>
          <w:color w:val="222222"/>
          <w:sz w:val="24"/>
          <w:szCs w:val="24"/>
          <w:lang w:eastAsia="el-GR"/>
        </w:rPr>
        <w:t xml:space="preserve">ένας </w:t>
      </w:r>
      <w:r w:rsidRPr="00931F53">
        <w:rPr>
          <w:rFonts w:ascii="Cambria" w:eastAsia="Times New Roman" w:hAnsi="Cambria" w:cs="Segoe UI"/>
          <w:color w:val="222222"/>
          <w:sz w:val="24"/>
          <w:szCs w:val="24"/>
          <w:lang w:eastAsia="el-GR"/>
        </w:rPr>
        <w:t>29χρονος αλλοδαπός(υπήκοος Ιράν)</w:t>
      </w:r>
      <w:r w:rsidR="003C53F6">
        <w:rPr>
          <w:rFonts w:ascii="Cambria" w:eastAsia="Times New Roman" w:hAnsi="Cambria" w:cs="Segoe UI"/>
          <w:color w:val="222222"/>
          <w:sz w:val="24"/>
          <w:szCs w:val="24"/>
          <w:lang w:eastAsia="el-GR"/>
        </w:rPr>
        <w:t xml:space="preserve"> </w:t>
      </w:r>
      <w:r>
        <w:rPr>
          <w:rFonts w:ascii="Cambria" w:eastAsia="Times New Roman" w:hAnsi="Cambria" w:cs="Segoe UI"/>
          <w:color w:val="222222"/>
          <w:sz w:val="24"/>
          <w:szCs w:val="24"/>
          <w:lang w:eastAsia="el-GR"/>
        </w:rPr>
        <w:t>εκ των διασωθέντων</w:t>
      </w:r>
      <w:r w:rsidRPr="00931F53">
        <w:rPr>
          <w:rFonts w:ascii="Cambria" w:eastAsia="Times New Roman" w:hAnsi="Cambria" w:cs="Segoe UI"/>
          <w:color w:val="222222"/>
          <w:sz w:val="24"/>
          <w:szCs w:val="24"/>
          <w:lang w:eastAsia="el-GR"/>
        </w:rPr>
        <w:t xml:space="preserve">  για παράβαση του Ν. 5038/2023 («Κώδικας μετανάστευσης»), του Ν. 3386/2005 («Παράνομη είσοδος, έξοδος και παραμονή στη χώρα») και </w:t>
      </w:r>
      <w:r w:rsidRPr="00931F53">
        <w:rPr>
          <w:rFonts w:ascii="Cambria" w:eastAsia="Times New Roman" w:hAnsi="Cambria" w:cs="Segoe UI"/>
          <w:color w:val="222222"/>
          <w:sz w:val="24"/>
          <w:szCs w:val="24"/>
          <w:lang w:eastAsia="el-GR"/>
        </w:rPr>
        <w:lastRenderedPageBreak/>
        <w:t>του άρθ. 169 του Π.Κ. («Απείθεια»), καθώς αναγνωρίστηκε ως ο διακινητής των υπολοίπων.</w:t>
      </w:r>
    </w:p>
    <w:p w:rsidR="009E36E4" w:rsidRDefault="00931F53" w:rsidP="003206CB">
      <w:pPr>
        <w:shd w:val="clear" w:color="auto" w:fill="FFFFFF"/>
        <w:spacing w:after="0" w:line="240" w:lineRule="auto"/>
        <w:ind w:firstLine="720"/>
        <w:rPr>
          <w:rFonts w:ascii="Cambria" w:eastAsia="Times New Roman" w:hAnsi="Cambria" w:cs="Segoe UI"/>
          <w:color w:val="222222"/>
          <w:sz w:val="24"/>
          <w:szCs w:val="24"/>
          <w:lang w:eastAsia="el-GR"/>
        </w:rPr>
      </w:pPr>
      <w:r w:rsidRPr="00931F53">
        <w:rPr>
          <w:rFonts w:ascii="Cambria" w:eastAsia="Times New Roman" w:hAnsi="Cambria" w:cs="Segoe UI"/>
          <w:color w:val="222222"/>
          <w:sz w:val="24"/>
          <w:szCs w:val="24"/>
          <w:lang w:eastAsia="el-GR"/>
        </w:rPr>
        <w:t>Τυχόν εξελίξεις θα γνωστοποιηθούν με νεότερο Δελτίο Τύπου.</w:t>
      </w:r>
    </w:p>
    <w:sectPr w:rsidR="009E36E4" w:rsidSect="00931F53">
      <w:footerReference w:type="default" r:id="rId11"/>
      <w:pgSz w:w="11906" w:h="16838"/>
      <w:pgMar w:top="1440" w:right="1800" w:bottom="1135" w:left="1800" w:header="720" w:footer="46"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5B5" w:rsidRDefault="008A75B5" w:rsidP="001F0F2E">
      <w:pPr>
        <w:spacing w:after="0" w:line="240" w:lineRule="auto"/>
      </w:pPr>
      <w:r>
        <w:separator/>
      </w:r>
    </w:p>
  </w:endnote>
  <w:endnote w:type="continuationSeparator" w:id="1">
    <w:p w:rsidR="008A75B5" w:rsidRDefault="008A75B5" w:rsidP="001F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altName w:val="NSimSun"/>
    <w:panose1 w:val="02010609030101010101"/>
    <w:charset w:val="86"/>
    <w:family w:val="modern"/>
    <w:pitch w:val="fixed"/>
    <w:sig w:usb0="00000203" w:usb1="288F0000" w:usb2="00000016" w:usb3="00000000" w:csb0="00040001" w:csb1="00000000"/>
  </w:font>
  <w:font w:name="Segoe UI">
    <w:altName w:val="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2E" w:rsidRDefault="00167B8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1F0F2E" w:rsidRPr="001F7A22" w:rsidRDefault="00167B87" w:rsidP="001F7A22">
    <w:pPr>
      <w:pStyle w:val="a7"/>
      <w:spacing w:line="100" w:lineRule="atLeast"/>
      <w:jc w:val="center"/>
    </w:pPr>
    <w:r>
      <w:rPr>
        <w:lang w:val="en-US"/>
      </w:rPr>
      <w:t>10</w:t>
    </w:r>
    <w:r w:rsidR="00C07D43">
      <w:t>20</w:t>
    </w:r>
    <w:r w:rsidR="001F7A22">
      <w:t>888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5B5" w:rsidRDefault="008A75B5" w:rsidP="001F0F2E">
      <w:pPr>
        <w:spacing w:after="0" w:line="240" w:lineRule="auto"/>
      </w:pPr>
      <w:r>
        <w:separator/>
      </w:r>
    </w:p>
  </w:footnote>
  <w:footnote w:type="continuationSeparator" w:id="1">
    <w:p w:rsidR="008A75B5" w:rsidRDefault="008A75B5" w:rsidP="001F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185"/>
    <w:multiLevelType w:val="multilevel"/>
    <w:tmpl w:val="4D8C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C0749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1"/>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hdrShapeDefaults>
    <o:shapedefaults v:ext="edit" spidmax="4098"/>
  </w:hdrShapeDefaults>
  <w:footnotePr>
    <w:footnote w:id="0"/>
    <w:footnote w:id="1"/>
  </w:footnotePr>
  <w:endnotePr>
    <w:endnote w:id="0"/>
    <w:endnote w:id="1"/>
  </w:endnotePr>
  <w:compat/>
  <w:rsids>
    <w:rsidRoot w:val="001F0F2E"/>
    <w:rsid w:val="0006063A"/>
    <w:rsid w:val="000F5F17"/>
    <w:rsid w:val="00167B87"/>
    <w:rsid w:val="00184749"/>
    <w:rsid w:val="001B4F62"/>
    <w:rsid w:val="001F0F2E"/>
    <w:rsid w:val="001F7A22"/>
    <w:rsid w:val="002373C1"/>
    <w:rsid w:val="002533B0"/>
    <w:rsid w:val="00290B33"/>
    <w:rsid w:val="00297499"/>
    <w:rsid w:val="002B0206"/>
    <w:rsid w:val="002D504E"/>
    <w:rsid w:val="002E427B"/>
    <w:rsid w:val="00310B54"/>
    <w:rsid w:val="003206CB"/>
    <w:rsid w:val="00377EAD"/>
    <w:rsid w:val="003C53F6"/>
    <w:rsid w:val="00400D16"/>
    <w:rsid w:val="004134A7"/>
    <w:rsid w:val="00426E1D"/>
    <w:rsid w:val="0045051A"/>
    <w:rsid w:val="004814E5"/>
    <w:rsid w:val="0048568E"/>
    <w:rsid w:val="00496F03"/>
    <w:rsid w:val="004A4D61"/>
    <w:rsid w:val="004A7245"/>
    <w:rsid w:val="0053684B"/>
    <w:rsid w:val="005540A4"/>
    <w:rsid w:val="00573874"/>
    <w:rsid w:val="005C5BD3"/>
    <w:rsid w:val="0061530B"/>
    <w:rsid w:val="00645FE5"/>
    <w:rsid w:val="0066246C"/>
    <w:rsid w:val="0067021D"/>
    <w:rsid w:val="006867C6"/>
    <w:rsid w:val="006E23D0"/>
    <w:rsid w:val="006F1630"/>
    <w:rsid w:val="00706261"/>
    <w:rsid w:val="007A35A1"/>
    <w:rsid w:val="007C0115"/>
    <w:rsid w:val="00811824"/>
    <w:rsid w:val="00825232"/>
    <w:rsid w:val="00830535"/>
    <w:rsid w:val="008337C6"/>
    <w:rsid w:val="00854280"/>
    <w:rsid w:val="008A247E"/>
    <w:rsid w:val="008A75B5"/>
    <w:rsid w:val="008C5BB7"/>
    <w:rsid w:val="00930804"/>
    <w:rsid w:val="00931F53"/>
    <w:rsid w:val="009445F3"/>
    <w:rsid w:val="009A3327"/>
    <w:rsid w:val="009A5324"/>
    <w:rsid w:val="009E36E4"/>
    <w:rsid w:val="009E424D"/>
    <w:rsid w:val="00A10FB3"/>
    <w:rsid w:val="00A36C31"/>
    <w:rsid w:val="00A76D12"/>
    <w:rsid w:val="00AD2043"/>
    <w:rsid w:val="00AE0F19"/>
    <w:rsid w:val="00AE56A2"/>
    <w:rsid w:val="00C07D43"/>
    <w:rsid w:val="00C24541"/>
    <w:rsid w:val="00C70860"/>
    <w:rsid w:val="00C75F66"/>
    <w:rsid w:val="00CB6AB8"/>
    <w:rsid w:val="00CC1E77"/>
    <w:rsid w:val="00D05011"/>
    <w:rsid w:val="00D67979"/>
    <w:rsid w:val="00D75B12"/>
    <w:rsid w:val="00D807B2"/>
    <w:rsid w:val="00D83EAB"/>
    <w:rsid w:val="00DA6160"/>
    <w:rsid w:val="00DB439C"/>
    <w:rsid w:val="00DC65C4"/>
    <w:rsid w:val="00E11F53"/>
    <w:rsid w:val="00E4688F"/>
    <w:rsid w:val="00E54777"/>
    <w:rsid w:val="00E54891"/>
    <w:rsid w:val="00E62264"/>
    <w:rsid w:val="00E822D1"/>
    <w:rsid w:val="00EA6A6D"/>
    <w:rsid w:val="00F23184"/>
    <w:rsid w:val="00F41463"/>
    <w:rsid w:val="00F66049"/>
    <w:rsid w:val="00F66094"/>
    <w:rsid w:val="00F9454F"/>
    <w:rsid w:val="00FC7432"/>
    <w:rsid w:val="00FD5B22"/>
    <w:rsid w:val="00FF711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F2E"/>
    <w:pPr>
      <w:jc w:val="both"/>
    </w:pPr>
    <w:rPr>
      <w:rFonts w:ascii="Calibri" w:eastAsia="Calibri" w:hAnsi="Calibri" w:cs="Calibri"/>
      <w:sz w:val="22"/>
      <w:szCs w:val="22"/>
      <w:lang w:eastAsia="ar-SA"/>
    </w:rPr>
  </w:style>
  <w:style w:type="paragraph" w:styleId="1">
    <w:name w:val="heading 1"/>
    <w:basedOn w:val="a"/>
    <w:next w:val="a"/>
    <w:qFormat/>
    <w:rsid w:val="001F0F2E"/>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1F0F2E"/>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1F0F2E"/>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1F0F2E"/>
    <w:pPr>
      <w:keepNext/>
      <w:spacing w:before="240" w:after="60"/>
      <w:outlineLvl w:val="3"/>
    </w:pPr>
    <w:rPr>
      <w:rFonts w:eastAsia="Times New Roman" w:cs="Times New Roman"/>
      <w:b/>
      <w:bCs/>
      <w:sz w:val="28"/>
      <w:szCs w:val="28"/>
    </w:rPr>
  </w:style>
  <w:style w:type="paragraph" w:styleId="5">
    <w:name w:val="heading 5"/>
    <w:basedOn w:val="a"/>
    <w:next w:val="a"/>
    <w:qFormat/>
    <w:rsid w:val="001F0F2E"/>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1F0F2E"/>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1F0F2E"/>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1F0F2E"/>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1F0F2E"/>
    <w:pPr>
      <w:keepNext/>
      <w:spacing w:before="240" w:after="120"/>
    </w:pPr>
    <w:rPr>
      <w:rFonts w:ascii="Arial" w:eastAsia="Microsoft YaHei" w:hAnsi="Arial" w:cs="Mangal"/>
      <w:sz w:val="28"/>
      <w:szCs w:val="28"/>
    </w:rPr>
  </w:style>
  <w:style w:type="paragraph" w:styleId="a1">
    <w:name w:val="Body Text"/>
    <w:basedOn w:val="a"/>
    <w:rsid w:val="001F0F2E"/>
    <w:pPr>
      <w:spacing w:after="120"/>
    </w:pPr>
    <w:rPr>
      <w:rFonts w:ascii="Times New Roman" w:eastAsia="Times New Roman" w:hAnsi="Times New Roman" w:cs="Times New Roman"/>
    </w:rPr>
  </w:style>
  <w:style w:type="paragraph" w:styleId="a5">
    <w:name w:val="Balloon Text"/>
    <w:basedOn w:val="a"/>
    <w:rsid w:val="001F0F2E"/>
    <w:pPr>
      <w:spacing w:after="0" w:line="240" w:lineRule="auto"/>
    </w:pPr>
    <w:rPr>
      <w:rFonts w:ascii="Tahoma" w:eastAsia="Times New Roman" w:hAnsi="Tahoma" w:cs="Tahoma"/>
      <w:sz w:val="16"/>
      <w:szCs w:val="16"/>
    </w:rPr>
  </w:style>
  <w:style w:type="paragraph" w:styleId="a6">
    <w:name w:val="Body Text Indent"/>
    <w:basedOn w:val="a"/>
    <w:rsid w:val="001F0F2E"/>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1F0F2E"/>
    <w:rPr>
      <w:rFonts w:ascii="Times New Roman" w:eastAsia="Times New Roman" w:hAnsi="Times New Roman" w:cs="Times New Roman"/>
    </w:rPr>
  </w:style>
  <w:style w:type="paragraph" w:styleId="a8">
    <w:name w:val="header"/>
    <w:basedOn w:val="a"/>
    <w:rsid w:val="001F0F2E"/>
    <w:rPr>
      <w:rFonts w:ascii="Times New Roman" w:eastAsia="Times New Roman" w:hAnsi="Times New Roman" w:cs="Times New Roman"/>
    </w:rPr>
  </w:style>
  <w:style w:type="paragraph" w:styleId="-HTML">
    <w:name w:val="HTML Preformatted"/>
    <w:basedOn w:val="a"/>
    <w:rsid w:val="001F0F2E"/>
    <w:pPr>
      <w:spacing w:after="0" w:line="240" w:lineRule="auto"/>
    </w:pPr>
    <w:rPr>
      <w:rFonts w:ascii="Courier New" w:eastAsia="Times New Roman" w:hAnsi="Courier New" w:cs="Courier New"/>
      <w:sz w:val="20"/>
      <w:szCs w:val="20"/>
    </w:rPr>
  </w:style>
  <w:style w:type="paragraph" w:styleId="a9">
    <w:name w:val="List"/>
    <w:basedOn w:val="a1"/>
    <w:rsid w:val="001F0F2E"/>
    <w:rPr>
      <w:rFonts w:cs="Mangal"/>
    </w:rPr>
  </w:style>
  <w:style w:type="paragraph" w:styleId="Web">
    <w:name w:val="Normal (Web)"/>
    <w:basedOn w:val="a"/>
    <w:uiPriority w:val="99"/>
    <w:rsid w:val="001F0F2E"/>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1F0F2E"/>
    <w:pPr>
      <w:spacing w:after="60"/>
      <w:jc w:val="center"/>
    </w:pPr>
    <w:rPr>
      <w:rFonts w:ascii="Cambria" w:eastAsia="Times New Roman" w:hAnsi="Cambria" w:cs="Cambria"/>
      <w:sz w:val="24"/>
      <w:szCs w:val="24"/>
    </w:rPr>
  </w:style>
  <w:style w:type="character" w:styleId="ab">
    <w:name w:val="Emphasis"/>
    <w:qFormat/>
    <w:rsid w:val="001F0F2E"/>
    <w:rPr>
      <w:rFonts w:ascii="Times New Roman" w:eastAsia="Times New Roman" w:hAnsi="Times New Roman" w:cs="Times New Roman"/>
      <w:i/>
      <w:iCs/>
    </w:rPr>
  </w:style>
  <w:style w:type="character" w:styleId="-">
    <w:name w:val="FollowedHyperlink"/>
    <w:rsid w:val="001F0F2E"/>
    <w:rPr>
      <w:rFonts w:ascii="Times New Roman" w:eastAsia="Times New Roman" w:hAnsi="Times New Roman" w:cs="Times New Roman"/>
      <w:color w:val="800000"/>
      <w:u w:val="single"/>
    </w:rPr>
  </w:style>
  <w:style w:type="character" w:styleId="-0">
    <w:name w:val="Hyperlink"/>
    <w:rsid w:val="001F0F2E"/>
    <w:rPr>
      <w:rFonts w:ascii="Times New Roman" w:eastAsia="Times New Roman" w:hAnsi="Times New Roman" w:cs="Times New Roman"/>
      <w:color w:val="0000FF"/>
      <w:sz w:val="21"/>
      <w:u w:val="single"/>
    </w:rPr>
  </w:style>
  <w:style w:type="character" w:styleId="ac">
    <w:name w:val="Strong"/>
    <w:uiPriority w:val="22"/>
    <w:qFormat/>
    <w:rsid w:val="001F0F2E"/>
    <w:rPr>
      <w:rFonts w:ascii="Times New Roman" w:eastAsia="Times New Roman" w:hAnsi="Times New Roman" w:cs="Times New Roman"/>
      <w:b/>
      <w:bCs/>
    </w:rPr>
  </w:style>
  <w:style w:type="character" w:customStyle="1" w:styleId="4Char">
    <w:name w:val="Επικεφαλίδα 4 Char"/>
    <w:link w:val="4"/>
    <w:rsid w:val="001F0F2E"/>
    <w:rPr>
      <w:rFonts w:ascii="Calibri" w:eastAsia="Times New Roman" w:hAnsi="Calibri" w:cs="Times New Roman"/>
      <w:b/>
      <w:bCs/>
      <w:sz w:val="28"/>
      <w:szCs w:val="28"/>
      <w:lang w:eastAsia="ar-SA"/>
    </w:rPr>
  </w:style>
  <w:style w:type="character" w:customStyle="1" w:styleId="WW8Num1z0">
    <w:name w:val="WW8Num1z0"/>
    <w:rsid w:val="001F0F2E"/>
    <w:rPr>
      <w:rFonts w:ascii="Calibri" w:eastAsia="Calibri" w:hAnsi="Calibri" w:cs="Times New Roman" w:hint="default"/>
      <w:color w:val="000000"/>
      <w:sz w:val="22"/>
      <w:szCs w:val="24"/>
    </w:rPr>
  </w:style>
  <w:style w:type="character" w:customStyle="1" w:styleId="WW8Num1z1">
    <w:name w:val="WW8Num1z1"/>
    <w:rsid w:val="001F0F2E"/>
    <w:rPr>
      <w:rFonts w:ascii="Courier New" w:eastAsia="Times New Roman" w:hAnsi="Courier New" w:cs="Courier New" w:hint="default"/>
    </w:rPr>
  </w:style>
  <w:style w:type="character" w:customStyle="1" w:styleId="WW8Num1z2">
    <w:name w:val="WW8Num1z2"/>
    <w:rsid w:val="001F0F2E"/>
    <w:rPr>
      <w:rFonts w:ascii="Wingdings" w:eastAsia="Times New Roman" w:hAnsi="Wingdings" w:cs="Wingdings" w:hint="default"/>
    </w:rPr>
  </w:style>
  <w:style w:type="character" w:customStyle="1" w:styleId="WW8Num1z3">
    <w:name w:val="WW8Num1z3"/>
    <w:rsid w:val="001F0F2E"/>
    <w:rPr>
      <w:rFonts w:ascii="Symbol" w:eastAsia="Times New Roman" w:hAnsi="Symbol" w:cs="Symbol" w:hint="default"/>
    </w:rPr>
  </w:style>
  <w:style w:type="character" w:customStyle="1" w:styleId="WW8Num1z4">
    <w:name w:val="WW8Num1z4"/>
    <w:rsid w:val="001F0F2E"/>
    <w:rPr>
      <w:rFonts w:ascii="Times New Roman" w:eastAsia="Times New Roman" w:hAnsi="Times New Roman" w:cs="Times New Roman"/>
    </w:rPr>
  </w:style>
  <w:style w:type="character" w:customStyle="1" w:styleId="WW8Num1z5">
    <w:name w:val="WW8Num1z5"/>
    <w:rsid w:val="001F0F2E"/>
    <w:rPr>
      <w:rFonts w:ascii="Times New Roman" w:eastAsia="Times New Roman" w:hAnsi="Times New Roman" w:cs="Times New Roman"/>
    </w:rPr>
  </w:style>
  <w:style w:type="character" w:customStyle="1" w:styleId="WW8Num1z6">
    <w:name w:val="WW8Num1z6"/>
    <w:rsid w:val="001F0F2E"/>
    <w:rPr>
      <w:rFonts w:ascii="Times New Roman" w:eastAsia="Times New Roman" w:hAnsi="Times New Roman" w:cs="Times New Roman"/>
    </w:rPr>
  </w:style>
  <w:style w:type="character" w:customStyle="1" w:styleId="WW8Num1z7">
    <w:name w:val="WW8Num1z7"/>
    <w:rsid w:val="001F0F2E"/>
    <w:rPr>
      <w:rFonts w:ascii="Times New Roman" w:eastAsia="Times New Roman" w:hAnsi="Times New Roman" w:cs="Times New Roman"/>
    </w:rPr>
  </w:style>
  <w:style w:type="character" w:customStyle="1" w:styleId="WW8Num1z8">
    <w:name w:val="WW8Num1z8"/>
    <w:rsid w:val="001F0F2E"/>
    <w:rPr>
      <w:rFonts w:ascii="Times New Roman" w:eastAsia="Times New Roman" w:hAnsi="Times New Roman" w:cs="Times New Roman"/>
    </w:rPr>
  </w:style>
  <w:style w:type="character" w:customStyle="1" w:styleId="WW8Num2z0">
    <w:name w:val="WW8Num2z0"/>
    <w:rsid w:val="001F0F2E"/>
    <w:rPr>
      <w:rFonts w:ascii="Wingdings" w:eastAsia="Times New Roman" w:hAnsi="Wingdings" w:cs="Wingdings" w:hint="default"/>
      <w:b/>
      <w:lang w:val="el-GR"/>
    </w:rPr>
  </w:style>
  <w:style w:type="character" w:customStyle="1" w:styleId="WW8Num2z1">
    <w:name w:val="WW8Num2z1"/>
    <w:rsid w:val="001F0F2E"/>
    <w:rPr>
      <w:rFonts w:ascii="Times New Roman" w:eastAsia="Times New Roman" w:hAnsi="Times New Roman" w:cs="Times New Roman"/>
    </w:rPr>
  </w:style>
  <w:style w:type="character" w:customStyle="1" w:styleId="WW8Num2z2">
    <w:name w:val="WW8Num2z2"/>
    <w:rsid w:val="001F0F2E"/>
    <w:rPr>
      <w:rFonts w:ascii="Times New Roman" w:eastAsia="Times New Roman" w:hAnsi="Times New Roman" w:cs="Times New Roman"/>
    </w:rPr>
  </w:style>
  <w:style w:type="character" w:customStyle="1" w:styleId="WW8Num2z3">
    <w:name w:val="WW8Num2z3"/>
    <w:rsid w:val="001F0F2E"/>
    <w:rPr>
      <w:rFonts w:ascii="Times New Roman" w:eastAsia="Times New Roman" w:hAnsi="Times New Roman" w:cs="Times New Roman"/>
    </w:rPr>
  </w:style>
  <w:style w:type="character" w:customStyle="1" w:styleId="WW8Num2z4">
    <w:name w:val="WW8Num2z4"/>
    <w:rsid w:val="001F0F2E"/>
    <w:rPr>
      <w:rFonts w:ascii="Times New Roman" w:eastAsia="Times New Roman" w:hAnsi="Times New Roman" w:cs="Times New Roman"/>
    </w:rPr>
  </w:style>
  <w:style w:type="character" w:customStyle="1" w:styleId="WW8Num2z5">
    <w:name w:val="WW8Num2z5"/>
    <w:rsid w:val="001F0F2E"/>
    <w:rPr>
      <w:rFonts w:ascii="Times New Roman" w:eastAsia="Times New Roman" w:hAnsi="Times New Roman" w:cs="Times New Roman"/>
    </w:rPr>
  </w:style>
  <w:style w:type="character" w:customStyle="1" w:styleId="WW8Num2z6">
    <w:name w:val="WW8Num2z6"/>
    <w:rsid w:val="001F0F2E"/>
    <w:rPr>
      <w:rFonts w:ascii="Times New Roman" w:eastAsia="Times New Roman" w:hAnsi="Times New Roman" w:cs="Times New Roman"/>
    </w:rPr>
  </w:style>
  <w:style w:type="character" w:customStyle="1" w:styleId="WW8Num2z7">
    <w:name w:val="WW8Num2z7"/>
    <w:rsid w:val="001F0F2E"/>
    <w:rPr>
      <w:rFonts w:ascii="Times New Roman" w:eastAsia="Times New Roman" w:hAnsi="Times New Roman" w:cs="Times New Roman"/>
    </w:rPr>
  </w:style>
  <w:style w:type="character" w:customStyle="1" w:styleId="WW8Num2z8">
    <w:name w:val="WW8Num2z8"/>
    <w:rsid w:val="001F0F2E"/>
    <w:rPr>
      <w:rFonts w:ascii="Times New Roman" w:eastAsia="Times New Roman" w:hAnsi="Times New Roman" w:cs="Times New Roman"/>
    </w:rPr>
  </w:style>
  <w:style w:type="character" w:customStyle="1" w:styleId="12">
    <w:name w:val="Προεπιλεγμένη γραμματοσειρά12"/>
    <w:rsid w:val="001F0F2E"/>
    <w:rPr>
      <w:rFonts w:ascii="Times New Roman" w:eastAsia="Times New Roman" w:hAnsi="Times New Roman" w:cs="Times New Roman"/>
    </w:rPr>
  </w:style>
  <w:style w:type="character" w:customStyle="1" w:styleId="WW8Num3z0">
    <w:name w:val="WW8Num3z0"/>
    <w:rsid w:val="001F0F2E"/>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1F0F2E"/>
    <w:rPr>
      <w:rFonts w:ascii="Courier New" w:eastAsia="Times New Roman" w:hAnsi="Courier New" w:cs="Courier New" w:hint="default"/>
    </w:rPr>
  </w:style>
  <w:style w:type="character" w:customStyle="1" w:styleId="WW8Num3z2">
    <w:name w:val="WW8Num3z2"/>
    <w:rsid w:val="001F0F2E"/>
    <w:rPr>
      <w:rFonts w:ascii="Wingdings" w:eastAsia="Times New Roman" w:hAnsi="Wingdings" w:cs="Wingdings" w:hint="default"/>
    </w:rPr>
  </w:style>
  <w:style w:type="character" w:customStyle="1" w:styleId="WW8Num3z3">
    <w:name w:val="WW8Num3z3"/>
    <w:rsid w:val="001F0F2E"/>
    <w:rPr>
      <w:rFonts w:ascii="Symbol" w:eastAsia="Times New Roman" w:hAnsi="Symbol" w:cs="Symbol" w:hint="default"/>
    </w:rPr>
  </w:style>
  <w:style w:type="character" w:customStyle="1" w:styleId="WW8Num3z4">
    <w:name w:val="WW8Num3z4"/>
    <w:rsid w:val="001F0F2E"/>
    <w:rPr>
      <w:rFonts w:ascii="Times New Roman" w:eastAsia="Times New Roman" w:hAnsi="Times New Roman" w:cs="Times New Roman"/>
    </w:rPr>
  </w:style>
  <w:style w:type="character" w:customStyle="1" w:styleId="WW8Num3z5">
    <w:name w:val="WW8Num3z5"/>
    <w:rsid w:val="001F0F2E"/>
    <w:rPr>
      <w:rFonts w:ascii="Times New Roman" w:eastAsia="Times New Roman" w:hAnsi="Times New Roman" w:cs="Times New Roman"/>
    </w:rPr>
  </w:style>
  <w:style w:type="character" w:customStyle="1" w:styleId="WW8Num3z6">
    <w:name w:val="WW8Num3z6"/>
    <w:rsid w:val="001F0F2E"/>
    <w:rPr>
      <w:rFonts w:ascii="Times New Roman" w:eastAsia="Times New Roman" w:hAnsi="Times New Roman" w:cs="Times New Roman"/>
    </w:rPr>
  </w:style>
  <w:style w:type="character" w:customStyle="1" w:styleId="WW8Num3z7">
    <w:name w:val="WW8Num3z7"/>
    <w:rsid w:val="001F0F2E"/>
    <w:rPr>
      <w:rFonts w:ascii="Times New Roman" w:eastAsia="Times New Roman" w:hAnsi="Times New Roman" w:cs="Times New Roman"/>
    </w:rPr>
  </w:style>
  <w:style w:type="character" w:customStyle="1" w:styleId="WW8Num3z8">
    <w:name w:val="WW8Num3z8"/>
    <w:rsid w:val="001F0F2E"/>
    <w:rPr>
      <w:rFonts w:ascii="Times New Roman" w:eastAsia="Times New Roman" w:hAnsi="Times New Roman" w:cs="Times New Roman"/>
    </w:rPr>
  </w:style>
  <w:style w:type="character" w:customStyle="1" w:styleId="WW8Num4z0">
    <w:name w:val="WW8Num4z0"/>
    <w:rsid w:val="001F0F2E"/>
    <w:rPr>
      <w:rFonts w:ascii="Symbol" w:eastAsia="Times New Roman" w:hAnsi="Symbol" w:cs="OpenSymbol"/>
      <w:color w:val="000000"/>
      <w:position w:val="0"/>
      <w:sz w:val="22"/>
      <w:szCs w:val="24"/>
      <w:vertAlign w:val="baseline"/>
      <w:lang w:val="el-GR"/>
    </w:rPr>
  </w:style>
  <w:style w:type="character" w:customStyle="1" w:styleId="WW8Num4z1">
    <w:name w:val="WW8Num4z1"/>
    <w:rsid w:val="001F0F2E"/>
    <w:rPr>
      <w:rFonts w:ascii="OpenSymbol" w:eastAsia="Times New Roman" w:hAnsi="OpenSymbol" w:cs="OpenSymbol"/>
    </w:rPr>
  </w:style>
  <w:style w:type="character" w:customStyle="1" w:styleId="WW8Num4z2">
    <w:name w:val="WW8Num4z2"/>
    <w:rsid w:val="001F0F2E"/>
    <w:rPr>
      <w:rFonts w:ascii="Wingdings" w:eastAsia="Times New Roman" w:hAnsi="Wingdings" w:cs="Wingdings" w:hint="default"/>
    </w:rPr>
  </w:style>
  <w:style w:type="character" w:customStyle="1" w:styleId="WW8Num4z3">
    <w:name w:val="WW8Num4z3"/>
    <w:rsid w:val="001F0F2E"/>
    <w:rPr>
      <w:rFonts w:ascii="Symbol" w:eastAsia="Times New Roman" w:hAnsi="Symbol" w:cs="Symbol" w:hint="default"/>
    </w:rPr>
  </w:style>
  <w:style w:type="character" w:customStyle="1" w:styleId="WW8Num4z4">
    <w:name w:val="WW8Num4z4"/>
    <w:rsid w:val="001F0F2E"/>
    <w:rPr>
      <w:rFonts w:ascii="Times New Roman" w:eastAsia="Times New Roman" w:hAnsi="Times New Roman" w:cs="Times New Roman"/>
    </w:rPr>
  </w:style>
  <w:style w:type="character" w:customStyle="1" w:styleId="WW8Num4z5">
    <w:name w:val="WW8Num4z5"/>
    <w:rsid w:val="001F0F2E"/>
    <w:rPr>
      <w:rFonts w:ascii="Times New Roman" w:eastAsia="Times New Roman" w:hAnsi="Times New Roman" w:cs="Times New Roman"/>
    </w:rPr>
  </w:style>
  <w:style w:type="character" w:customStyle="1" w:styleId="WW8Num4z6">
    <w:name w:val="WW8Num4z6"/>
    <w:rsid w:val="001F0F2E"/>
    <w:rPr>
      <w:rFonts w:ascii="Times New Roman" w:eastAsia="Times New Roman" w:hAnsi="Times New Roman" w:cs="Times New Roman"/>
    </w:rPr>
  </w:style>
  <w:style w:type="character" w:customStyle="1" w:styleId="WW8Num4z7">
    <w:name w:val="WW8Num4z7"/>
    <w:rsid w:val="001F0F2E"/>
    <w:rPr>
      <w:rFonts w:ascii="Times New Roman" w:eastAsia="Times New Roman" w:hAnsi="Times New Roman" w:cs="Times New Roman"/>
    </w:rPr>
  </w:style>
  <w:style w:type="character" w:customStyle="1" w:styleId="WW8Num4z8">
    <w:name w:val="WW8Num4z8"/>
    <w:rsid w:val="001F0F2E"/>
    <w:rPr>
      <w:rFonts w:ascii="Times New Roman" w:eastAsia="Times New Roman" w:hAnsi="Times New Roman" w:cs="Times New Roman"/>
    </w:rPr>
  </w:style>
  <w:style w:type="character" w:customStyle="1" w:styleId="11">
    <w:name w:val="Προεπιλεγμένη γραμματοσειρά11"/>
    <w:rsid w:val="001F0F2E"/>
    <w:rPr>
      <w:rFonts w:ascii="Times New Roman" w:eastAsia="Times New Roman" w:hAnsi="Times New Roman" w:cs="Times New Roman"/>
    </w:rPr>
  </w:style>
  <w:style w:type="character" w:customStyle="1" w:styleId="10">
    <w:name w:val="Προεπιλεγμένη γραμματοσειρά10"/>
    <w:rsid w:val="001F0F2E"/>
    <w:rPr>
      <w:rFonts w:ascii="Times New Roman" w:eastAsia="Times New Roman" w:hAnsi="Times New Roman" w:cs="Times New Roman"/>
    </w:rPr>
  </w:style>
  <w:style w:type="character" w:customStyle="1" w:styleId="90">
    <w:name w:val="Προεπιλεγμένη γραμματοσειρά9"/>
    <w:rsid w:val="001F0F2E"/>
    <w:rPr>
      <w:rFonts w:ascii="Times New Roman" w:eastAsia="Times New Roman" w:hAnsi="Times New Roman" w:cs="Times New Roman"/>
    </w:rPr>
  </w:style>
  <w:style w:type="character" w:customStyle="1" w:styleId="80">
    <w:name w:val="Προεπιλεγμένη γραμματοσειρά8"/>
    <w:rsid w:val="001F0F2E"/>
    <w:rPr>
      <w:rFonts w:ascii="Times New Roman" w:eastAsia="Times New Roman" w:hAnsi="Times New Roman" w:cs="Times New Roman"/>
    </w:rPr>
  </w:style>
  <w:style w:type="character" w:customStyle="1" w:styleId="70">
    <w:name w:val="Προεπιλεγμένη γραμματοσειρά7"/>
    <w:rsid w:val="001F0F2E"/>
    <w:rPr>
      <w:rFonts w:ascii="Times New Roman" w:eastAsia="Times New Roman" w:hAnsi="Times New Roman" w:cs="Times New Roman"/>
    </w:rPr>
  </w:style>
  <w:style w:type="character" w:customStyle="1" w:styleId="6">
    <w:name w:val="Προεπιλεγμένη γραμματοσειρά6"/>
    <w:rsid w:val="001F0F2E"/>
    <w:rPr>
      <w:rFonts w:ascii="Times New Roman" w:eastAsia="Times New Roman" w:hAnsi="Times New Roman" w:cs="Times New Roman"/>
    </w:rPr>
  </w:style>
  <w:style w:type="character" w:customStyle="1" w:styleId="50">
    <w:name w:val="Προεπιλεγμένη γραμματοσειρά5"/>
    <w:rsid w:val="001F0F2E"/>
    <w:rPr>
      <w:rFonts w:ascii="Times New Roman" w:eastAsia="Times New Roman" w:hAnsi="Times New Roman" w:cs="Times New Roman"/>
    </w:rPr>
  </w:style>
  <w:style w:type="character" w:customStyle="1" w:styleId="40">
    <w:name w:val="Προεπιλεγμένη γραμματοσειρά4"/>
    <w:rsid w:val="001F0F2E"/>
    <w:rPr>
      <w:rFonts w:ascii="Times New Roman" w:eastAsia="Times New Roman" w:hAnsi="Times New Roman" w:cs="Times New Roman"/>
    </w:rPr>
  </w:style>
  <w:style w:type="character" w:customStyle="1" w:styleId="30">
    <w:name w:val="Προεπιλεγμένη γραμματοσειρά3"/>
    <w:rsid w:val="001F0F2E"/>
    <w:rPr>
      <w:rFonts w:ascii="Times New Roman" w:eastAsia="Times New Roman" w:hAnsi="Times New Roman" w:cs="Times New Roman"/>
    </w:rPr>
  </w:style>
  <w:style w:type="character" w:customStyle="1" w:styleId="20">
    <w:name w:val="Προεπιλεγμένη γραμματοσειρά2"/>
    <w:rsid w:val="001F0F2E"/>
    <w:rPr>
      <w:rFonts w:ascii="Times New Roman" w:eastAsia="Times New Roman" w:hAnsi="Times New Roman" w:cs="Times New Roman"/>
    </w:rPr>
  </w:style>
  <w:style w:type="character" w:customStyle="1" w:styleId="13">
    <w:name w:val="Προεπιλεγμένη γραμματοσειρά1"/>
    <w:rsid w:val="001F0F2E"/>
    <w:rPr>
      <w:rFonts w:ascii="Times New Roman" w:eastAsia="Times New Roman" w:hAnsi="Times New Roman" w:cs="Times New Roman"/>
    </w:rPr>
  </w:style>
  <w:style w:type="character" w:customStyle="1" w:styleId="Char">
    <w:name w:val="Κείμενο πλαισίου Char"/>
    <w:rsid w:val="001F0F2E"/>
    <w:rPr>
      <w:rFonts w:ascii="Tahoma" w:eastAsia="Times New Roman" w:hAnsi="Tahoma" w:cs="Tahoma"/>
      <w:sz w:val="16"/>
      <w:szCs w:val="16"/>
    </w:rPr>
  </w:style>
  <w:style w:type="character" w:customStyle="1" w:styleId="Char0">
    <w:name w:val="Κεφαλίδα Char"/>
    <w:rsid w:val="001F0F2E"/>
    <w:rPr>
      <w:rFonts w:ascii="Times New Roman" w:eastAsia="Times New Roman" w:hAnsi="Times New Roman" w:cs="Times New Roman"/>
      <w:sz w:val="22"/>
      <w:szCs w:val="22"/>
    </w:rPr>
  </w:style>
  <w:style w:type="character" w:customStyle="1" w:styleId="Char1">
    <w:name w:val="Υποσέλιδο Char"/>
    <w:rsid w:val="001F0F2E"/>
    <w:rPr>
      <w:rFonts w:ascii="Times New Roman" w:eastAsia="Times New Roman" w:hAnsi="Times New Roman" w:cs="Times New Roman"/>
      <w:sz w:val="22"/>
      <w:szCs w:val="22"/>
    </w:rPr>
  </w:style>
  <w:style w:type="character" w:customStyle="1" w:styleId="2Char">
    <w:name w:val="Σώμα κείμενου 2 Char"/>
    <w:rsid w:val="001F0F2E"/>
    <w:rPr>
      <w:rFonts w:ascii="Times New Roman" w:eastAsia="Times New Roman" w:hAnsi="Times New Roman" w:cs="Times New Roman"/>
      <w:sz w:val="28"/>
    </w:rPr>
  </w:style>
  <w:style w:type="character" w:customStyle="1" w:styleId="apple-converted-space">
    <w:name w:val="apple-converted-space"/>
    <w:rsid w:val="001F0F2E"/>
    <w:rPr>
      <w:rFonts w:ascii="Times New Roman" w:eastAsia="Times New Roman" w:hAnsi="Times New Roman" w:cs="Times New Roman"/>
    </w:rPr>
  </w:style>
  <w:style w:type="character" w:customStyle="1" w:styleId="Char2">
    <w:name w:val="Σώμα κειμένου Char"/>
    <w:rsid w:val="001F0F2E"/>
    <w:rPr>
      <w:rFonts w:ascii="Times New Roman" w:eastAsia="Times New Roman" w:hAnsi="Times New Roman" w:cs="Times New Roman"/>
      <w:sz w:val="22"/>
      <w:szCs w:val="22"/>
    </w:rPr>
  </w:style>
  <w:style w:type="character" w:customStyle="1" w:styleId="1Char">
    <w:name w:val="Επικεφαλίδα 1 Char"/>
    <w:rsid w:val="001F0F2E"/>
    <w:rPr>
      <w:rFonts w:ascii="Times New Roman" w:eastAsia="Arial Unicode MS" w:hAnsi="Times New Roman" w:cs="Times New Roman"/>
      <w:b/>
      <w:bCs/>
      <w:sz w:val="24"/>
      <w:szCs w:val="24"/>
      <w:u w:val="single"/>
    </w:rPr>
  </w:style>
  <w:style w:type="character" w:customStyle="1" w:styleId="Char3">
    <w:name w:val="Υπότιτλος Char"/>
    <w:rsid w:val="001F0F2E"/>
    <w:rPr>
      <w:rFonts w:ascii="Cambria" w:eastAsia="Times New Roman" w:hAnsi="Cambria" w:cs="Times New Roman"/>
      <w:sz w:val="24"/>
      <w:szCs w:val="24"/>
    </w:rPr>
  </w:style>
  <w:style w:type="character" w:customStyle="1" w:styleId="Char4">
    <w:name w:val="Σώμα κείμενου με εσοχή Char"/>
    <w:rsid w:val="001F0F2E"/>
    <w:rPr>
      <w:rFonts w:ascii="Times New Roman" w:eastAsia="Times New Roman" w:hAnsi="Times New Roman" w:cs="Times New Roman"/>
      <w:sz w:val="24"/>
      <w:lang w:val="en-US"/>
    </w:rPr>
  </w:style>
  <w:style w:type="character" w:customStyle="1" w:styleId="3Char">
    <w:name w:val="Επικεφαλίδα 3 Char"/>
    <w:rsid w:val="001F0F2E"/>
    <w:rPr>
      <w:rFonts w:ascii="Cambria" w:eastAsia="Times New Roman" w:hAnsi="Cambria" w:cs="Times New Roman"/>
      <w:b/>
      <w:bCs/>
      <w:sz w:val="26"/>
      <w:szCs w:val="26"/>
    </w:rPr>
  </w:style>
  <w:style w:type="character" w:customStyle="1" w:styleId="ad">
    <w:name w:val="Κουκίδες"/>
    <w:rsid w:val="001F0F2E"/>
    <w:rPr>
      <w:rFonts w:ascii="OpenSymbol" w:eastAsia="OpenSymbol" w:hAnsi="OpenSymbol" w:cs="OpenSymbol"/>
    </w:rPr>
  </w:style>
  <w:style w:type="character" w:customStyle="1" w:styleId="ae">
    <w:name w:val="Σύμβολο υποσημείωσης"/>
    <w:rsid w:val="001F0F2E"/>
    <w:rPr>
      <w:rFonts w:ascii="Times New Roman" w:eastAsia="Times New Roman" w:hAnsi="Times New Roman" w:cs="Times New Roman"/>
    </w:rPr>
  </w:style>
  <w:style w:type="character" w:customStyle="1" w:styleId="af">
    <w:name w:val="Σύμβολα σημείωσης τέλους"/>
    <w:rsid w:val="001F0F2E"/>
    <w:rPr>
      <w:rFonts w:ascii="Times New Roman" w:eastAsia="Times New Roman" w:hAnsi="Times New Roman" w:cs="Times New Roman"/>
    </w:rPr>
  </w:style>
  <w:style w:type="character" w:customStyle="1" w:styleId="af0">
    <w:name w:val="Χαρακτήρες αρίθμησης"/>
    <w:rsid w:val="001F0F2E"/>
    <w:rPr>
      <w:rFonts w:ascii="Times New Roman" w:eastAsia="Times New Roman" w:hAnsi="Times New Roman" w:cs="Times New Roman"/>
    </w:rPr>
  </w:style>
  <w:style w:type="character" w:customStyle="1" w:styleId="130">
    <w:name w:val="Προεπιλεγμένη γραμματοσειρά13"/>
    <w:rsid w:val="001F0F2E"/>
    <w:rPr>
      <w:rFonts w:ascii="Times New Roman" w:eastAsia="Times New Roman" w:hAnsi="Times New Roman" w:cs="Times New Roman"/>
    </w:rPr>
  </w:style>
  <w:style w:type="character" w:customStyle="1" w:styleId="apple-style-span">
    <w:name w:val="apple-style-span"/>
    <w:rsid w:val="001F0F2E"/>
    <w:rPr>
      <w:rFonts w:ascii="Times New Roman" w:eastAsia="Times New Roman" w:hAnsi="Times New Roman" w:cs="Times New Roman"/>
    </w:rPr>
  </w:style>
  <w:style w:type="paragraph" w:customStyle="1" w:styleId="120">
    <w:name w:val="Λεζάντα12"/>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1F0F2E"/>
    <w:pPr>
      <w:suppressLineNumbers/>
    </w:pPr>
    <w:rPr>
      <w:rFonts w:ascii="Times New Roman" w:eastAsia="Times New Roman" w:hAnsi="Times New Roman" w:cs="Mangal"/>
    </w:rPr>
  </w:style>
  <w:style w:type="paragraph" w:customStyle="1" w:styleId="110">
    <w:name w:val="Λεζάντα11"/>
    <w:basedOn w:val="a"/>
    <w:rsid w:val="001F0F2E"/>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1F0F2E"/>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1F0F2E"/>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1F0F2E"/>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1F0F2E"/>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1F0F2E"/>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1F0F2E"/>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1F0F2E"/>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1F0F2E"/>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1F0F2E"/>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1F0F2E"/>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1F0F2E"/>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1F0F2E"/>
    <w:pPr>
      <w:suppressAutoHyphens/>
      <w:jc w:val="both"/>
    </w:pPr>
    <w:rPr>
      <w:sz w:val="24"/>
      <w:szCs w:val="24"/>
      <w:lang w:eastAsia="ar-SA"/>
    </w:rPr>
  </w:style>
  <w:style w:type="paragraph" w:customStyle="1" w:styleId="WW-Char1CharChar1">
    <w:name w:val="WW-Char1 Char Char1"/>
    <w:basedOn w:val="a"/>
    <w:rsid w:val="001F0F2E"/>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1F0F2E"/>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1F0F2E"/>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1F0F2E"/>
  </w:style>
  <w:style w:type="paragraph" w:customStyle="1" w:styleId="Web1">
    <w:name w:val="Κανονικό (Web)1"/>
    <w:basedOn w:val="a"/>
    <w:rsid w:val="001F0F2E"/>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1F0F2E"/>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1F0F2E"/>
    <w:pPr>
      <w:spacing w:after="0"/>
    </w:pPr>
    <w:rPr>
      <w:rFonts w:ascii="Courier New" w:eastAsia="NSimSun" w:hAnsi="Courier New" w:cs="Courier New"/>
      <w:sz w:val="20"/>
      <w:szCs w:val="20"/>
    </w:rPr>
  </w:style>
  <w:style w:type="paragraph" w:customStyle="1" w:styleId="af4">
    <w:name w:val="Περιεχόμενο λίστας"/>
    <w:basedOn w:val="a"/>
    <w:rsid w:val="001F0F2E"/>
    <w:pPr>
      <w:ind w:left="567"/>
    </w:pPr>
    <w:rPr>
      <w:rFonts w:ascii="Times New Roman" w:eastAsia="Times New Roman" w:hAnsi="Times New Roman" w:cs="Times New Roman"/>
    </w:rPr>
  </w:style>
  <w:style w:type="paragraph" w:customStyle="1" w:styleId="yiv0128021470msonormal">
    <w:name w:val="yiv0128021470msonormal"/>
    <w:basedOn w:val="a"/>
    <w:rsid w:val="001F0F2E"/>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1F0F2E"/>
    <w:pPr>
      <w:suppressLineNumbers/>
    </w:pPr>
    <w:rPr>
      <w:rFonts w:ascii="Times New Roman" w:eastAsia="Times New Roman" w:hAnsi="Times New Roman" w:cs="Times New Roman"/>
    </w:rPr>
  </w:style>
  <w:style w:type="paragraph" w:customStyle="1" w:styleId="16">
    <w:name w:val="Παράγραφος λίστας1"/>
    <w:basedOn w:val="a"/>
    <w:qFormat/>
    <w:rsid w:val="001F0F2E"/>
    <w:pPr>
      <w:ind w:left="720"/>
    </w:pPr>
    <w:rPr>
      <w:rFonts w:ascii="Times New Roman" w:eastAsia="Times New Roman" w:hAnsi="Times New Roman" w:cs="Times New Roman"/>
    </w:rPr>
  </w:style>
  <w:style w:type="paragraph" w:customStyle="1" w:styleId="17">
    <w:name w:val="Χωρίς διάστιχο1"/>
    <w:qFormat/>
    <w:rsid w:val="001F0F2E"/>
    <w:pPr>
      <w:suppressAutoHyphens/>
      <w:jc w:val="both"/>
    </w:pPr>
    <w:rPr>
      <w:rFonts w:ascii="Calibri" w:eastAsia="Calibri" w:hAnsi="Calibri" w:cs="Calibri"/>
      <w:sz w:val="22"/>
      <w:szCs w:val="22"/>
      <w:lang w:eastAsia="ar-SA"/>
    </w:rPr>
  </w:style>
  <w:style w:type="paragraph" w:customStyle="1" w:styleId="Default">
    <w:name w:val="Default"/>
    <w:basedOn w:val="a"/>
    <w:rsid w:val="001F0F2E"/>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1F0F2E"/>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1F0F2E"/>
    <w:rPr>
      <w:rFonts w:ascii="Calibri" w:eastAsia="Calibri" w:hAnsi="Calibri" w:cs="Calibri"/>
      <w:b/>
      <w:bCs/>
      <w:sz w:val="22"/>
      <w:szCs w:val="22"/>
      <w:shd w:val="clear" w:color="auto" w:fill="FFFFFF"/>
    </w:rPr>
  </w:style>
  <w:style w:type="paragraph" w:customStyle="1" w:styleId="Bodytext20">
    <w:name w:val="Body text (2)"/>
    <w:basedOn w:val="a"/>
    <w:link w:val="Bodytext2"/>
    <w:rsid w:val="001F0F2E"/>
    <w:pPr>
      <w:widowControl w:val="0"/>
      <w:shd w:val="clear" w:color="auto" w:fill="FFFFFF"/>
      <w:spacing w:after="360" w:line="0" w:lineRule="atLeast"/>
      <w:jc w:val="center"/>
    </w:pPr>
    <w:rPr>
      <w:b/>
      <w:bCs/>
      <w:lang w:eastAsia="el-GR"/>
    </w:rPr>
  </w:style>
  <w:style w:type="character" w:customStyle="1" w:styleId="object">
    <w:name w:val="object"/>
    <w:basedOn w:val="a2"/>
    <w:rsid w:val="001F0F2E"/>
  </w:style>
  <w:style w:type="paragraph" w:styleId="af6">
    <w:name w:val="List Paragraph"/>
    <w:basedOn w:val="a"/>
    <w:uiPriority w:val="34"/>
    <w:qFormat/>
    <w:rsid w:val="008337C6"/>
    <w:pPr>
      <w:ind w:left="720"/>
      <w:contextualSpacing/>
    </w:pPr>
  </w:style>
</w:styles>
</file>

<file path=word/webSettings.xml><?xml version="1.0" encoding="utf-8"?>
<w:webSettings xmlns:r="http://schemas.openxmlformats.org/officeDocument/2006/relationships" xmlns:w="http://schemas.openxmlformats.org/wordprocessingml/2006/main">
  <w:divs>
    <w:div w:id="161512675">
      <w:bodyDiv w:val="1"/>
      <w:marLeft w:val="0"/>
      <w:marRight w:val="0"/>
      <w:marTop w:val="0"/>
      <w:marBottom w:val="0"/>
      <w:divBdr>
        <w:top w:val="none" w:sz="0" w:space="0" w:color="auto"/>
        <w:left w:val="none" w:sz="0" w:space="0" w:color="auto"/>
        <w:bottom w:val="none" w:sz="0" w:space="0" w:color="auto"/>
        <w:right w:val="none" w:sz="0" w:space="0" w:color="auto"/>
      </w:divBdr>
    </w:div>
    <w:div w:id="525480954">
      <w:bodyDiv w:val="1"/>
      <w:marLeft w:val="0"/>
      <w:marRight w:val="0"/>
      <w:marTop w:val="0"/>
      <w:marBottom w:val="0"/>
      <w:divBdr>
        <w:top w:val="none" w:sz="0" w:space="0" w:color="auto"/>
        <w:left w:val="none" w:sz="0" w:space="0" w:color="auto"/>
        <w:bottom w:val="none" w:sz="0" w:space="0" w:color="auto"/>
        <w:right w:val="none" w:sz="0" w:space="0" w:color="auto"/>
      </w:divBdr>
    </w:div>
    <w:div w:id="841823487">
      <w:bodyDiv w:val="1"/>
      <w:marLeft w:val="0"/>
      <w:marRight w:val="0"/>
      <w:marTop w:val="0"/>
      <w:marBottom w:val="0"/>
      <w:divBdr>
        <w:top w:val="none" w:sz="0" w:space="0" w:color="auto"/>
        <w:left w:val="none" w:sz="0" w:space="0" w:color="auto"/>
        <w:bottom w:val="none" w:sz="0" w:space="0" w:color="auto"/>
        <w:right w:val="none" w:sz="0" w:space="0" w:color="auto"/>
      </w:divBdr>
    </w:div>
    <w:div w:id="1063870308">
      <w:bodyDiv w:val="1"/>
      <w:marLeft w:val="0"/>
      <w:marRight w:val="0"/>
      <w:marTop w:val="0"/>
      <w:marBottom w:val="0"/>
      <w:divBdr>
        <w:top w:val="none" w:sz="0" w:space="0" w:color="auto"/>
        <w:left w:val="none" w:sz="0" w:space="0" w:color="auto"/>
        <w:bottom w:val="none" w:sz="0" w:space="0" w:color="auto"/>
        <w:right w:val="none" w:sz="0" w:space="0" w:color="auto"/>
      </w:divBdr>
    </w:div>
    <w:div w:id="1311785510">
      <w:bodyDiv w:val="1"/>
      <w:marLeft w:val="0"/>
      <w:marRight w:val="0"/>
      <w:marTop w:val="0"/>
      <w:marBottom w:val="0"/>
      <w:divBdr>
        <w:top w:val="none" w:sz="0" w:space="0" w:color="auto"/>
        <w:left w:val="none" w:sz="0" w:space="0" w:color="auto"/>
        <w:bottom w:val="none" w:sz="0" w:space="0" w:color="auto"/>
        <w:right w:val="none" w:sz="0" w:space="0" w:color="auto"/>
      </w:divBdr>
    </w:div>
    <w:div w:id="1949311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435</Words>
  <Characters>2350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9</cp:revision>
  <cp:lastPrinted>2026-10-20T08:54:00Z</cp:lastPrinted>
  <dcterms:created xsi:type="dcterms:W3CDTF">2026-10-20T07:28:00Z</dcterms:created>
  <dcterms:modified xsi:type="dcterms:W3CDTF">2026-10-20T09:25:00Z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c86d2fcd296742b29e50538dfcc34e4b_23</vt:lpwstr>
  </property>
  <property fmtid="{D5CDD505-2E9C-101B-9397-08002B2CF9AE}" pid="3" name="KSOProductBuildVer">
    <vt:lpwstr>2052-26.7.1</vt:lpwstr>
  </property>
</Properties>
</file>