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404A" w:rsidRDefault="007F5213">
      <w:pPr>
        <w:pStyle w:val="a1"/>
        <w:spacing w:after="0" w:line="360" w:lineRule="auto"/>
        <w:rPr>
          <w:rFonts w:ascii="Cambria" w:hAnsi="Cambria" w:cs="Cambria"/>
          <w:sz w:val="24"/>
          <w:szCs w:val="24"/>
        </w:rPr>
      </w:pPr>
      <w:r>
        <w:rPr>
          <w:noProof/>
          <w:lang w:eastAsia="el-GR"/>
        </w:rPr>
        <w:drawing>
          <wp:anchor distT="0" distB="0" distL="114300" distR="114300" simplePos="0" relativeHeight="251659776" behindDoc="0" locked="0" layoutInCell="1" allowOverlap="1">
            <wp:simplePos x="0" y="0"/>
            <wp:positionH relativeFrom="column">
              <wp:posOffset>5303520</wp:posOffset>
            </wp:positionH>
            <wp:positionV relativeFrom="paragraph">
              <wp:posOffset>148590</wp:posOffset>
            </wp:positionV>
            <wp:extent cx="451485" cy="463550"/>
            <wp:effectExtent l="19050" t="0" r="571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451485" cy="463550"/>
                    </a:xfrm>
                    <a:prstGeom prst="rect">
                      <a:avLst/>
                    </a:prstGeom>
                    <a:solidFill>
                      <a:srgbClr val="FFFFFF"/>
                    </a:solidFill>
                    <a:ln w="9525">
                      <a:noFill/>
                      <a:miter lim="800000"/>
                      <a:headEnd/>
                      <a:tailEnd/>
                    </a:ln>
                  </pic:spPr>
                </pic:pic>
              </a:graphicData>
            </a:graphic>
          </wp:anchor>
        </w:drawing>
      </w:r>
      <w:r>
        <w:rPr>
          <w:noProof/>
          <w:lang w:eastAsia="el-GR"/>
        </w:rPr>
        <w:drawing>
          <wp:anchor distT="0" distB="0" distL="114300" distR="114300" simplePos="0" relativeHeight="251658752" behindDoc="0" locked="0" layoutInCell="1" allowOverlap="1">
            <wp:simplePos x="0" y="0"/>
            <wp:positionH relativeFrom="column">
              <wp:posOffset>-291465</wp:posOffset>
            </wp:positionH>
            <wp:positionV relativeFrom="paragraph">
              <wp:posOffset>148590</wp:posOffset>
            </wp:positionV>
            <wp:extent cx="503555" cy="463550"/>
            <wp:effectExtent l="1905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03555" cy="463550"/>
                    </a:xfrm>
                    <a:prstGeom prst="rect">
                      <a:avLst/>
                    </a:prstGeom>
                    <a:solidFill>
                      <a:srgbClr val="FFFFFF"/>
                    </a:solidFill>
                    <a:ln w="9525">
                      <a:noFill/>
                      <a:miter lim="800000"/>
                      <a:headEnd/>
                      <a:tailEnd/>
                    </a:ln>
                  </pic:spPr>
                </pic:pic>
              </a:graphicData>
            </a:graphic>
          </wp:anchor>
        </w:drawing>
      </w:r>
      <w:r w:rsidR="002317E6" w:rsidRPr="002317E6">
        <w:pict>
          <v:shapetype id="_x0000_t202" coordsize="21600,21600" o:spt="202" path="m,l,21600r21600,l21600,xe">
            <v:stroke joinstyle="miter"/>
            <v:path gradientshapeok="t" o:connecttype="rect"/>
          </v:shapetype>
          <v:shape id="_x0000_s1027" type="#_x0000_t202" style="position:absolute;left:0;text-align:left;margin-left:.9pt;margin-top:-16.85pt;width:446.95pt;height:79.45pt;z-index:251655680;mso-position-horizontal-relative:text;mso-position-vertical-relative:text" o:preferrelative="t" fillcolor="#17365d" strokecolor="#f2f2f2" strokeweight="2.5pt">
            <v:stroke color2="#0d0d0d"/>
            <v:shadow on="t" color="#243f60" offset="8.65pt,8.65pt"/>
            <v:textbox style="mso-next-textbox:#_x0000_s1027" inset="7.7pt,4.1pt,7.7pt,4.1pt">
              <w:txbxContent>
                <w:p w:rsidR="0080404A" w:rsidRDefault="0080404A">
                  <w:pPr>
                    <w:spacing w:line="240" w:lineRule="auto"/>
                    <w:jc w:val="center"/>
                    <w:rPr>
                      <w:b/>
                      <w:color w:val="FFFFFF"/>
                      <w:sz w:val="24"/>
                      <w:szCs w:val="24"/>
                    </w:rPr>
                  </w:pPr>
                  <w:r>
                    <w:rPr>
                      <w:b/>
                      <w:color w:val="FFFFFF"/>
                      <w:sz w:val="24"/>
                      <w:szCs w:val="24"/>
                    </w:rPr>
                    <w:t>ΕΛΛΗΝΙΚΗ ΔΗΜΟΚΡΑΤΙΑ</w:t>
                  </w:r>
                </w:p>
                <w:p w:rsidR="0080404A" w:rsidRDefault="0080404A">
                  <w:pPr>
                    <w:spacing w:line="240" w:lineRule="auto"/>
                    <w:jc w:val="center"/>
                    <w:rPr>
                      <w:b/>
                      <w:color w:val="FFFFFF"/>
                      <w:sz w:val="24"/>
                      <w:szCs w:val="24"/>
                    </w:rPr>
                  </w:pPr>
                  <w:r>
                    <w:rPr>
                      <w:b/>
                      <w:color w:val="FFFFFF"/>
                      <w:sz w:val="24"/>
                      <w:szCs w:val="24"/>
                    </w:rPr>
                    <w:t>ΥΠΟΥΡΓΕΙΟ ΝΑΥΤΙΛΙΑΣ ΚΑΙ ΝΗΣΙΩΤΙΚΗΣ ΠΟΛΙΤΙΚΗΣ</w:t>
                  </w:r>
                </w:p>
                <w:p w:rsidR="0080404A" w:rsidRDefault="0080404A">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txbxContent>
            </v:textbox>
          </v:shape>
        </w:pict>
      </w:r>
    </w:p>
    <w:p w:rsidR="0080404A" w:rsidRDefault="0080404A">
      <w:pPr>
        <w:spacing w:after="0" w:line="360" w:lineRule="auto"/>
        <w:rPr>
          <w:rFonts w:ascii="Cambria" w:hAnsi="Cambria" w:cs="Cambria"/>
          <w:sz w:val="24"/>
          <w:szCs w:val="24"/>
          <w:lang w:val="en-US"/>
        </w:rPr>
      </w:pPr>
    </w:p>
    <w:p w:rsidR="0080404A" w:rsidRDefault="002317E6">
      <w:pPr>
        <w:spacing w:after="0" w:line="360" w:lineRule="auto"/>
        <w:rPr>
          <w:rFonts w:ascii="Cambria" w:hAnsi="Cambria" w:cs="Cambria"/>
          <w:sz w:val="24"/>
          <w:szCs w:val="24"/>
        </w:rPr>
      </w:pPr>
      <w:r w:rsidRPr="002317E6">
        <w:pict>
          <v:oval id="_x0000_s1030" style="position:absolute;left:0;text-align:left;margin-left:-41.65pt;margin-top:-50.5pt;width:73.1pt;height:70.9pt;z-index:251656704" o:preferrelative="t" strokecolor="white" strokeweight=".26mm">
            <v:stroke color2="black" endcap="square"/>
          </v:oval>
        </w:pict>
      </w:r>
      <w:r w:rsidRPr="002317E6">
        <w:pict>
          <v:oval id="_x0000_s1031" style="position:absolute;left:0;text-align:left;margin-left:410.95pt;margin-top:-50.5pt;width:73.1pt;height:70.9pt;z-index:251657728" o:preferrelative="t" strokecolor="white" strokeweight=".26mm">
            <v:stroke color2="black" endcap="square"/>
          </v:oval>
        </w:pict>
      </w:r>
      <w:r w:rsidR="0080404A">
        <w:rPr>
          <w:rFonts w:ascii="Cambria" w:hAnsi="Cambria" w:cs="Cambria"/>
          <w:sz w:val="24"/>
          <w:szCs w:val="24"/>
          <w:lang w:val="en-US"/>
        </w:rPr>
        <w:t>Te</w:t>
      </w:r>
      <w:r w:rsidR="0080404A">
        <w:rPr>
          <w:rFonts w:ascii="Cambria" w:hAnsi="Cambria" w:cs="Cambria"/>
          <w:sz w:val="24"/>
          <w:szCs w:val="24"/>
        </w:rPr>
        <w:t>’</w:t>
      </w:r>
    </w:p>
    <w:p w:rsidR="007F5213" w:rsidRPr="003D675F" w:rsidRDefault="007F5213" w:rsidP="00A84765">
      <w:pPr>
        <w:shd w:val="clear" w:color="auto" w:fill="FFFFFF"/>
        <w:tabs>
          <w:tab w:val="left" w:pos="60"/>
          <w:tab w:val="left" w:pos="150"/>
          <w:tab w:val="left" w:pos="210"/>
          <w:tab w:val="left" w:pos="540"/>
        </w:tabs>
        <w:spacing w:after="0" w:line="100" w:lineRule="atLeast"/>
        <w:jc w:val="right"/>
        <w:rPr>
          <w:rFonts w:ascii="Cambria" w:hAnsi="Cambria" w:cs="Cambria"/>
          <w:sz w:val="24"/>
          <w:szCs w:val="24"/>
        </w:rPr>
      </w:pPr>
    </w:p>
    <w:p w:rsidR="00A84765" w:rsidRDefault="00813DD9" w:rsidP="00A84765">
      <w:pPr>
        <w:shd w:val="clear" w:color="auto" w:fill="FFFFFF"/>
        <w:tabs>
          <w:tab w:val="left" w:pos="60"/>
          <w:tab w:val="left" w:pos="150"/>
          <w:tab w:val="left" w:pos="210"/>
          <w:tab w:val="left" w:pos="540"/>
        </w:tabs>
        <w:spacing w:after="0" w:line="100" w:lineRule="atLeast"/>
        <w:jc w:val="right"/>
        <w:rPr>
          <w:rFonts w:ascii="Cambria" w:hAnsi="Cambria" w:cs="Cambria"/>
          <w:sz w:val="24"/>
          <w:szCs w:val="24"/>
        </w:rPr>
      </w:pPr>
      <w:r>
        <w:rPr>
          <w:rFonts w:ascii="Cambria" w:hAnsi="Cambria" w:cs="Cambria"/>
          <w:sz w:val="24"/>
          <w:szCs w:val="24"/>
        </w:rPr>
        <w:t>Τ</w:t>
      </w:r>
      <w:r w:rsidR="008834F4">
        <w:rPr>
          <w:rFonts w:ascii="Cambria" w:hAnsi="Cambria" w:cs="Cambria"/>
          <w:sz w:val="24"/>
          <w:szCs w:val="24"/>
        </w:rPr>
        <w:t>ετάρτη</w:t>
      </w:r>
      <w:r>
        <w:rPr>
          <w:rFonts w:ascii="Cambria" w:hAnsi="Cambria" w:cs="Cambria"/>
          <w:sz w:val="24"/>
          <w:szCs w:val="24"/>
        </w:rPr>
        <w:t>, 2</w:t>
      </w:r>
      <w:r w:rsidR="008834F4">
        <w:rPr>
          <w:rFonts w:ascii="Cambria" w:hAnsi="Cambria" w:cs="Cambria"/>
          <w:sz w:val="24"/>
          <w:szCs w:val="24"/>
        </w:rPr>
        <w:t>8</w:t>
      </w:r>
      <w:r w:rsidR="00A84765">
        <w:rPr>
          <w:rFonts w:ascii="Cambria" w:hAnsi="Cambria" w:cs="Cambria"/>
          <w:sz w:val="24"/>
          <w:szCs w:val="24"/>
        </w:rPr>
        <w:t xml:space="preserve"> Οκτωβρίου 2026</w:t>
      </w:r>
    </w:p>
    <w:p w:rsidR="00A84765" w:rsidRDefault="00A84765" w:rsidP="00A84765">
      <w:pPr>
        <w:shd w:val="clear" w:color="auto" w:fill="FFFFFF"/>
        <w:tabs>
          <w:tab w:val="left" w:pos="60"/>
          <w:tab w:val="left" w:pos="150"/>
          <w:tab w:val="left" w:pos="210"/>
          <w:tab w:val="left" w:pos="540"/>
        </w:tabs>
        <w:spacing w:after="0" w:line="100" w:lineRule="atLeast"/>
        <w:jc w:val="right"/>
        <w:rPr>
          <w:rStyle w:val="a6"/>
          <w:rFonts w:ascii="Cambria" w:eastAsia="Calibri" w:hAnsi="Cambria" w:cs="Cambria"/>
          <w:b w:val="0"/>
          <w:bCs w:val="0"/>
          <w:sz w:val="24"/>
          <w:szCs w:val="24"/>
        </w:rPr>
      </w:pPr>
    </w:p>
    <w:p w:rsidR="004A5346" w:rsidRPr="00C6035D" w:rsidRDefault="0080404A" w:rsidP="00AC7BD7">
      <w:pPr>
        <w:jc w:val="center"/>
        <w:rPr>
          <w:rFonts w:ascii="Cambria" w:hAnsi="Cambria"/>
          <w:b/>
          <w:bCs/>
          <w:sz w:val="24"/>
          <w:szCs w:val="24"/>
        </w:rPr>
      </w:pPr>
      <w:r w:rsidRPr="00C6035D">
        <w:rPr>
          <w:rFonts w:ascii="Cambria" w:hAnsi="Cambria"/>
          <w:b/>
          <w:bCs/>
          <w:sz w:val="24"/>
          <w:szCs w:val="24"/>
        </w:rPr>
        <w:t>ΔΕΛΤΙΟ</w:t>
      </w:r>
      <w:r w:rsidRPr="00C6035D">
        <w:rPr>
          <w:rFonts w:ascii="Cambria" w:hAnsi="Cambria"/>
          <w:b/>
          <w:bCs/>
          <w:sz w:val="24"/>
          <w:szCs w:val="24"/>
          <w:shd w:val="clear" w:color="auto" w:fill="FFFFFF"/>
        </w:rPr>
        <w:t xml:space="preserve"> ΤΥΠΟ</w:t>
      </w:r>
      <w:r w:rsidR="00B221AE" w:rsidRPr="00C6035D">
        <w:rPr>
          <w:rFonts w:ascii="Cambria" w:hAnsi="Cambria"/>
          <w:b/>
          <w:bCs/>
          <w:sz w:val="24"/>
          <w:szCs w:val="24"/>
          <w:shd w:val="clear" w:color="auto" w:fill="FFFFFF"/>
        </w:rPr>
        <w:t>Υ</w:t>
      </w:r>
    </w:p>
    <w:p w:rsidR="003D675F" w:rsidRDefault="003D675F" w:rsidP="0087655C">
      <w:pPr>
        <w:pStyle w:val="1"/>
        <w:ind w:left="0" w:firstLine="0"/>
        <w:rPr>
          <w:rFonts w:ascii="Cambria" w:hAnsi="Cambria" w:cs="Segoe UI"/>
          <w:color w:val="222222"/>
          <w:u w:val="none"/>
          <w:shd w:val="clear" w:color="auto" w:fill="FFFFFF"/>
        </w:rPr>
      </w:pPr>
      <w:r w:rsidRPr="003D675F">
        <w:rPr>
          <w:rFonts w:ascii="Cambria" w:hAnsi="Cambria" w:cs="Segoe UI"/>
          <w:color w:val="222222"/>
          <w:u w:val="none"/>
          <w:shd w:val="clear" w:color="auto" w:fill="FFFFFF"/>
        </w:rPr>
        <w:t xml:space="preserve">Εντοπισμός σορού άντρα αγνώστων λοιπών στοιχείων στη </w:t>
      </w:r>
      <w:r>
        <w:rPr>
          <w:rFonts w:ascii="Cambria" w:hAnsi="Cambria" w:cs="Segoe UI"/>
          <w:color w:val="222222"/>
          <w:u w:val="none"/>
          <w:shd w:val="clear" w:color="auto" w:fill="FFFFFF"/>
        </w:rPr>
        <w:t xml:space="preserve">Χώρα Σφακίων </w:t>
      </w:r>
      <w:r w:rsidRPr="003D675F">
        <w:rPr>
          <w:rFonts w:ascii="Cambria" w:hAnsi="Cambria" w:cs="Segoe UI"/>
          <w:color w:val="222222"/>
          <w:u w:val="none"/>
          <w:shd w:val="clear" w:color="auto" w:fill="FFFFFF"/>
        </w:rPr>
        <w:t xml:space="preserve">– </w:t>
      </w:r>
      <w:r>
        <w:rPr>
          <w:rFonts w:ascii="Cambria" w:hAnsi="Cambria" w:cs="Segoe UI"/>
          <w:color w:val="222222"/>
          <w:u w:val="none"/>
          <w:shd w:val="clear" w:color="auto" w:fill="FFFFFF"/>
        </w:rPr>
        <w:t xml:space="preserve">Αποβίβαση ασθενούς από Φ/Γ πλοίο στο Γύθειο </w:t>
      </w:r>
      <w:r w:rsidR="004D4826">
        <w:rPr>
          <w:rFonts w:ascii="Cambria" w:hAnsi="Cambria" w:cs="Segoe UI"/>
          <w:color w:val="222222"/>
          <w:u w:val="none"/>
          <w:shd w:val="clear" w:color="auto" w:fill="FFFFFF"/>
        </w:rPr>
        <w:t xml:space="preserve">– Τροχαίο ατύχημα με τραυματισμό ανηλίκου στην Τήνο - </w:t>
      </w:r>
      <w:r w:rsidR="00AC376F">
        <w:rPr>
          <w:rFonts w:ascii="Cambria" w:hAnsi="Cambria" w:cs="Segoe UI"/>
          <w:color w:val="222222"/>
          <w:u w:val="none"/>
          <w:shd w:val="clear" w:color="auto" w:fill="FFFFFF"/>
        </w:rPr>
        <w:t>Τροχαίο ατύχημα με τραυματισμό ανηλίκου στη Ζάκυνθο – Σύλληψη αλλοδαπού διακινητή στη Λέρο</w:t>
      </w:r>
      <w:r w:rsidR="008D49F6">
        <w:rPr>
          <w:rFonts w:ascii="Cambria" w:hAnsi="Cambria" w:cs="Segoe UI"/>
          <w:color w:val="222222"/>
          <w:u w:val="none"/>
          <w:shd w:val="clear" w:color="auto" w:fill="FFFFFF"/>
        </w:rPr>
        <w:t xml:space="preserve"> –</w:t>
      </w:r>
      <w:r w:rsidR="00E33FAF">
        <w:rPr>
          <w:rFonts w:ascii="Cambria" w:hAnsi="Cambria" w:cs="Segoe UI"/>
          <w:color w:val="222222"/>
          <w:u w:val="none"/>
          <w:shd w:val="clear" w:color="auto" w:fill="FFFFFF"/>
        </w:rPr>
        <w:t xml:space="preserve"> Διακομιδή</w:t>
      </w:r>
      <w:r w:rsidR="008D49F6">
        <w:rPr>
          <w:rFonts w:ascii="Cambria" w:hAnsi="Cambria" w:cs="Segoe UI"/>
          <w:color w:val="222222"/>
          <w:u w:val="none"/>
          <w:shd w:val="clear" w:color="auto" w:fill="FFFFFF"/>
        </w:rPr>
        <w:t xml:space="preserve"> ασθεν</w:t>
      </w:r>
      <w:r w:rsidR="00E33FAF">
        <w:rPr>
          <w:rFonts w:ascii="Cambria" w:hAnsi="Cambria" w:cs="Segoe UI"/>
          <w:color w:val="222222"/>
          <w:u w:val="none"/>
          <w:shd w:val="clear" w:color="auto" w:fill="FFFFFF"/>
        </w:rPr>
        <w:t>ούς</w:t>
      </w:r>
    </w:p>
    <w:p w:rsidR="00357A96" w:rsidRPr="00357A96" w:rsidRDefault="00357A96" w:rsidP="00357A96"/>
    <w:p w:rsidR="00357A96" w:rsidRDefault="00357A96" w:rsidP="00357A96">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απογευματινές ώρες χθες, ενημερώθηκε η Λιμενική Αρχή της Παλαιόχωρας για τον εντοπισμό μίας σορού στη θαλάσσια περιοχή 5 ν.μ. νότια της περιοχής Αγία Ρούμελη Χώρας Σφακίων Κρήτης. Στο σημείο μετέβη Περιπολικό σκάφος Λ.Σ.-ΕΛ.ΑΚΤ. (ΠΛΣ), το πλήρωμα του οποίου εντόπισε και ανέσυρε μία σορό άντρα, αγνώστων λοιπών στοιχείων, σε κατάσταση προχωρημένης σήψης. Ακολούθως, η σορός μεταφέρθηκε στο λιμάνι της Χώρας Σφακίων από το ΠΛΣ. Από το Λιμενικό Σταθμό της Παλαιόχωρας, που διενεργεί την προανάκριση, παραγγέλθηκε η διενέργεια νεκροψίας – νεκροτομής και λήψη βιολογικού υλικού (</w:t>
      </w:r>
      <w:r>
        <w:rPr>
          <w:rFonts w:ascii="Cambria" w:hAnsi="Cambria" w:cs="Segoe UI"/>
          <w:color w:val="222222"/>
          <w:sz w:val="24"/>
          <w:szCs w:val="24"/>
          <w:shd w:val="clear" w:color="auto" w:fill="FFFFFF"/>
          <w:lang w:val="en-US"/>
        </w:rPr>
        <w:t>D</w:t>
      </w:r>
      <w:r>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lang w:val="en-US"/>
        </w:rPr>
        <w:t>N</w:t>
      </w:r>
      <w:r>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lang w:val="en-US"/>
        </w:rPr>
        <w:t>A</w:t>
      </w:r>
      <w:r>
        <w:rPr>
          <w:rFonts w:ascii="Cambria" w:hAnsi="Cambria" w:cs="Segoe UI"/>
          <w:color w:val="222222"/>
          <w:sz w:val="24"/>
          <w:szCs w:val="24"/>
          <w:shd w:val="clear" w:color="auto" w:fill="FFFFFF"/>
        </w:rPr>
        <w:t>.).</w:t>
      </w:r>
    </w:p>
    <w:p w:rsidR="00357A96" w:rsidRDefault="00357A96" w:rsidP="00357A96">
      <w:pPr>
        <w:spacing w:after="0" w:line="240" w:lineRule="auto"/>
        <w:ind w:firstLine="720"/>
        <w:rPr>
          <w:rFonts w:ascii="Cambria" w:hAnsi="Cambria" w:cs="Segoe UI"/>
          <w:color w:val="222222"/>
          <w:sz w:val="24"/>
          <w:szCs w:val="24"/>
          <w:u w:val="single"/>
          <w:shd w:val="clear" w:color="auto" w:fill="FFFFFF"/>
        </w:rPr>
      </w:pPr>
    </w:p>
    <w:p w:rsidR="00357A96" w:rsidRDefault="00357A96" w:rsidP="00357A96">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357A96" w:rsidRDefault="00357A96" w:rsidP="00357A96">
      <w:pPr>
        <w:spacing w:after="0" w:line="240" w:lineRule="auto"/>
        <w:ind w:firstLine="720"/>
        <w:rPr>
          <w:rFonts w:ascii="Cambria" w:hAnsi="Cambria" w:cs="Segoe UI"/>
          <w:color w:val="222222"/>
          <w:sz w:val="24"/>
          <w:szCs w:val="24"/>
          <w:u w:val="single"/>
          <w:shd w:val="clear" w:color="auto" w:fill="FFFFFF"/>
        </w:rPr>
      </w:pPr>
    </w:p>
    <w:p w:rsidR="00357A96" w:rsidRDefault="00357A96" w:rsidP="00357A96">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απογευματινές ώρες χθες ενημερώθηκε η Λιμενική Αρχή του Γυθείου από το Ενιαίο Κέντρο Συντονισμού Έρευνας και Διάσωσης (ΕΚΣΕΔ) του Αρχηγείου Λ.Σ.-ΕΛ.ΑΚΤ </w:t>
      </w:r>
      <w:r>
        <w:rPr>
          <w:rFonts w:hAnsi="Cambria" w:cs="Segoe UI"/>
          <w:color w:val="222222"/>
          <w:sz w:val="24"/>
          <w:szCs w:val="24"/>
          <w:shd w:val="clear" w:color="auto" w:fill="FFFFFF"/>
        </w:rPr>
        <w:t>ότι</w:t>
      </w:r>
      <w:r>
        <w:rPr>
          <w:rFonts w:hAnsi="Cambria" w:cs="Segoe UI"/>
          <w:color w:val="222222"/>
          <w:sz w:val="24"/>
          <w:szCs w:val="24"/>
          <w:shd w:val="clear" w:color="auto" w:fill="FFFFFF"/>
        </w:rPr>
        <w:t xml:space="preserve"> </w:t>
      </w:r>
      <w:r>
        <w:rPr>
          <w:rFonts w:ascii="Cambria" w:hAnsi="Cambria" w:cs="Segoe UI"/>
          <w:color w:val="222222"/>
          <w:sz w:val="24"/>
          <w:szCs w:val="24"/>
          <w:shd w:val="clear" w:color="FFFFFF" w:fill="FFFFFF"/>
        </w:rPr>
        <w:t>έχρηζε άμεσης νοσοκομειακής περίθαλψης</w:t>
      </w:r>
      <w:r>
        <w:rPr>
          <w:rFonts w:ascii="Cambria" w:hAnsi="Cambria" w:cs="Segoe UI"/>
          <w:color w:val="222222"/>
          <w:sz w:val="24"/>
          <w:szCs w:val="24"/>
          <w:shd w:val="clear" w:color="auto" w:fill="FFFFFF"/>
        </w:rPr>
        <w:t xml:space="preserve"> ένας 47χρονο</w:t>
      </w:r>
      <w:r>
        <w:rPr>
          <w:rFonts w:hAnsi="Cambria" w:cs="Segoe UI"/>
          <w:color w:val="222222"/>
          <w:sz w:val="24"/>
          <w:szCs w:val="24"/>
          <w:shd w:val="clear" w:color="auto" w:fill="FFFFFF"/>
        </w:rPr>
        <w:t>ς</w:t>
      </w:r>
      <w:r>
        <w:rPr>
          <w:rFonts w:ascii="Cambria" w:hAnsi="Cambria" w:cs="Segoe UI"/>
          <w:color w:val="222222"/>
          <w:sz w:val="24"/>
          <w:szCs w:val="24"/>
          <w:shd w:val="clear" w:color="auto" w:fill="FFFFFF"/>
        </w:rPr>
        <w:t xml:space="preserve"> αλλοδαπός </w:t>
      </w:r>
      <w:r>
        <w:rPr>
          <w:rFonts w:ascii="Cambria" w:hAnsi="Cambria" w:cs="Segoe UI"/>
          <w:color w:val="222222"/>
          <w:sz w:val="24"/>
          <w:szCs w:val="24"/>
          <w:shd w:val="clear" w:color="FFFFFF" w:fill="FFFFFF"/>
        </w:rPr>
        <w:t xml:space="preserve">ναυτικός </w:t>
      </w:r>
      <w:r>
        <w:rPr>
          <w:rFonts w:ascii="Cambria" w:hAnsi="Cambria" w:cs="Segoe UI"/>
          <w:color w:val="222222"/>
          <w:sz w:val="24"/>
          <w:szCs w:val="24"/>
          <w:shd w:val="clear" w:color="auto" w:fill="FFFFFF"/>
        </w:rPr>
        <w:t>(υπήκοο</w:t>
      </w:r>
      <w:r>
        <w:rPr>
          <w:rFonts w:hAnsi="Cambria" w:cs="Segoe UI"/>
          <w:color w:val="222222"/>
          <w:sz w:val="24"/>
          <w:szCs w:val="24"/>
          <w:shd w:val="clear" w:color="auto" w:fill="FFFFFF"/>
        </w:rPr>
        <w:t>ς</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Τουρκίας)</w:t>
      </w:r>
      <w:r w:rsidRPr="008F0151">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μέλος πληρώματος (ειδικότητας Πλοίαρχος) φορτηγού (Φ/Γ) πλοίου σημαίας Μπαρμπάντος, το οποίο έπλεε στη θαλάσσια περιοχή 24,5 ν.μ. νότια του Γυθείου</w:t>
      </w:r>
      <w:r w:rsidRPr="008F0151">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w:t>
      </w:r>
      <w:r>
        <w:rPr>
          <w:rFonts w:hAnsi="Cambria" w:cs="Segoe UI"/>
          <w:color w:val="222222"/>
          <w:sz w:val="24"/>
          <w:szCs w:val="24"/>
          <w:shd w:val="clear" w:color="auto" w:fill="FFFFFF"/>
        </w:rPr>
        <w:t xml:space="preserve"> </w:t>
      </w:r>
      <w:r w:rsidRPr="008F0151">
        <w:rPr>
          <w:rFonts w:hAnsi="Cambria" w:cs="Segoe UI"/>
          <w:color w:val="222222"/>
          <w:sz w:val="24"/>
          <w:szCs w:val="24"/>
          <w:shd w:val="clear" w:color="auto" w:fill="FFFFFF"/>
        </w:rPr>
        <w:t>47</w:t>
      </w:r>
      <w:r>
        <w:rPr>
          <w:rFonts w:hAnsi="Cambria" w:cs="Segoe UI"/>
          <w:color w:val="222222"/>
          <w:sz w:val="24"/>
          <w:szCs w:val="24"/>
          <w:shd w:val="clear" w:color="auto" w:fill="FFFFFF"/>
        </w:rPr>
        <w:t>χρονος</w:t>
      </w:r>
      <w:r>
        <w:rPr>
          <w:rFonts w:ascii="Cambria" w:hAnsi="Cambria" w:cs="Segoe UI"/>
          <w:color w:val="222222"/>
          <w:sz w:val="24"/>
          <w:szCs w:val="24"/>
          <w:shd w:val="clear" w:color="auto" w:fill="FFFFFF"/>
        </w:rPr>
        <w:t xml:space="preserve"> παρελήφθη από ένα Περιπολικό σκάφος Λ.Σ.-ΕΛ.ΑΚΤ. (Π.Λ.Σ.) στο οποίο επέβαιναν δύο ιατροί και μεταφέρθηκε στο λιμάνι του Κοτρώνα δήμου ανατολικής Μάνης, από όπου διακομίστηκε με ασθενοφόρο όχημα του ΕΚΑΒ, αρχικά στο Κέντρο Υγείας Αρεόπολης και στη συνέχεια στο Γενικό Νοσοκομείο Λακωνίας για παροχή ιατρικής περίθαλψης.</w:t>
      </w:r>
    </w:p>
    <w:p w:rsidR="00357A96" w:rsidRDefault="00357A96" w:rsidP="00357A96">
      <w:pPr>
        <w:spacing w:after="0" w:line="240" w:lineRule="auto"/>
        <w:ind w:firstLine="720"/>
        <w:rPr>
          <w:rFonts w:ascii="Cambria" w:hAnsi="Cambria" w:cs="Segoe UI"/>
          <w:color w:val="222222"/>
          <w:sz w:val="24"/>
          <w:szCs w:val="24"/>
          <w:u w:val="single"/>
          <w:shd w:val="clear" w:color="auto" w:fill="FFFFFF"/>
        </w:rPr>
      </w:pPr>
    </w:p>
    <w:p w:rsidR="00357A96" w:rsidRDefault="00357A96" w:rsidP="00357A96">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357A96" w:rsidRDefault="00357A96" w:rsidP="00357A96">
      <w:pPr>
        <w:spacing w:after="0" w:line="240" w:lineRule="auto"/>
        <w:ind w:firstLine="720"/>
        <w:rPr>
          <w:rFonts w:ascii="Cambria" w:hAnsi="Cambria" w:cs="Segoe UI"/>
          <w:color w:val="222222"/>
          <w:sz w:val="24"/>
          <w:szCs w:val="24"/>
          <w:u w:val="single"/>
          <w:shd w:val="clear" w:color="auto" w:fill="FFFFFF"/>
        </w:rPr>
      </w:pPr>
    </w:p>
    <w:p w:rsidR="00357A96" w:rsidRDefault="00357A96" w:rsidP="00357A96">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βραδινές ώρες χθες, ενημερώθηκε η Λιμενική Αρχή της Τήνου για τροχαίο ατύχημα που σημειώθηκε στη Χερσαία Ζώνη Λιμένα Τήνου, επί της παραλιακής οδού, μπροστά από παιδική χαρά. Ειδικότερα, επιβατικό ιδιωτικής χρήσης (Ε.Ι.Χ.) όχημα με οδηγό έναν 17χρονο, παρέσυρε έναν 5χρονο, ο οποίος επιχείρησε να διασχίσει κάθετα το οδόστρωμα, με αποτέλεσμα την πτώση του 5χρονου στο οδόστρωμα και τον τραυματισμό του. Ο ανήλικος διακομίστηκε στο </w:t>
      </w:r>
      <w:r>
        <w:rPr>
          <w:rFonts w:ascii="Cambria" w:hAnsi="Cambria" w:cs="Segoe UI"/>
          <w:color w:val="222222"/>
          <w:sz w:val="24"/>
          <w:szCs w:val="24"/>
          <w:shd w:val="clear" w:color="auto" w:fill="FFFFFF"/>
        </w:rPr>
        <w:lastRenderedPageBreak/>
        <w:t>Κέντρο Υγείας Τήνου για την παροχή των πρώτων βοηθειών και την διεξαγωγή των προβλεπόμενων ιατρικών εξετάσεων. Προανάκριση διενεργείται από το Λιμεναρχείο Τήνου.</w:t>
      </w:r>
    </w:p>
    <w:p w:rsidR="00357A96" w:rsidRDefault="00357A96" w:rsidP="00357A96">
      <w:pPr>
        <w:spacing w:after="0" w:line="240" w:lineRule="auto"/>
        <w:ind w:firstLine="720"/>
        <w:rPr>
          <w:rFonts w:ascii="Cambria" w:hAnsi="Cambria" w:cs="Segoe UI"/>
          <w:color w:val="222222"/>
          <w:sz w:val="24"/>
          <w:szCs w:val="24"/>
          <w:u w:val="single"/>
          <w:shd w:val="clear" w:color="auto" w:fill="FFFFFF"/>
        </w:rPr>
      </w:pPr>
    </w:p>
    <w:p w:rsidR="00357A96" w:rsidRDefault="00357A96" w:rsidP="00357A96">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357A96" w:rsidRDefault="00357A96" w:rsidP="00357A96">
      <w:pPr>
        <w:spacing w:after="0" w:line="240" w:lineRule="auto"/>
        <w:ind w:firstLine="720"/>
        <w:rPr>
          <w:rFonts w:ascii="Cambria" w:hAnsi="Cambria" w:cs="Segoe UI"/>
          <w:color w:val="222222"/>
          <w:sz w:val="24"/>
          <w:szCs w:val="24"/>
          <w:u w:val="single"/>
          <w:shd w:val="clear" w:color="auto" w:fill="FFFFFF"/>
        </w:rPr>
      </w:pPr>
    </w:p>
    <w:p w:rsidR="00357A96" w:rsidRDefault="00357A96" w:rsidP="00357A96">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απογευματινές ώρες χθες, ενημερώθηκε η Λιμενική Αρχή της Ζακύνθου για τροχαίο ατύχημα που σημειώθηκε στην παραλιακή οδό Κ. Λομβάρδου στη συμβολή της με την οδό Τζουλάτη, μεταξύ δικύκλου οχήματος, με οδηγό έναν 61χρονο, και ηλεκτρικού πατινιού, με αναβάτη έναν 12χρονο αλλοδαπό (υπήκοο Αλβανίας). Αποτέλεσμα του ατυχήματος ήταν ο τραυματισμός του 12χρονου, ο οποίος μεταφέρθηκε στο Γενικό Νοσοκομείο Ζακύνθου ¨ΑΓΙΟΣ ΔΙΟΝΥΣΙΟΣ¨, όπου μετά την παροχή των πρώτων βοηθειών εξήλθε. Από το Λιμεναρχείο Ζακύνθου, που διενεργεί την προανάκριση, συνελήφθη ο 61χρονος για παράβαση του άρθρου 314 του Π.Κ. (Σωματική βλάβη από αμέλεια).</w:t>
      </w:r>
    </w:p>
    <w:p w:rsidR="00357A96" w:rsidRDefault="00357A96" w:rsidP="00357A96">
      <w:pPr>
        <w:spacing w:after="0" w:line="240" w:lineRule="auto"/>
        <w:ind w:firstLine="720"/>
        <w:rPr>
          <w:rFonts w:ascii="Cambria" w:hAnsi="Cambria" w:cs="Segoe UI"/>
          <w:color w:val="222222"/>
          <w:sz w:val="24"/>
          <w:szCs w:val="24"/>
          <w:u w:val="single"/>
          <w:shd w:val="clear" w:color="auto" w:fill="FFFFFF"/>
        </w:rPr>
      </w:pPr>
    </w:p>
    <w:p w:rsidR="00357A96" w:rsidRDefault="00357A96" w:rsidP="00357A96">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357A96" w:rsidRDefault="00357A96" w:rsidP="00357A96">
      <w:pPr>
        <w:spacing w:after="0" w:line="240" w:lineRule="auto"/>
        <w:ind w:firstLine="720"/>
        <w:rPr>
          <w:rFonts w:ascii="Cambria" w:hAnsi="Cambria" w:cs="Segoe UI"/>
          <w:color w:val="222222"/>
          <w:sz w:val="24"/>
          <w:szCs w:val="24"/>
          <w:u w:val="single"/>
          <w:shd w:val="clear" w:color="auto" w:fill="FFFFFF"/>
        </w:rPr>
      </w:pPr>
    </w:p>
    <w:p w:rsidR="00357A96" w:rsidRDefault="00357A96" w:rsidP="00357A96">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πρώτες πρωινές ώρες σήμερα, στελέχη της Λιμενικής Αρχής της Λέρου προέβησαν στον εντοπισμό πέντε (5) αλλοδαπών (υπηκόων Μπαγκλαντές) και στη σύλληψη ενός 32χρονου αλλοδαπού (υπήκοος Πακιστάν) για παράβαση του άρθρου 24 και 25 το Ν. 5038/23 «Διακίνηση». Συγκεκριμένα, σε έλεγχο που πραγματοποιήθηκε στο λιμάνι Λακκίου Λέρου, συνελήφθη ο 32χρονος οδηγός Ι.Χ.Ε. οχήματος, ως ο διακινητής των ανωτέρω, καθώς διαπιστώθηκε ότι μετέφερε τους πέντε αλλοδαπούς, για τους οποίους διαπιστώθηκε ότι είχε εκδοθεί απορριπτική απόφαση Β΄ βαθμού από το Κ.Ε.Δ. ν. Λέρου, κατόπιν αίτησης τους με τοπικό περιορισμό τη ν. Λέρο, με σκοπό να τους επιβιβάσει σε επιβατηγό οχηματαγωγό πλοίο. Από το Λιμεναρχείο Λέρου που διενεργεί την προανάκριση, κατασχέθηκε το Ι.Χ.Ε. όχημα.</w:t>
      </w:r>
    </w:p>
    <w:p w:rsidR="00357A96" w:rsidRDefault="00357A96" w:rsidP="00357A96">
      <w:pPr>
        <w:spacing w:after="0" w:line="240" w:lineRule="auto"/>
        <w:ind w:firstLine="720"/>
        <w:rPr>
          <w:rFonts w:ascii="Cambria" w:hAnsi="Cambria" w:cs="Segoe UI"/>
          <w:color w:val="222222"/>
          <w:sz w:val="24"/>
          <w:szCs w:val="24"/>
          <w:shd w:val="clear" w:color="auto" w:fill="FFFFFF"/>
        </w:rPr>
      </w:pPr>
    </w:p>
    <w:p w:rsidR="00357A96" w:rsidRDefault="00357A96" w:rsidP="00357A96">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357A96" w:rsidRDefault="00357A96" w:rsidP="00357A96">
      <w:pPr>
        <w:spacing w:after="0" w:line="240" w:lineRule="auto"/>
        <w:ind w:firstLine="720"/>
        <w:rPr>
          <w:rFonts w:ascii="Cambria" w:hAnsi="Cambria" w:cs="Segoe UI"/>
          <w:color w:val="222222"/>
          <w:sz w:val="24"/>
          <w:szCs w:val="24"/>
          <w:shd w:val="clear" w:color="auto" w:fill="FFFFFF"/>
        </w:rPr>
      </w:pPr>
    </w:p>
    <w:p w:rsidR="00357A96" w:rsidRDefault="00357A96" w:rsidP="00357A96">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διεκομίσθη, από τον λιμένα της Καλύμνου στο λιμάνι του Μαστιχαρίου Κω, με το Ε/Π-Τ/Ρ «ΛΟΜΠΙ» Ν. Σαρ. 624 83χρονος,  οποίος έχρηζε άμεσης νοσοκομειακής περίθαλψης.</w:t>
      </w:r>
    </w:p>
    <w:p w:rsidR="00357A96" w:rsidRDefault="00357A96" w:rsidP="00357A96">
      <w:pPr>
        <w:spacing w:after="0" w:line="240" w:lineRule="auto"/>
        <w:ind w:firstLine="720"/>
        <w:rPr>
          <w:rFonts w:ascii="Cambria" w:hAnsi="Cambria" w:cs="Segoe UI"/>
          <w:color w:val="222222"/>
          <w:sz w:val="24"/>
          <w:szCs w:val="24"/>
          <w:shd w:val="clear" w:color="auto" w:fill="FFFFFF"/>
        </w:rPr>
      </w:pPr>
    </w:p>
    <w:p w:rsidR="0087655C" w:rsidRPr="0087655C" w:rsidRDefault="0087655C" w:rsidP="0087655C"/>
    <w:sectPr w:rsidR="0087655C" w:rsidRPr="0087655C" w:rsidSect="003E35C4">
      <w:footerReference w:type="default" r:id="rId10"/>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40B" w:rsidRDefault="0002640B">
      <w:pPr>
        <w:spacing w:after="0" w:line="240" w:lineRule="auto"/>
      </w:pPr>
      <w:r>
        <w:separator/>
      </w:r>
    </w:p>
  </w:endnote>
  <w:endnote w:type="continuationSeparator" w:id="1">
    <w:p w:rsidR="0002640B" w:rsidRDefault="000264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0F" w:rsidRDefault="00695E0F" w:rsidP="00701399">
    <w:pPr>
      <w:pStyle w:val="a5"/>
      <w:spacing w:line="100" w:lineRule="atLeast"/>
      <w:rPr>
        <w:rFonts w:ascii="Cambria" w:hAnsi="Cambria" w:cs="Cambria"/>
      </w:rPr>
    </w:pPr>
  </w:p>
  <w:p w:rsidR="0080404A" w:rsidRPr="00D503A4" w:rsidRDefault="0080404A" w:rsidP="00B85EEE">
    <w:pPr>
      <w:pStyle w:val="a5"/>
      <w:spacing w:line="100" w:lineRule="atLeast"/>
      <w:jc w:val="center"/>
    </w:pPr>
    <w:r>
      <w:rPr>
        <w:rFonts w:ascii="Cambria" w:hAnsi="Cambria" w:cs="Cambria"/>
      </w:rPr>
      <w:t xml:space="preserve">Ακτή Βασιλειάδη Πύλη Ε1-Ε2, 185 10 Πειραιάς, τηλ.: </w:t>
    </w:r>
    <w:r w:rsidRPr="00695E0F">
      <w:rPr>
        <w:rFonts w:ascii="Cambria" w:hAnsi="Cambria" w:cs="Cambria"/>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sidRPr="00695E0F">
      <w:rPr>
        <w:rFonts w:ascii="Cambria" w:hAnsi="Cambria" w:cs="Cambria"/>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w:t>
      </w:r>
      <w:r w:rsidRPr="00695E0F">
        <w:rPr>
          <w:rStyle w:val="-"/>
          <w:rFonts w:ascii="Cambria" w:hAnsi="Cambria" w:cs="Cambria"/>
        </w:rPr>
        <w:t>@</w:t>
      </w:r>
      <w:r>
        <w:rPr>
          <w:rStyle w:val="-"/>
          <w:rFonts w:ascii="Cambria" w:hAnsi="Cambria" w:cs="Cambria"/>
          <w:lang w:val="en-US"/>
        </w:rPr>
        <w:t>yna</w:t>
      </w:r>
      <w:r w:rsidRPr="00695E0F">
        <w:rPr>
          <w:rStyle w:val="-"/>
          <w:rFonts w:ascii="Cambria" w:hAnsi="Cambria" w:cs="Cambria"/>
        </w:rPr>
        <w:t>.</w:t>
      </w:r>
      <w:r>
        <w:rPr>
          <w:rStyle w:val="-"/>
          <w:rFonts w:ascii="Cambria" w:hAnsi="Cambria" w:cs="Cambria"/>
          <w:lang w:val="en-US"/>
        </w:rPr>
        <w:t>gov</w:t>
      </w:r>
      <w:r w:rsidRPr="00695E0F">
        <w:rPr>
          <w:rStyle w:val="-"/>
          <w:rFonts w:ascii="Cambria" w:hAnsi="Cambria" w:cs="Cambria"/>
        </w:rPr>
        <w:t>.</w:t>
      </w:r>
      <w:r>
        <w:rPr>
          <w:rStyle w:val="-"/>
          <w:rFonts w:ascii="Cambria" w:hAnsi="Cambria" w:cs="Cambria"/>
          <w:lang w:val="en-US"/>
        </w:rPr>
        <w:t>gr</w:t>
      </w:r>
    </w:hyperlink>
  </w:p>
  <w:p w:rsidR="00B85EEE" w:rsidRPr="00A84765" w:rsidRDefault="00093E38" w:rsidP="00B85EEE">
    <w:pPr>
      <w:pStyle w:val="a5"/>
      <w:spacing w:line="100" w:lineRule="atLeast"/>
      <w:jc w:val="center"/>
    </w:pPr>
    <w:r>
      <w:t>102</w:t>
    </w:r>
    <w:r w:rsidR="008834F4">
      <w:t>8</w:t>
    </w:r>
    <w:r>
      <w:t>91</w:t>
    </w:r>
    <w:r w:rsidR="008834F4">
      <w:t>6</w:t>
    </w:r>
  </w:p>
  <w:p w:rsidR="0040313E" w:rsidRPr="00993855" w:rsidRDefault="0040313E">
    <w:pPr>
      <w:pStyle w:val="a5"/>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40B" w:rsidRDefault="0002640B">
      <w:pPr>
        <w:spacing w:after="0" w:line="240" w:lineRule="auto"/>
      </w:pPr>
      <w:r>
        <w:separator/>
      </w:r>
    </w:p>
  </w:footnote>
  <w:footnote w:type="continuationSeparator" w:id="1">
    <w:p w:rsidR="0002640B" w:rsidRDefault="0002640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792" w:hanging="432"/>
      </w:pPr>
      <w:rPr>
        <w:rFonts w:ascii="Calibri" w:eastAsia="Calibri" w:hAnsi="Calibri" w:cs="Times New Roman" w:hint="default"/>
        <w:sz w:val="22"/>
      </w:rPr>
    </w:lvl>
    <w:lvl w:ilvl="1">
      <w:start w:val="1"/>
      <w:numFmt w:val="none"/>
      <w:suff w:val="nothing"/>
      <w:lvlText w:val=""/>
      <w:lvlJc w:val="left"/>
      <w:pPr>
        <w:tabs>
          <w:tab w:val="num" w:pos="0"/>
        </w:tabs>
        <w:ind w:left="936" w:hanging="576"/>
      </w:pPr>
      <w:rPr>
        <w:rFonts w:ascii="Courier New" w:eastAsia="Times New Roman" w:hAnsi="Courier New" w:cs="Courier New" w:hint="default"/>
      </w:rPr>
    </w:lvl>
    <w:lvl w:ilvl="2">
      <w:start w:val="1"/>
      <w:numFmt w:val="none"/>
      <w:suff w:val="nothing"/>
      <w:lvlText w:val=""/>
      <w:lvlJc w:val="left"/>
      <w:pPr>
        <w:tabs>
          <w:tab w:val="num" w:pos="0"/>
        </w:tabs>
        <w:ind w:left="1080" w:hanging="720"/>
      </w:pPr>
      <w:rPr>
        <w:rFonts w:ascii="Wingdings" w:eastAsia="Times New Roman"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rPr>
        <w:rFonts w:ascii="Times New Roman" w:eastAsia="Times New Roman" w:hAnsi="Times New Roman" w:cs="Times New Roman"/>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rPr>
        <w:rFonts w:ascii="Times New Roman" w:eastAsia="Times New Roman" w:hAnsi="Times New Roman" w:cs="Times New Roman"/>
      </w:rPr>
    </w:lvl>
    <w:lvl w:ilvl="7">
      <w:start w:val="1"/>
      <w:numFmt w:val="none"/>
      <w:suff w:val="nothing"/>
      <w:lvlText w:val=""/>
      <w:lvlJc w:val="left"/>
      <w:pPr>
        <w:tabs>
          <w:tab w:val="num" w:pos="0"/>
        </w:tabs>
        <w:ind w:left="1800" w:hanging="1440"/>
      </w:pPr>
      <w:rPr>
        <w:rFonts w:ascii="Times New Roman" w:eastAsia="Times New Roman" w:hAnsi="Times New Roman" w:cs="Times New Roman"/>
      </w:rPr>
    </w:lvl>
    <w:lvl w:ilvl="8">
      <w:start w:val="1"/>
      <w:numFmt w:val="none"/>
      <w:suff w:val="nothing"/>
      <w:lvlText w:val=""/>
      <w:lvlJc w:val="left"/>
      <w:pPr>
        <w:tabs>
          <w:tab w:val="num" w:pos="0"/>
        </w:tabs>
        <w:ind w:left="1944" w:hanging="1584"/>
      </w:pPr>
      <w:rPr>
        <w:rFonts w:ascii="Times New Roman" w:eastAsia="Times New Roman" w:hAnsi="Times New Roman"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eastAsia="Times New Roman" w:hAnsi="Wingdings" w:cs="Wingdings" w:hint="default"/>
        <w:b/>
        <w:caps w:val="0"/>
        <w:smallCaps w:val="0"/>
        <w:lang w:val="el-GR"/>
      </w:rPr>
    </w:lvl>
    <w:lvl w:ilvl="1">
      <w:start w:val="1"/>
      <w:numFmt w:val="none"/>
      <w:suff w:val="nothing"/>
      <w:lvlText w:val=""/>
      <w:lvlJc w:val="left"/>
      <w:pPr>
        <w:tabs>
          <w:tab w:val="num" w:pos="0"/>
        </w:tabs>
        <w:ind w:left="10224" w:hanging="576"/>
      </w:pPr>
      <w:rPr>
        <w:rFonts w:ascii="Times New Roman" w:eastAsia="Times New Roman" w:hAnsi="Times New Roman" w:cs="Times New Roman"/>
      </w:rPr>
    </w:lvl>
    <w:lvl w:ilvl="2">
      <w:start w:val="1"/>
      <w:numFmt w:val="none"/>
      <w:suff w:val="nothing"/>
      <w:lvlText w:val=""/>
      <w:lvlJc w:val="left"/>
      <w:pPr>
        <w:tabs>
          <w:tab w:val="num" w:pos="0"/>
        </w:tabs>
        <w:ind w:left="10080" w:hanging="720"/>
      </w:pPr>
      <w:rPr>
        <w:rFonts w:ascii="Times New Roman" w:eastAsia="Times New Roman" w:hAnsi="Times New Roman" w:cs="Times New Roman"/>
      </w:rPr>
    </w:lvl>
    <w:lvl w:ilvl="3">
      <w:start w:val="1"/>
      <w:numFmt w:val="none"/>
      <w:suff w:val="nothing"/>
      <w:lvlText w:val=""/>
      <w:lvlJc w:val="left"/>
      <w:pPr>
        <w:tabs>
          <w:tab w:val="num" w:pos="0"/>
        </w:tabs>
        <w:ind w:left="9936" w:hanging="864"/>
      </w:pPr>
      <w:rPr>
        <w:rFonts w:ascii="Times New Roman" w:eastAsia="Times New Roman" w:hAnsi="Times New Roman" w:cs="Times New Roman"/>
      </w:rPr>
    </w:lvl>
    <w:lvl w:ilvl="4">
      <w:start w:val="1"/>
      <w:numFmt w:val="none"/>
      <w:suff w:val="nothing"/>
      <w:lvlText w:val=""/>
      <w:lvlJc w:val="left"/>
      <w:pPr>
        <w:tabs>
          <w:tab w:val="num" w:pos="0"/>
        </w:tabs>
        <w:ind w:left="9792" w:hanging="1008"/>
      </w:pPr>
      <w:rPr>
        <w:rFonts w:ascii="Times New Roman" w:eastAsia="Times New Roman" w:hAnsi="Times New Roman" w:cs="Times New Roman"/>
      </w:rPr>
    </w:lvl>
    <w:lvl w:ilvl="5">
      <w:start w:val="1"/>
      <w:numFmt w:val="none"/>
      <w:suff w:val="nothing"/>
      <w:lvlText w:val=""/>
      <w:lvlJc w:val="left"/>
      <w:pPr>
        <w:tabs>
          <w:tab w:val="num" w:pos="0"/>
        </w:tabs>
        <w:ind w:left="9648" w:hanging="1152"/>
      </w:pPr>
      <w:rPr>
        <w:rFonts w:ascii="Times New Roman" w:eastAsia="Times New Roman" w:hAnsi="Times New Roman" w:cs="Times New Roman"/>
      </w:rPr>
    </w:lvl>
    <w:lvl w:ilvl="6">
      <w:start w:val="1"/>
      <w:numFmt w:val="none"/>
      <w:suff w:val="nothing"/>
      <w:lvlText w:val=""/>
      <w:lvlJc w:val="left"/>
      <w:pPr>
        <w:tabs>
          <w:tab w:val="num" w:pos="0"/>
        </w:tabs>
        <w:ind w:left="9504" w:hanging="1296"/>
      </w:pPr>
      <w:rPr>
        <w:rFonts w:ascii="Times New Roman" w:eastAsia="Times New Roman" w:hAnsi="Times New Roman" w:cs="Times New Roman"/>
      </w:rPr>
    </w:lvl>
    <w:lvl w:ilvl="7">
      <w:start w:val="1"/>
      <w:numFmt w:val="none"/>
      <w:suff w:val="nothing"/>
      <w:lvlText w:val=""/>
      <w:lvlJc w:val="left"/>
      <w:pPr>
        <w:tabs>
          <w:tab w:val="num" w:pos="0"/>
        </w:tabs>
        <w:ind w:left="9360" w:hanging="1440"/>
      </w:pPr>
      <w:rPr>
        <w:rFonts w:ascii="Times New Roman" w:eastAsia="Times New Roman" w:hAnsi="Times New Roman" w:cs="Times New Roman"/>
      </w:rPr>
    </w:lvl>
    <w:lvl w:ilvl="8">
      <w:start w:val="1"/>
      <w:numFmt w:val="none"/>
      <w:suff w:val="nothing"/>
      <w:lvlText w:val=""/>
      <w:lvlJc w:val="left"/>
      <w:pPr>
        <w:tabs>
          <w:tab w:val="num" w:pos="0"/>
        </w:tabs>
        <w:ind w:left="9216" w:hanging="1584"/>
      </w:pPr>
      <w:rPr>
        <w:rFonts w:ascii="Times New Roman" w:eastAsia="Times New Roman" w:hAnsi="Times New Roman" w:cs="Times New Roman"/>
      </w:rPr>
    </w:lvl>
  </w:abstractNum>
  <w:abstractNum w:abstractNumId="2">
    <w:nsid w:val="604A5480"/>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193C"/>
    <w:rsid w:val="00001D47"/>
    <w:rsid w:val="00001F19"/>
    <w:rsid w:val="00003ECD"/>
    <w:rsid w:val="00010F5C"/>
    <w:rsid w:val="00014145"/>
    <w:rsid w:val="0002031D"/>
    <w:rsid w:val="00020D8F"/>
    <w:rsid w:val="00021E9D"/>
    <w:rsid w:val="00021ECE"/>
    <w:rsid w:val="0002640B"/>
    <w:rsid w:val="000267A6"/>
    <w:rsid w:val="00030496"/>
    <w:rsid w:val="00032CF0"/>
    <w:rsid w:val="00033000"/>
    <w:rsid w:val="000343A0"/>
    <w:rsid w:val="00035410"/>
    <w:rsid w:val="00037610"/>
    <w:rsid w:val="0004237F"/>
    <w:rsid w:val="000506EA"/>
    <w:rsid w:val="00050FA0"/>
    <w:rsid w:val="000547B2"/>
    <w:rsid w:val="0005502B"/>
    <w:rsid w:val="00055227"/>
    <w:rsid w:val="00055BDC"/>
    <w:rsid w:val="00057157"/>
    <w:rsid w:val="00060D5F"/>
    <w:rsid w:val="00067065"/>
    <w:rsid w:val="00067186"/>
    <w:rsid w:val="0007189D"/>
    <w:rsid w:val="00072BAA"/>
    <w:rsid w:val="00075FA6"/>
    <w:rsid w:val="0008070C"/>
    <w:rsid w:val="00080846"/>
    <w:rsid w:val="00081959"/>
    <w:rsid w:val="00082B24"/>
    <w:rsid w:val="00082C38"/>
    <w:rsid w:val="00083933"/>
    <w:rsid w:val="00084905"/>
    <w:rsid w:val="0008513C"/>
    <w:rsid w:val="00085D3A"/>
    <w:rsid w:val="00093E38"/>
    <w:rsid w:val="00095FA6"/>
    <w:rsid w:val="000B17F5"/>
    <w:rsid w:val="000B2A76"/>
    <w:rsid w:val="000B5846"/>
    <w:rsid w:val="000B618F"/>
    <w:rsid w:val="000C03C4"/>
    <w:rsid w:val="000C1FDE"/>
    <w:rsid w:val="000C3BF0"/>
    <w:rsid w:val="000C60A9"/>
    <w:rsid w:val="000C6F41"/>
    <w:rsid w:val="000D0C5B"/>
    <w:rsid w:val="000D2AFC"/>
    <w:rsid w:val="000D4589"/>
    <w:rsid w:val="000D53C2"/>
    <w:rsid w:val="000D66AA"/>
    <w:rsid w:val="000D6DC2"/>
    <w:rsid w:val="000E0FFB"/>
    <w:rsid w:val="000E1E65"/>
    <w:rsid w:val="000E5278"/>
    <w:rsid w:val="000F0097"/>
    <w:rsid w:val="000F00C1"/>
    <w:rsid w:val="000F0F8D"/>
    <w:rsid w:val="000F227F"/>
    <w:rsid w:val="000F401E"/>
    <w:rsid w:val="000F50F1"/>
    <w:rsid w:val="000F756C"/>
    <w:rsid w:val="000F7F26"/>
    <w:rsid w:val="001024E8"/>
    <w:rsid w:val="00102636"/>
    <w:rsid w:val="00102B1A"/>
    <w:rsid w:val="00103326"/>
    <w:rsid w:val="001037A4"/>
    <w:rsid w:val="00107E78"/>
    <w:rsid w:val="001119DA"/>
    <w:rsid w:val="00112EF3"/>
    <w:rsid w:val="00131F1A"/>
    <w:rsid w:val="001374CF"/>
    <w:rsid w:val="00141FF9"/>
    <w:rsid w:val="00142BA2"/>
    <w:rsid w:val="00143508"/>
    <w:rsid w:val="00143BD1"/>
    <w:rsid w:val="00146308"/>
    <w:rsid w:val="00146856"/>
    <w:rsid w:val="00146A02"/>
    <w:rsid w:val="00151085"/>
    <w:rsid w:val="00163306"/>
    <w:rsid w:val="0016407C"/>
    <w:rsid w:val="00166E5C"/>
    <w:rsid w:val="00171307"/>
    <w:rsid w:val="00172A27"/>
    <w:rsid w:val="001747EA"/>
    <w:rsid w:val="0018038A"/>
    <w:rsid w:val="00180D5C"/>
    <w:rsid w:val="00183F4F"/>
    <w:rsid w:val="00185E7C"/>
    <w:rsid w:val="0018721F"/>
    <w:rsid w:val="00187288"/>
    <w:rsid w:val="00190F15"/>
    <w:rsid w:val="00192D1C"/>
    <w:rsid w:val="001948F1"/>
    <w:rsid w:val="001A04C4"/>
    <w:rsid w:val="001A1634"/>
    <w:rsid w:val="001A1B2C"/>
    <w:rsid w:val="001A2179"/>
    <w:rsid w:val="001B01FA"/>
    <w:rsid w:val="001B1EF8"/>
    <w:rsid w:val="001B6FD1"/>
    <w:rsid w:val="001C1168"/>
    <w:rsid w:val="001C3B6F"/>
    <w:rsid w:val="001C41EA"/>
    <w:rsid w:val="001C60A8"/>
    <w:rsid w:val="001C7457"/>
    <w:rsid w:val="001D279F"/>
    <w:rsid w:val="001E0C4B"/>
    <w:rsid w:val="001E4A1E"/>
    <w:rsid w:val="001F37B0"/>
    <w:rsid w:val="00200C3D"/>
    <w:rsid w:val="0020600F"/>
    <w:rsid w:val="00206A2D"/>
    <w:rsid w:val="00210ED2"/>
    <w:rsid w:val="00215E20"/>
    <w:rsid w:val="00216245"/>
    <w:rsid w:val="00216855"/>
    <w:rsid w:val="0021715D"/>
    <w:rsid w:val="002172E3"/>
    <w:rsid w:val="00220180"/>
    <w:rsid w:val="00221B40"/>
    <w:rsid w:val="00222395"/>
    <w:rsid w:val="002317E6"/>
    <w:rsid w:val="00233D5A"/>
    <w:rsid w:val="002347CF"/>
    <w:rsid w:val="0024519F"/>
    <w:rsid w:val="00245703"/>
    <w:rsid w:val="00250BB6"/>
    <w:rsid w:val="002574E6"/>
    <w:rsid w:val="0026000B"/>
    <w:rsid w:val="002621F4"/>
    <w:rsid w:val="00263F35"/>
    <w:rsid w:val="00270694"/>
    <w:rsid w:val="00271A61"/>
    <w:rsid w:val="002764B5"/>
    <w:rsid w:val="0027721A"/>
    <w:rsid w:val="00290F06"/>
    <w:rsid w:val="002A4EBA"/>
    <w:rsid w:val="002A588A"/>
    <w:rsid w:val="002B7CCE"/>
    <w:rsid w:val="002C6CA8"/>
    <w:rsid w:val="002C7DE2"/>
    <w:rsid w:val="002D2BE9"/>
    <w:rsid w:val="002D3556"/>
    <w:rsid w:val="002E02AB"/>
    <w:rsid w:val="002E3D6C"/>
    <w:rsid w:val="002E3DA3"/>
    <w:rsid w:val="002E4734"/>
    <w:rsid w:val="002F063E"/>
    <w:rsid w:val="002F1151"/>
    <w:rsid w:val="002F2AB6"/>
    <w:rsid w:val="002F31FE"/>
    <w:rsid w:val="002F3E38"/>
    <w:rsid w:val="002F5707"/>
    <w:rsid w:val="0030010B"/>
    <w:rsid w:val="0030318D"/>
    <w:rsid w:val="003035A9"/>
    <w:rsid w:val="00304AB6"/>
    <w:rsid w:val="00306E73"/>
    <w:rsid w:val="00307222"/>
    <w:rsid w:val="003121E7"/>
    <w:rsid w:val="00315854"/>
    <w:rsid w:val="003169AB"/>
    <w:rsid w:val="00322A7B"/>
    <w:rsid w:val="00322BD7"/>
    <w:rsid w:val="00323FEB"/>
    <w:rsid w:val="00325BFB"/>
    <w:rsid w:val="00326BF6"/>
    <w:rsid w:val="003271BE"/>
    <w:rsid w:val="00337454"/>
    <w:rsid w:val="003428BC"/>
    <w:rsid w:val="0034458F"/>
    <w:rsid w:val="0034685B"/>
    <w:rsid w:val="0035088B"/>
    <w:rsid w:val="003525F3"/>
    <w:rsid w:val="00353841"/>
    <w:rsid w:val="003552FD"/>
    <w:rsid w:val="00357A37"/>
    <w:rsid w:val="00357A96"/>
    <w:rsid w:val="00361254"/>
    <w:rsid w:val="00363252"/>
    <w:rsid w:val="00365470"/>
    <w:rsid w:val="00365F19"/>
    <w:rsid w:val="003674F0"/>
    <w:rsid w:val="00381A1E"/>
    <w:rsid w:val="00382818"/>
    <w:rsid w:val="00382ECA"/>
    <w:rsid w:val="00384154"/>
    <w:rsid w:val="00384445"/>
    <w:rsid w:val="003868DB"/>
    <w:rsid w:val="003875A1"/>
    <w:rsid w:val="00392CE8"/>
    <w:rsid w:val="00394C07"/>
    <w:rsid w:val="003A01B2"/>
    <w:rsid w:val="003A42CB"/>
    <w:rsid w:val="003A5755"/>
    <w:rsid w:val="003B6F6F"/>
    <w:rsid w:val="003C1090"/>
    <w:rsid w:val="003C27FA"/>
    <w:rsid w:val="003C5565"/>
    <w:rsid w:val="003C7220"/>
    <w:rsid w:val="003C799D"/>
    <w:rsid w:val="003D0CF1"/>
    <w:rsid w:val="003D19D9"/>
    <w:rsid w:val="003D675F"/>
    <w:rsid w:val="003D70DA"/>
    <w:rsid w:val="003D7E51"/>
    <w:rsid w:val="003E35C4"/>
    <w:rsid w:val="003E54EE"/>
    <w:rsid w:val="003E7909"/>
    <w:rsid w:val="003E7A35"/>
    <w:rsid w:val="003F1D12"/>
    <w:rsid w:val="003F2614"/>
    <w:rsid w:val="003F314D"/>
    <w:rsid w:val="003F41C3"/>
    <w:rsid w:val="003F4476"/>
    <w:rsid w:val="003F459D"/>
    <w:rsid w:val="003F46C4"/>
    <w:rsid w:val="004007AB"/>
    <w:rsid w:val="0040313E"/>
    <w:rsid w:val="00407EE6"/>
    <w:rsid w:val="00415313"/>
    <w:rsid w:val="00423F22"/>
    <w:rsid w:val="00430A4C"/>
    <w:rsid w:val="004316E4"/>
    <w:rsid w:val="004316F9"/>
    <w:rsid w:val="00432EF5"/>
    <w:rsid w:val="004337FB"/>
    <w:rsid w:val="0043435E"/>
    <w:rsid w:val="00441FF3"/>
    <w:rsid w:val="0044624A"/>
    <w:rsid w:val="004477E8"/>
    <w:rsid w:val="00447A71"/>
    <w:rsid w:val="00450D0D"/>
    <w:rsid w:val="00456450"/>
    <w:rsid w:val="004629A3"/>
    <w:rsid w:val="00462BBD"/>
    <w:rsid w:val="00463767"/>
    <w:rsid w:val="004656DA"/>
    <w:rsid w:val="00467806"/>
    <w:rsid w:val="00471DED"/>
    <w:rsid w:val="004816C3"/>
    <w:rsid w:val="004822C3"/>
    <w:rsid w:val="004849AA"/>
    <w:rsid w:val="0049437C"/>
    <w:rsid w:val="0049529F"/>
    <w:rsid w:val="00495E1E"/>
    <w:rsid w:val="004A5346"/>
    <w:rsid w:val="004B1603"/>
    <w:rsid w:val="004B4A83"/>
    <w:rsid w:val="004B726F"/>
    <w:rsid w:val="004C12B9"/>
    <w:rsid w:val="004C1493"/>
    <w:rsid w:val="004C1CA7"/>
    <w:rsid w:val="004C4204"/>
    <w:rsid w:val="004C4727"/>
    <w:rsid w:val="004D19E4"/>
    <w:rsid w:val="004D358E"/>
    <w:rsid w:val="004D4526"/>
    <w:rsid w:val="004D4826"/>
    <w:rsid w:val="004E5664"/>
    <w:rsid w:val="004F6FF0"/>
    <w:rsid w:val="00503103"/>
    <w:rsid w:val="0050549F"/>
    <w:rsid w:val="005067AA"/>
    <w:rsid w:val="0050735C"/>
    <w:rsid w:val="00510782"/>
    <w:rsid w:val="00511AF2"/>
    <w:rsid w:val="00515BC7"/>
    <w:rsid w:val="005230BD"/>
    <w:rsid w:val="0052365D"/>
    <w:rsid w:val="00525ADC"/>
    <w:rsid w:val="00527D1A"/>
    <w:rsid w:val="00540041"/>
    <w:rsid w:val="00546188"/>
    <w:rsid w:val="0054766C"/>
    <w:rsid w:val="005479F0"/>
    <w:rsid w:val="00547C4C"/>
    <w:rsid w:val="0056102B"/>
    <w:rsid w:val="00562614"/>
    <w:rsid w:val="00562A7E"/>
    <w:rsid w:val="00563B0D"/>
    <w:rsid w:val="005648BC"/>
    <w:rsid w:val="00566B9B"/>
    <w:rsid w:val="00573EA3"/>
    <w:rsid w:val="00575CA1"/>
    <w:rsid w:val="00576B23"/>
    <w:rsid w:val="00577467"/>
    <w:rsid w:val="00584379"/>
    <w:rsid w:val="005848D3"/>
    <w:rsid w:val="00586451"/>
    <w:rsid w:val="005877AF"/>
    <w:rsid w:val="0059382A"/>
    <w:rsid w:val="005A7251"/>
    <w:rsid w:val="005B50D2"/>
    <w:rsid w:val="005B6B90"/>
    <w:rsid w:val="005B7B58"/>
    <w:rsid w:val="005C1748"/>
    <w:rsid w:val="005C3DA9"/>
    <w:rsid w:val="005C782F"/>
    <w:rsid w:val="005D02AB"/>
    <w:rsid w:val="005D0EF4"/>
    <w:rsid w:val="005D2AD1"/>
    <w:rsid w:val="005D3142"/>
    <w:rsid w:val="005D6DA9"/>
    <w:rsid w:val="005D773C"/>
    <w:rsid w:val="005F2CB1"/>
    <w:rsid w:val="00600FF8"/>
    <w:rsid w:val="00602007"/>
    <w:rsid w:val="00602799"/>
    <w:rsid w:val="00604371"/>
    <w:rsid w:val="006044FD"/>
    <w:rsid w:val="0060451A"/>
    <w:rsid w:val="00604FB5"/>
    <w:rsid w:val="006056E5"/>
    <w:rsid w:val="006129AE"/>
    <w:rsid w:val="00613140"/>
    <w:rsid w:val="00614074"/>
    <w:rsid w:val="006157A9"/>
    <w:rsid w:val="00615D93"/>
    <w:rsid w:val="006175C4"/>
    <w:rsid w:val="00621537"/>
    <w:rsid w:val="006219E2"/>
    <w:rsid w:val="006223FD"/>
    <w:rsid w:val="0062316C"/>
    <w:rsid w:val="00625104"/>
    <w:rsid w:val="006265AF"/>
    <w:rsid w:val="00627F33"/>
    <w:rsid w:val="006346DF"/>
    <w:rsid w:val="00637CBB"/>
    <w:rsid w:val="006407D5"/>
    <w:rsid w:val="0064340B"/>
    <w:rsid w:val="00654C60"/>
    <w:rsid w:val="0065524E"/>
    <w:rsid w:val="0065569D"/>
    <w:rsid w:val="0065570F"/>
    <w:rsid w:val="00664629"/>
    <w:rsid w:val="00664A4E"/>
    <w:rsid w:val="00665E74"/>
    <w:rsid w:val="00667854"/>
    <w:rsid w:val="00667CC1"/>
    <w:rsid w:val="00671565"/>
    <w:rsid w:val="0067299C"/>
    <w:rsid w:val="00682D82"/>
    <w:rsid w:val="00684F54"/>
    <w:rsid w:val="0068536B"/>
    <w:rsid w:val="00687E0F"/>
    <w:rsid w:val="0069162B"/>
    <w:rsid w:val="00691FDA"/>
    <w:rsid w:val="0069354B"/>
    <w:rsid w:val="00695E0F"/>
    <w:rsid w:val="00696028"/>
    <w:rsid w:val="006A14EA"/>
    <w:rsid w:val="006A5918"/>
    <w:rsid w:val="006A6A39"/>
    <w:rsid w:val="006B0DD3"/>
    <w:rsid w:val="006B5F02"/>
    <w:rsid w:val="006B7619"/>
    <w:rsid w:val="006C0C3D"/>
    <w:rsid w:val="006C1856"/>
    <w:rsid w:val="006C1962"/>
    <w:rsid w:val="006C38AD"/>
    <w:rsid w:val="006D072D"/>
    <w:rsid w:val="006D2C1A"/>
    <w:rsid w:val="006D47FD"/>
    <w:rsid w:val="006D4DFD"/>
    <w:rsid w:val="006E0777"/>
    <w:rsid w:val="006E3435"/>
    <w:rsid w:val="006E4422"/>
    <w:rsid w:val="006E7BC3"/>
    <w:rsid w:val="006F57A4"/>
    <w:rsid w:val="006F6058"/>
    <w:rsid w:val="00701399"/>
    <w:rsid w:val="00702CD2"/>
    <w:rsid w:val="00706851"/>
    <w:rsid w:val="007122AA"/>
    <w:rsid w:val="00713D68"/>
    <w:rsid w:val="00720D7C"/>
    <w:rsid w:val="007225CA"/>
    <w:rsid w:val="007263A0"/>
    <w:rsid w:val="0073602F"/>
    <w:rsid w:val="00740286"/>
    <w:rsid w:val="007439E8"/>
    <w:rsid w:val="007472A6"/>
    <w:rsid w:val="00747A97"/>
    <w:rsid w:val="007553B8"/>
    <w:rsid w:val="007563CC"/>
    <w:rsid w:val="00756E70"/>
    <w:rsid w:val="007579CF"/>
    <w:rsid w:val="007629E1"/>
    <w:rsid w:val="0077207C"/>
    <w:rsid w:val="0077212B"/>
    <w:rsid w:val="00773437"/>
    <w:rsid w:val="0077366E"/>
    <w:rsid w:val="00774287"/>
    <w:rsid w:val="00785E65"/>
    <w:rsid w:val="007901E1"/>
    <w:rsid w:val="00794D3D"/>
    <w:rsid w:val="00795096"/>
    <w:rsid w:val="00795EAC"/>
    <w:rsid w:val="007A1352"/>
    <w:rsid w:val="007A1EFA"/>
    <w:rsid w:val="007A496E"/>
    <w:rsid w:val="007A5417"/>
    <w:rsid w:val="007B665B"/>
    <w:rsid w:val="007C4108"/>
    <w:rsid w:val="007C5A0D"/>
    <w:rsid w:val="007D078F"/>
    <w:rsid w:val="007D1357"/>
    <w:rsid w:val="007D1622"/>
    <w:rsid w:val="007D1839"/>
    <w:rsid w:val="007D2E57"/>
    <w:rsid w:val="007D3319"/>
    <w:rsid w:val="007D4AAF"/>
    <w:rsid w:val="007D775D"/>
    <w:rsid w:val="007D7FAC"/>
    <w:rsid w:val="007E0B01"/>
    <w:rsid w:val="007E15FC"/>
    <w:rsid w:val="007E4D03"/>
    <w:rsid w:val="007E5AE5"/>
    <w:rsid w:val="007E62E6"/>
    <w:rsid w:val="007E7157"/>
    <w:rsid w:val="007E7E7B"/>
    <w:rsid w:val="007F2004"/>
    <w:rsid w:val="007F270E"/>
    <w:rsid w:val="007F32C6"/>
    <w:rsid w:val="007F5213"/>
    <w:rsid w:val="007F63C0"/>
    <w:rsid w:val="0080404A"/>
    <w:rsid w:val="00807979"/>
    <w:rsid w:val="00811957"/>
    <w:rsid w:val="00813A9E"/>
    <w:rsid w:val="00813DD9"/>
    <w:rsid w:val="0081409E"/>
    <w:rsid w:val="00823208"/>
    <w:rsid w:val="008232AC"/>
    <w:rsid w:val="008252C1"/>
    <w:rsid w:val="00825688"/>
    <w:rsid w:val="008311C6"/>
    <w:rsid w:val="008328AB"/>
    <w:rsid w:val="00837545"/>
    <w:rsid w:val="00840E85"/>
    <w:rsid w:val="0084213C"/>
    <w:rsid w:val="0084266B"/>
    <w:rsid w:val="0084267F"/>
    <w:rsid w:val="00844C6E"/>
    <w:rsid w:val="00846429"/>
    <w:rsid w:val="00847C53"/>
    <w:rsid w:val="00856270"/>
    <w:rsid w:val="00856691"/>
    <w:rsid w:val="00862B44"/>
    <w:rsid w:val="008636E0"/>
    <w:rsid w:val="00863EA0"/>
    <w:rsid w:val="0086545D"/>
    <w:rsid w:val="0087282A"/>
    <w:rsid w:val="0087478D"/>
    <w:rsid w:val="00875030"/>
    <w:rsid w:val="0087655C"/>
    <w:rsid w:val="00880584"/>
    <w:rsid w:val="008834F4"/>
    <w:rsid w:val="008907E2"/>
    <w:rsid w:val="008934C6"/>
    <w:rsid w:val="00894D03"/>
    <w:rsid w:val="008967E5"/>
    <w:rsid w:val="008977F2"/>
    <w:rsid w:val="008A49C8"/>
    <w:rsid w:val="008A4B50"/>
    <w:rsid w:val="008A6313"/>
    <w:rsid w:val="008A6B20"/>
    <w:rsid w:val="008B0038"/>
    <w:rsid w:val="008B0ED3"/>
    <w:rsid w:val="008B2EA5"/>
    <w:rsid w:val="008B36C7"/>
    <w:rsid w:val="008B3F87"/>
    <w:rsid w:val="008B71DD"/>
    <w:rsid w:val="008C0E1A"/>
    <w:rsid w:val="008C2A69"/>
    <w:rsid w:val="008D14FF"/>
    <w:rsid w:val="008D3531"/>
    <w:rsid w:val="008D39E9"/>
    <w:rsid w:val="008D49F6"/>
    <w:rsid w:val="008D716E"/>
    <w:rsid w:val="008D7AF7"/>
    <w:rsid w:val="008E270F"/>
    <w:rsid w:val="008E49CA"/>
    <w:rsid w:val="008E4CC4"/>
    <w:rsid w:val="008E4E0A"/>
    <w:rsid w:val="008E5666"/>
    <w:rsid w:val="008F09B9"/>
    <w:rsid w:val="008F4835"/>
    <w:rsid w:val="00900A75"/>
    <w:rsid w:val="009011F5"/>
    <w:rsid w:val="00901B14"/>
    <w:rsid w:val="0090235F"/>
    <w:rsid w:val="00905A24"/>
    <w:rsid w:val="009070A0"/>
    <w:rsid w:val="00911035"/>
    <w:rsid w:val="0091168B"/>
    <w:rsid w:val="009128E3"/>
    <w:rsid w:val="0091337A"/>
    <w:rsid w:val="0091355F"/>
    <w:rsid w:val="0092175C"/>
    <w:rsid w:val="00921D75"/>
    <w:rsid w:val="00922538"/>
    <w:rsid w:val="00922B9C"/>
    <w:rsid w:val="00922CF1"/>
    <w:rsid w:val="00925A8A"/>
    <w:rsid w:val="00925D27"/>
    <w:rsid w:val="009302F7"/>
    <w:rsid w:val="00932DE4"/>
    <w:rsid w:val="00935991"/>
    <w:rsid w:val="009378F1"/>
    <w:rsid w:val="00937F75"/>
    <w:rsid w:val="00937F84"/>
    <w:rsid w:val="00943B11"/>
    <w:rsid w:val="00945FF5"/>
    <w:rsid w:val="0094609A"/>
    <w:rsid w:val="0095267D"/>
    <w:rsid w:val="00952E68"/>
    <w:rsid w:val="009549D5"/>
    <w:rsid w:val="00955E4E"/>
    <w:rsid w:val="009635A1"/>
    <w:rsid w:val="00963DBB"/>
    <w:rsid w:val="0096658B"/>
    <w:rsid w:val="00966CB6"/>
    <w:rsid w:val="009679BE"/>
    <w:rsid w:val="00970A14"/>
    <w:rsid w:val="00971449"/>
    <w:rsid w:val="00973E96"/>
    <w:rsid w:val="009812DA"/>
    <w:rsid w:val="009827D1"/>
    <w:rsid w:val="009831E2"/>
    <w:rsid w:val="00985B98"/>
    <w:rsid w:val="00985D3A"/>
    <w:rsid w:val="00986251"/>
    <w:rsid w:val="00990066"/>
    <w:rsid w:val="0099115A"/>
    <w:rsid w:val="0099181A"/>
    <w:rsid w:val="00993855"/>
    <w:rsid w:val="009944E3"/>
    <w:rsid w:val="0099734D"/>
    <w:rsid w:val="00997FF1"/>
    <w:rsid w:val="009A2177"/>
    <w:rsid w:val="009A30A0"/>
    <w:rsid w:val="009A4414"/>
    <w:rsid w:val="009B1EF5"/>
    <w:rsid w:val="009B6493"/>
    <w:rsid w:val="009C0EA7"/>
    <w:rsid w:val="009C0F98"/>
    <w:rsid w:val="009C4A14"/>
    <w:rsid w:val="009C545F"/>
    <w:rsid w:val="009D21B7"/>
    <w:rsid w:val="009D3615"/>
    <w:rsid w:val="009D3F1C"/>
    <w:rsid w:val="009D6456"/>
    <w:rsid w:val="009D6582"/>
    <w:rsid w:val="009D69FD"/>
    <w:rsid w:val="009E1D91"/>
    <w:rsid w:val="009F5A0C"/>
    <w:rsid w:val="009F5AAD"/>
    <w:rsid w:val="009F7616"/>
    <w:rsid w:val="00A126DA"/>
    <w:rsid w:val="00A15E28"/>
    <w:rsid w:val="00A22250"/>
    <w:rsid w:val="00A24DB3"/>
    <w:rsid w:val="00A254AB"/>
    <w:rsid w:val="00A35FBF"/>
    <w:rsid w:val="00A4203E"/>
    <w:rsid w:val="00A44BF3"/>
    <w:rsid w:val="00A44FF0"/>
    <w:rsid w:val="00A47C51"/>
    <w:rsid w:val="00A53D7A"/>
    <w:rsid w:val="00A53EFF"/>
    <w:rsid w:val="00A54EDA"/>
    <w:rsid w:val="00A5554A"/>
    <w:rsid w:val="00A55FA6"/>
    <w:rsid w:val="00A566B6"/>
    <w:rsid w:val="00A56B7F"/>
    <w:rsid w:val="00A65C77"/>
    <w:rsid w:val="00A669C2"/>
    <w:rsid w:val="00A71D4D"/>
    <w:rsid w:val="00A77255"/>
    <w:rsid w:val="00A7785A"/>
    <w:rsid w:val="00A823A3"/>
    <w:rsid w:val="00A84765"/>
    <w:rsid w:val="00A8694C"/>
    <w:rsid w:val="00AA0486"/>
    <w:rsid w:val="00AA2615"/>
    <w:rsid w:val="00AB63BA"/>
    <w:rsid w:val="00AB7D23"/>
    <w:rsid w:val="00AC0C9D"/>
    <w:rsid w:val="00AC376F"/>
    <w:rsid w:val="00AC4E3D"/>
    <w:rsid w:val="00AC7BD7"/>
    <w:rsid w:val="00AD2796"/>
    <w:rsid w:val="00AD3CC1"/>
    <w:rsid w:val="00AD51F7"/>
    <w:rsid w:val="00AE09DF"/>
    <w:rsid w:val="00AE3CED"/>
    <w:rsid w:val="00AE3E19"/>
    <w:rsid w:val="00AE4A06"/>
    <w:rsid w:val="00AF3687"/>
    <w:rsid w:val="00AF5C32"/>
    <w:rsid w:val="00AF5FBB"/>
    <w:rsid w:val="00B00C3E"/>
    <w:rsid w:val="00B02D75"/>
    <w:rsid w:val="00B04605"/>
    <w:rsid w:val="00B05325"/>
    <w:rsid w:val="00B06D40"/>
    <w:rsid w:val="00B07B1D"/>
    <w:rsid w:val="00B1458B"/>
    <w:rsid w:val="00B1785B"/>
    <w:rsid w:val="00B221AE"/>
    <w:rsid w:val="00B338FC"/>
    <w:rsid w:val="00B33F97"/>
    <w:rsid w:val="00B3481E"/>
    <w:rsid w:val="00B34BC0"/>
    <w:rsid w:val="00B34BD1"/>
    <w:rsid w:val="00B357B7"/>
    <w:rsid w:val="00B35CFF"/>
    <w:rsid w:val="00B36E2C"/>
    <w:rsid w:val="00B37901"/>
    <w:rsid w:val="00B42AB5"/>
    <w:rsid w:val="00B449DF"/>
    <w:rsid w:val="00B45196"/>
    <w:rsid w:val="00B4765B"/>
    <w:rsid w:val="00B50ABA"/>
    <w:rsid w:val="00B50CD1"/>
    <w:rsid w:val="00B50ED8"/>
    <w:rsid w:val="00B51704"/>
    <w:rsid w:val="00B56811"/>
    <w:rsid w:val="00B57CCD"/>
    <w:rsid w:val="00B628BD"/>
    <w:rsid w:val="00B64A99"/>
    <w:rsid w:val="00B64E53"/>
    <w:rsid w:val="00B65BAC"/>
    <w:rsid w:val="00B708A8"/>
    <w:rsid w:val="00B71388"/>
    <w:rsid w:val="00B72816"/>
    <w:rsid w:val="00B736F0"/>
    <w:rsid w:val="00B7530E"/>
    <w:rsid w:val="00B77B39"/>
    <w:rsid w:val="00B804E5"/>
    <w:rsid w:val="00B80FB9"/>
    <w:rsid w:val="00B83FD2"/>
    <w:rsid w:val="00B85EEE"/>
    <w:rsid w:val="00B87D38"/>
    <w:rsid w:val="00B9015F"/>
    <w:rsid w:val="00B90917"/>
    <w:rsid w:val="00B91C7D"/>
    <w:rsid w:val="00B96E96"/>
    <w:rsid w:val="00BA296F"/>
    <w:rsid w:val="00BA2C6B"/>
    <w:rsid w:val="00BA2DA0"/>
    <w:rsid w:val="00BB024C"/>
    <w:rsid w:val="00BB18BA"/>
    <w:rsid w:val="00BC010F"/>
    <w:rsid w:val="00BC0165"/>
    <w:rsid w:val="00BC1611"/>
    <w:rsid w:val="00BD0965"/>
    <w:rsid w:val="00BD141D"/>
    <w:rsid w:val="00BD48D7"/>
    <w:rsid w:val="00BD4B76"/>
    <w:rsid w:val="00BD6B93"/>
    <w:rsid w:val="00BE0A30"/>
    <w:rsid w:val="00BE111C"/>
    <w:rsid w:val="00BE17C1"/>
    <w:rsid w:val="00BF1C68"/>
    <w:rsid w:val="00C02D0A"/>
    <w:rsid w:val="00C06890"/>
    <w:rsid w:val="00C078EB"/>
    <w:rsid w:val="00C07F10"/>
    <w:rsid w:val="00C16C29"/>
    <w:rsid w:val="00C22BC6"/>
    <w:rsid w:val="00C240DD"/>
    <w:rsid w:val="00C26A29"/>
    <w:rsid w:val="00C3024E"/>
    <w:rsid w:val="00C30B94"/>
    <w:rsid w:val="00C312F2"/>
    <w:rsid w:val="00C331C0"/>
    <w:rsid w:val="00C335AD"/>
    <w:rsid w:val="00C3506E"/>
    <w:rsid w:val="00C40D87"/>
    <w:rsid w:val="00C418DD"/>
    <w:rsid w:val="00C47CB2"/>
    <w:rsid w:val="00C51661"/>
    <w:rsid w:val="00C6028E"/>
    <w:rsid w:val="00C6035D"/>
    <w:rsid w:val="00C60720"/>
    <w:rsid w:val="00C6521E"/>
    <w:rsid w:val="00C65C41"/>
    <w:rsid w:val="00C70D9A"/>
    <w:rsid w:val="00C72274"/>
    <w:rsid w:val="00C76165"/>
    <w:rsid w:val="00C822BF"/>
    <w:rsid w:val="00C82682"/>
    <w:rsid w:val="00C83A74"/>
    <w:rsid w:val="00C83E86"/>
    <w:rsid w:val="00C8428D"/>
    <w:rsid w:val="00C86446"/>
    <w:rsid w:val="00C962F8"/>
    <w:rsid w:val="00C96E25"/>
    <w:rsid w:val="00CA01AB"/>
    <w:rsid w:val="00CA4966"/>
    <w:rsid w:val="00CA648F"/>
    <w:rsid w:val="00CA69DE"/>
    <w:rsid w:val="00CB2D3F"/>
    <w:rsid w:val="00CB3EFE"/>
    <w:rsid w:val="00CB412C"/>
    <w:rsid w:val="00CB713D"/>
    <w:rsid w:val="00CC2B99"/>
    <w:rsid w:val="00CC3BDB"/>
    <w:rsid w:val="00CC46D1"/>
    <w:rsid w:val="00CD1617"/>
    <w:rsid w:val="00CD37A3"/>
    <w:rsid w:val="00CD4AA2"/>
    <w:rsid w:val="00CD5B56"/>
    <w:rsid w:val="00CD5B60"/>
    <w:rsid w:val="00CD69B4"/>
    <w:rsid w:val="00CD7082"/>
    <w:rsid w:val="00CD758D"/>
    <w:rsid w:val="00CE2E19"/>
    <w:rsid w:val="00CE6344"/>
    <w:rsid w:val="00CF1166"/>
    <w:rsid w:val="00CF318D"/>
    <w:rsid w:val="00CF381E"/>
    <w:rsid w:val="00CF3C97"/>
    <w:rsid w:val="00CF6BD3"/>
    <w:rsid w:val="00CF7D46"/>
    <w:rsid w:val="00D01D8E"/>
    <w:rsid w:val="00D02B25"/>
    <w:rsid w:val="00D051C7"/>
    <w:rsid w:val="00D07121"/>
    <w:rsid w:val="00D12F87"/>
    <w:rsid w:val="00D1368F"/>
    <w:rsid w:val="00D1532D"/>
    <w:rsid w:val="00D171A1"/>
    <w:rsid w:val="00D22466"/>
    <w:rsid w:val="00D23199"/>
    <w:rsid w:val="00D244EC"/>
    <w:rsid w:val="00D24FE9"/>
    <w:rsid w:val="00D27DC6"/>
    <w:rsid w:val="00D33E28"/>
    <w:rsid w:val="00D3543A"/>
    <w:rsid w:val="00D35F53"/>
    <w:rsid w:val="00D418DA"/>
    <w:rsid w:val="00D4279D"/>
    <w:rsid w:val="00D430F4"/>
    <w:rsid w:val="00D46B10"/>
    <w:rsid w:val="00D47D57"/>
    <w:rsid w:val="00D50167"/>
    <w:rsid w:val="00D503A4"/>
    <w:rsid w:val="00D516F8"/>
    <w:rsid w:val="00D52221"/>
    <w:rsid w:val="00D52618"/>
    <w:rsid w:val="00D62626"/>
    <w:rsid w:val="00D7032B"/>
    <w:rsid w:val="00D868E0"/>
    <w:rsid w:val="00D86D99"/>
    <w:rsid w:val="00D9605A"/>
    <w:rsid w:val="00DA1B8F"/>
    <w:rsid w:val="00DA580D"/>
    <w:rsid w:val="00DA6755"/>
    <w:rsid w:val="00DA7C53"/>
    <w:rsid w:val="00DB41FC"/>
    <w:rsid w:val="00DB7097"/>
    <w:rsid w:val="00DC10DB"/>
    <w:rsid w:val="00DC22C5"/>
    <w:rsid w:val="00DC7085"/>
    <w:rsid w:val="00DC7D4F"/>
    <w:rsid w:val="00DD15B7"/>
    <w:rsid w:val="00DD1615"/>
    <w:rsid w:val="00DD4C53"/>
    <w:rsid w:val="00DE22B2"/>
    <w:rsid w:val="00DE3627"/>
    <w:rsid w:val="00DE52BC"/>
    <w:rsid w:val="00DE5A5D"/>
    <w:rsid w:val="00DF095C"/>
    <w:rsid w:val="00DF109C"/>
    <w:rsid w:val="00DF371C"/>
    <w:rsid w:val="00E01105"/>
    <w:rsid w:val="00E02D6E"/>
    <w:rsid w:val="00E04917"/>
    <w:rsid w:val="00E0749F"/>
    <w:rsid w:val="00E13F95"/>
    <w:rsid w:val="00E177DE"/>
    <w:rsid w:val="00E202E6"/>
    <w:rsid w:val="00E203E9"/>
    <w:rsid w:val="00E227CE"/>
    <w:rsid w:val="00E22ECC"/>
    <w:rsid w:val="00E27B0F"/>
    <w:rsid w:val="00E33285"/>
    <w:rsid w:val="00E33FAF"/>
    <w:rsid w:val="00E457D2"/>
    <w:rsid w:val="00E55C83"/>
    <w:rsid w:val="00E64F88"/>
    <w:rsid w:val="00E65628"/>
    <w:rsid w:val="00E65C7E"/>
    <w:rsid w:val="00E67C67"/>
    <w:rsid w:val="00E70200"/>
    <w:rsid w:val="00E71F97"/>
    <w:rsid w:val="00E72A93"/>
    <w:rsid w:val="00E74716"/>
    <w:rsid w:val="00E74842"/>
    <w:rsid w:val="00E75C56"/>
    <w:rsid w:val="00E75EB9"/>
    <w:rsid w:val="00E7724D"/>
    <w:rsid w:val="00E77D04"/>
    <w:rsid w:val="00E83885"/>
    <w:rsid w:val="00E842BA"/>
    <w:rsid w:val="00E87CBE"/>
    <w:rsid w:val="00E90259"/>
    <w:rsid w:val="00E90FE5"/>
    <w:rsid w:val="00E92CC0"/>
    <w:rsid w:val="00E93B7B"/>
    <w:rsid w:val="00E96868"/>
    <w:rsid w:val="00EA50C8"/>
    <w:rsid w:val="00EA7E84"/>
    <w:rsid w:val="00EB0344"/>
    <w:rsid w:val="00EB0CB9"/>
    <w:rsid w:val="00EB27B2"/>
    <w:rsid w:val="00EB431C"/>
    <w:rsid w:val="00EB703F"/>
    <w:rsid w:val="00EB7D2C"/>
    <w:rsid w:val="00ED29D1"/>
    <w:rsid w:val="00ED74FC"/>
    <w:rsid w:val="00ED7D38"/>
    <w:rsid w:val="00EE2552"/>
    <w:rsid w:val="00EE28D6"/>
    <w:rsid w:val="00EE4040"/>
    <w:rsid w:val="00EE593B"/>
    <w:rsid w:val="00EE63EF"/>
    <w:rsid w:val="00EE7962"/>
    <w:rsid w:val="00EF23F2"/>
    <w:rsid w:val="00EF25D6"/>
    <w:rsid w:val="00EF4E6D"/>
    <w:rsid w:val="00EF4EBB"/>
    <w:rsid w:val="00EF50DA"/>
    <w:rsid w:val="00EF53FF"/>
    <w:rsid w:val="00F03AF6"/>
    <w:rsid w:val="00F03ECF"/>
    <w:rsid w:val="00F0474D"/>
    <w:rsid w:val="00F05D40"/>
    <w:rsid w:val="00F06CA3"/>
    <w:rsid w:val="00F0746F"/>
    <w:rsid w:val="00F10735"/>
    <w:rsid w:val="00F10FE0"/>
    <w:rsid w:val="00F16F93"/>
    <w:rsid w:val="00F22C43"/>
    <w:rsid w:val="00F2554A"/>
    <w:rsid w:val="00F26F8F"/>
    <w:rsid w:val="00F320C3"/>
    <w:rsid w:val="00F33661"/>
    <w:rsid w:val="00F3531C"/>
    <w:rsid w:val="00F35602"/>
    <w:rsid w:val="00F35811"/>
    <w:rsid w:val="00F35A8F"/>
    <w:rsid w:val="00F40D22"/>
    <w:rsid w:val="00F40E8D"/>
    <w:rsid w:val="00F40F22"/>
    <w:rsid w:val="00F42F02"/>
    <w:rsid w:val="00F436DA"/>
    <w:rsid w:val="00F477AF"/>
    <w:rsid w:val="00F50207"/>
    <w:rsid w:val="00F506AF"/>
    <w:rsid w:val="00F6395D"/>
    <w:rsid w:val="00F642C8"/>
    <w:rsid w:val="00F66AEF"/>
    <w:rsid w:val="00F66E9E"/>
    <w:rsid w:val="00F72F74"/>
    <w:rsid w:val="00F84C7D"/>
    <w:rsid w:val="00F86DC9"/>
    <w:rsid w:val="00F8733C"/>
    <w:rsid w:val="00F9697F"/>
    <w:rsid w:val="00FA2735"/>
    <w:rsid w:val="00FB1B42"/>
    <w:rsid w:val="00FB1FFF"/>
    <w:rsid w:val="00FB3E79"/>
    <w:rsid w:val="00FC1633"/>
    <w:rsid w:val="00FC2DF5"/>
    <w:rsid w:val="00FC4CC2"/>
    <w:rsid w:val="00FD0C33"/>
    <w:rsid w:val="00FE5DFA"/>
    <w:rsid w:val="00FE66E1"/>
    <w:rsid w:val="00FF06D7"/>
    <w:rsid w:val="00FF6E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DF"/>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3E35C4"/>
    <w:pPr>
      <w:keepNext/>
      <w:tabs>
        <w:tab w:val="num" w:pos="0"/>
      </w:tabs>
      <w:spacing w:after="0" w:line="240" w:lineRule="auto"/>
      <w:ind w:left="792" w:hanging="432"/>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E35C4"/>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E35C4"/>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qFormat/>
    <w:rsid w:val="003E35C4"/>
    <w:pPr>
      <w:keepNext/>
      <w:spacing w:before="240" w:after="60"/>
      <w:outlineLvl w:val="3"/>
    </w:pPr>
    <w:rPr>
      <w:rFonts w:ascii="Times New Roman" w:eastAsia="Times New Roman" w:hAnsi="Times New Roman" w:cs="Times New Roman"/>
      <w:b/>
      <w:bCs/>
      <w:sz w:val="28"/>
      <w:szCs w:val="28"/>
    </w:rPr>
  </w:style>
  <w:style w:type="paragraph" w:styleId="5">
    <w:name w:val="heading 5"/>
    <w:basedOn w:val="a"/>
    <w:next w:val="a"/>
    <w:qFormat/>
    <w:rsid w:val="003E35C4"/>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E35C4"/>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E35C4"/>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E35C4"/>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3E35C4"/>
    <w:rPr>
      <w:rFonts w:ascii="Times New Roman" w:eastAsia="Times New Roman" w:hAnsi="Times New Roman" w:cs="Times New Roman"/>
    </w:rPr>
  </w:style>
  <w:style w:type="character" w:styleId="-">
    <w:name w:val="Hyperlink"/>
    <w:rsid w:val="003E35C4"/>
    <w:rPr>
      <w:rFonts w:ascii="Times New Roman" w:eastAsia="Times New Roman" w:hAnsi="Times New Roman" w:cs="Times New Roman"/>
      <w:color w:val="0000FF"/>
      <w:sz w:val="21"/>
      <w:u w:val="single"/>
    </w:rPr>
  </w:style>
  <w:style w:type="paragraph" w:styleId="a1">
    <w:name w:val="Body Text"/>
    <w:basedOn w:val="a"/>
    <w:rsid w:val="003E35C4"/>
    <w:pPr>
      <w:spacing w:after="120"/>
    </w:pPr>
    <w:rPr>
      <w:rFonts w:ascii="Times New Roman" w:eastAsia="Times New Roman" w:hAnsi="Times New Roman" w:cs="Times New Roman"/>
    </w:rPr>
  </w:style>
  <w:style w:type="character" w:styleId="a6">
    <w:name w:val="Strong"/>
    <w:qFormat/>
    <w:rsid w:val="003E35C4"/>
    <w:rPr>
      <w:rFonts w:ascii="Times New Roman" w:eastAsia="Times New Roman" w:hAnsi="Times New Roman" w:cs="Times New Roman"/>
      <w:b/>
      <w:bCs/>
      <w:sz w:val="21"/>
    </w:rPr>
  </w:style>
  <w:style w:type="paragraph" w:customStyle="1" w:styleId="a0">
    <w:name w:val="Επικεφαλίδα"/>
    <w:basedOn w:val="a"/>
    <w:next w:val="a1"/>
    <w:rsid w:val="003E35C4"/>
    <w:pPr>
      <w:keepNext/>
      <w:spacing w:before="240" w:after="120"/>
    </w:pPr>
    <w:rPr>
      <w:rFonts w:ascii="Arial" w:eastAsia="Microsoft YaHei" w:hAnsi="Arial" w:cs="Mangal"/>
      <w:sz w:val="28"/>
      <w:szCs w:val="28"/>
    </w:rPr>
  </w:style>
  <w:style w:type="paragraph" w:styleId="Web">
    <w:name w:val="Normal (Web)"/>
    <w:basedOn w:val="a"/>
    <w:uiPriority w:val="99"/>
    <w:rsid w:val="003E35C4"/>
    <w:pPr>
      <w:spacing w:before="280" w:after="280" w:line="240" w:lineRule="auto"/>
    </w:pPr>
    <w:rPr>
      <w:rFonts w:ascii="Times New Roman" w:eastAsia="Times New Roman" w:hAnsi="Times New Roman" w:cs="Times New Roman"/>
      <w:sz w:val="24"/>
      <w:szCs w:val="24"/>
    </w:rPr>
  </w:style>
  <w:style w:type="character" w:customStyle="1" w:styleId="WW8Num1z0">
    <w:name w:val="WW8Num1z0"/>
    <w:rsid w:val="003E35C4"/>
    <w:rPr>
      <w:rFonts w:ascii="Calibri" w:eastAsia="Calibri" w:hAnsi="Calibri" w:cs="Times New Roman" w:hint="default"/>
      <w:sz w:val="22"/>
    </w:rPr>
  </w:style>
  <w:style w:type="character" w:customStyle="1" w:styleId="WW8Num1z1">
    <w:name w:val="WW8Num1z1"/>
    <w:rsid w:val="003E35C4"/>
    <w:rPr>
      <w:rFonts w:ascii="Courier New" w:eastAsia="Times New Roman" w:hAnsi="Courier New" w:cs="Courier New" w:hint="default"/>
    </w:rPr>
  </w:style>
  <w:style w:type="character" w:customStyle="1" w:styleId="WW8Num1z2">
    <w:name w:val="WW8Num1z2"/>
    <w:rsid w:val="003E35C4"/>
    <w:rPr>
      <w:rFonts w:ascii="Wingdings" w:eastAsia="Times New Roman" w:hAnsi="Wingdings" w:cs="Wingdings" w:hint="default"/>
    </w:rPr>
  </w:style>
  <w:style w:type="character" w:customStyle="1" w:styleId="WW8Num1z3">
    <w:name w:val="WW8Num1z3"/>
    <w:rsid w:val="003E35C4"/>
    <w:rPr>
      <w:rFonts w:ascii="Symbol" w:eastAsia="Times New Roman" w:hAnsi="Symbol" w:cs="Symbol" w:hint="default"/>
    </w:rPr>
  </w:style>
  <w:style w:type="character" w:customStyle="1" w:styleId="WW8Num1z4">
    <w:name w:val="WW8Num1z4"/>
    <w:rsid w:val="003E35C4"/>
    <w:rPr>
      <w:rFonts w:ascii="Times New Roman" w:eastAsia="Times New Roman" w:hAnsi="Times New Roman" w:cs="Times New Roman"/>
    </w:rPr>
  </w:style>
  <w:style w:type="character" w:customStyle="1" w:styleId="WW8Num1z5">
    <w:name w:val="WW8Num1z5"/>
    <w:rsid w:val="003E35C4"/>
    <w:rPr>
      <w:rFonts w:ascii="Times New Roman" w:eastAsia="Times New Roman" w:hAnsi="Times New Roman" w:cs="Times New Roman"/>
    </w:rPr>
  </w:style>
  <w:style w:type="character" w:customStyle="1" w:styleId="WW8Num1z6">
    <w:name w:val="WW8Num1z6"/>
    <w:rsid w:val="003E35C4"/>
    <w:rPr>
      <w:rFonts w:ascii="Times New Roman" w:eastAsia="Times New Roman" w:hAnsi="Times New Roman" w:cs="Times New Roman"/>
    </w:rPr>
  </w:style>
  <w:style w:type="character" w:customStyle="1" w:styleId="WW8Num1z7">
    <w:name w:val="WW8Num1z7"/>
    <w:rsid w:val="003E35C4"/>
    <w:rPr>
      <w:rFonts w:ascii="Times New Roman" w:eastAsia="Times New Roman" w:hAnsi="Times New Roman" w:cs="Times New Roman"/>
    </w:rPr>
  </w:style>
  <w:style w:type="character" w:customStyle="1" w:styleId="WW8Num1z8">
    <w:name w:val="WW8Num1z8"/>
    <w:rsid w:val="003E35C4"/>
    <w:rPr>
      <w:rFonts w:ascii="Times New Roman" w:eastAsia="Times New Roman" w:hAnsi="Times New Roman" w:cs="Times New Roman"/>
    </w:rPr>
  </w:style>
  <w:style w:type="character" w:customStyle="1" w:styleId="WW8Num2z0">
    <w:name w:val="WW8Num2z0"/>
    <w:rsid w:val="003E35C4"/>
    <w:rPr>
      <w:rFonts w:ascii="Wingdings" w:eastAsia="Times New Roman" w:hAnsi="Wingdings" w:cs="Wingdings" w:hint="default"/>
      <w:b/>
      <w:caps w:val="0"/>
      <w:smallCaps w:val="0"/>
      <w:lang w:val="el-GR"/>
    </w:rPr>
  </w:style>
  <w:style w:type="character" w:customStyle="1" w:styleId="WW8Num2z1">
    <w:name w:val="WW8Num2z1"/>
    <w:rsid w:val="003E35C4"/>
    <w:rPr>
      <w:rFonts w:ascii="Times New Roman" w:eastAsia="Times New Roman" w:hAnsi="Times New Roman" w:cs="Times New Roman"/>
    </w:rPr>
  </w:style>
  <w:style w:type="character" w:customStyle="1" w:styleId="WW8Num2z2">
    <w:name w:val="WW8Num2z2"/>
    <w:rsid w:val="003E35C4"/>
    <w:rPr>
      <w:rFonts w:ascii="Times New Roman" w:eastAsia="Times New Roman" w:hAnsi="Times New Roman" w:cs="Times New Roman"/>
    </w:rPr>
  </w:style>
  <w:style w:type="character" w:customStyle="1" w:styleId="WW8Num2z3">
    <w:name w:val="WW8Num2z3"/>
    <w:rsid w:val="003E35C4"/>
    <w:rPr>
      <w:rFonts w:ascii="Times New Roman" w:eastAsia="Times New Roman" w:hAnsi="Times New Roman" w:cs="Times New Roman"/>
    </w:rPr>
  </w:style>
  <w:style w:type="character" w:customStyle="1" w:styleId="WW8Num2z4">
    <w:name w:val="WW8Num2z4"/>
    <w:rsid w:val="003E35C4"/>
    <w:rPr>
      <w:rFonts w:ascii="Times New Roman" w:eastAsia="Times New Roman" w:hAnsi="Times New Roman" w:cs="Times New Roman"/>
    </w:rPr>
  </w:style>
  <w:style w:type="character" w:customStyle="1" w:styleId="WW8Num2z5">
    <w:name w:val="WW8Num2z5"/>
    <w:rsid w:val="003E35C4"/>
    <w:rPr>
      <w:rFonts w:ascii="Times New Roman" w:eastAsia="Times New Roman" w:hAnsi="Times New Roman" w:cs="Times New Roman"/>
    </w:rPr>
  </w:style>
  <w:style w:type="character" w:customStyle="1" w:styleId="WW8Num2z6">
    <w:name w:val="WW8Num2z6"/>
    <w:rsid w:val="003E35C4"/>
    <w:rPr>
      <w:rFonts w:ascii="Times New Roman" w:eastAsia="Times New Roman" w:hAnsi="Times New Roman" w:cs="Times New Roman"/>
    </w:rPr>
  </w:style>
  <w:style w:type="character" w:customStyle="1" w:styleId="WW8Num2z7">
    <w:name w:val="WW8Num2z7"/>
    <w:rsid w:val="003E35C4"/>
    <w:rPr>
      <w:rFonts w:ascii="Times New Roman" w:eastAsia="Times New Roman" w:hAnsi="Times New Roman" w:cs="Times New Roman"/>
    </w:rPr>
  </w:style>
  <w:style w:type="character" w:customStyle="1" w:styleId="WW8Num2z8">
    <w:name w:val="WW8Num2z8"/>
    <w:rsid w:val="003E35C4"/>
    <w:rPr>
      <w:rFonts w:ascii="Times New Roman" w:eastAsia="Times New Roman" w:hAnsi="Times New Roman" w:cs="Times New Roman"/>
    </w:rPr>
  </w:style>
  <w:style w:type="character" w:customStyle="1" w:styleId="WW8Num3z0">
    <w:name w:val="WW8Num3z0"/>
    <w:rsid w:val="003E35C4"/>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E35C4"/>
    <w:rPr>
      <w:rFonts w:ascii="Courier New" w:eastAsia="Times New Roman" w:hAnsi="Courier New" w:cs="Courier New" w:hint="default"/>
    </w:rPr>
  </w:style>
  <w:style w:type="character" w:customStyle="1" w:styleId="WW8Num3z2">
    <w:name w:val="WW8Num3z2"/>
    <w:rsid w:val="003E35C4"/>
    <w:rPr>
      <w:rFonts w:ascii="Wingdings" w:eastAsia="Times New Roman" w:hAnsi="Wingdings" w:cs="Wingdings" w:hint="default"/>
    </w:rPr>
  </w:style>
  <w:style w:type="character" w:customStyle="1" w:styleId="WW8Num3z3">
    <w:name w:val="WW8Num3z3"/>
    <w:rsid w:val="003E35C4"/>
    <w:rPr>
      <w:rFonts w:ascii="Symbol" w:eastAsia="Times New Roman" w:hAnsi="Symbol" w:cs="Symbol" w:hint="default"/>
    </w:rPr>
  </w:style>
  <w:style w:type="character" w:customStyle="1" w:styleId="WW8Num4z0">
    <w:name w:val="WW8Num4z0"/>
    <w:rsid w:val="003E35C4"/>
    <w:rPr>
      <w:rFonts w:ascii="Symbol" w:eastAsia="Times New Roman" w:hAnsi="Symbol" w:cs="OpenSymbol"/>
      <w:caps w:val="0"/>
      <w:smallCaps w:val="0"/>
      <w:position w:val="0"/>
      <w:sz w:val="22"/>
      <w:vertAlign w:val="baseline"/>
      <w:lang w:val="el-GR"/>
    </w:rPr>
  </w:style>
  <w:style w:type="character" w:customStyle="1" w:styleId="WW8Num4z1">
    <w:name w:val="WW8Num4z1"/>
    <w:rsid w:val="003E35C4"/>
    <w:rPr>
      <w:rFonts w:ascii="OpenSymbol" w:eastAsia="Times New Roman" w:hAnsi="OpenSymbol" w:cs="OpenSymbol"/>
    </w:rPr>
  </w:style>
  <w:style w:type="character" w:customStyle="1" w:styleId="WW8Num4z2">
    <w:name w:val="WW8Num4z2"/>
    <w:rsid w:val="003E35C4"/>
    <w:rPr>
      <w:rFonts w:ascii="Times New Roman" w:eastAsia="Times New Roman" w:hAnsi="Times New Roman" w:cs="Times New Roman"/>
    </w:rPr>
  </w:style>
  <w:style w:type="character" w:customStyle="1" w:styleId="WW8Num4z3">
    <w:name w:val="WW8Num4z3"/>
    <w:rsid w:val="003E35C4"/>
    <w:rPr>
      <w:rFonts w:ascii="Times New Roman" w:eastAsia="Times New Roman" w:hAnsi="Times New Roman" w:cs="Times New Roman"/>
    </w:rPr>
  </w:style>
  <w:style w:type="character" w:customStyle="1" w:styleId="WW8Num4z4">
    <w:name w:val="WW8Num4z4"/>
    <w:rsid w:val="003E35C4"/>
    <w:rPr>
      <w:rFonts w:ascii="Times New Roman" w:eastAsia="Times New Roman" w:hAnsi="Times New Roman" w:cs="Times New Roman"/>
    </w:rPr>
  </w:style>
  <w:style w:type="character" w:customStyle="1" w:styleId="WW8Num4z5">
    <w:name w:val="WW8Num4z5"/>
    <w:rsid w:val="003E35C4"/>
    <w:rPr>
      <w:rFonts w:ascii="Times New Roman" w:eastAsia="Times New Roman" w:hAnsi="Times New Roman" w:cs="Times New Roman"/>
    </w:rPr>
  </w:style>
  <w:style w:type="character" w:customStyle="1" w:styleId="WW8Num4z6">
    <w:name w:val="WW8Num4z6"/>
    <w:rsid w:val="003E35C4"/>
    <w:rPr>
      <w:rFonts w:ascii="Times New Roman" w:eastAsia="Times New Roman" w:hAnsi="Times New Roman" w:cs="Times New Roman"/>
    </w:rPr>
  </w:style>
  <w:style w:type="character" w:customStyle="1" w:styleId="WW8Num4z7">
    <w:name w:val="WW8Num4z7"/>
    <w:rsid w:val="003E35C4"/>
    <w:rPr>
      <w:rFonts w:ascii="Times New Roman" w:eastAsia="Times New Roman" w:hAnsi="Times New Roman" w:cs="Times New Roman"/>
    </w:rPr>
  </w:style>
  <w:style w:type="character" w:customStyle="1" w:styleId="WW8Num4z8">
    <w:name w:val="WW8Num4z8"/>
    <w:rsid w:val="003E35C4"/>
    <w:rPr>
      <w:rFonts w:ascii="Times New Roman" w:eastAsia="Times New Roman" w:hAnsi="Times New Roman" w:cs="Times New Roman"/>
    </w:rPr>
  </w:style>
  <w:style w:type="character" w:customStyle="1" w:styleId="WW8Num5z0">
    <w:name w:val="WW8Num5z0"/>
    <w:rsid w:val="003E35C4"/>
    <w:rPr>
      <w:rFonts w:ascii="Cambria" w:eastAsia="Calibri" w:hAnsi="Cambria" w:cs="Cambria" w:hint="default"/>
      <w:b w:val="0"/>
    </w:rPr>
  </w:style>
  <w:style w:type="character" w:customStyle="1" w:styleId="WW8Num5z1">
    <w:name w:val="WW8Num5z1"/>
    <w:rsid w:val="003E35C4"/>
    <w:rPr>
      <w:rFonts w:ascii="Courier New" w:eastAsia="Times New Roman" w:hAnsi="Courier New" w:cs="Courier New" w:hint="default"/>
    </w:rPr>
  </w:style>
  <w:style w:type="character" w:customStyle="1" w:styleId="WW8Num5z2">
    <w:name w:val="WW8Num5z2"/>
    <w:rsid w:val="003E35C4"/>
    <w:rPr>
      <w:rFonts w:ascii="Wingdings" w:eastAsia="Times New Roman" w:hAnsi="Wingdings" w:cs="Wingdings" w:hint="default"/>
    </w:rPr>
  </w:style>
  <w:style w:type="character" w:customStyle="1" w:styleId="WW8Num5z3">
    <w:name w:val="WW8Num5z3"/>
    <w:rsid w:val="003E35C4"/>
    <w:rPr>
      <w:rFonts w:ascii="Symbol" w:eastAsia="Times New Roman" w:hAnsi="Symbol" w:cs="Symbol" w:hint="default"/>
    </w:rPr>
  </w:style>
  <w:style w:type="character" w:customStyle="1" w:styleId="WW8Num6z0">
    <w:name w:val="WW8Num6z0"/>
    <w:rsid w:val="003E35C4"/>
    <w:rPr>
      <w:rFonts w:ascii="Times New Roman" w:eastAsia="Times New Roman" w:hAnsi="Times New Roman" w:cs="Times New Roman" w:hint="default"/>
    </w:rPr>
  </w:style>
  <w:style w:type="character" w:customStyle="1" w:styleId="WW8Num6z1">
    <w:name w:val="WW8Num6z1"/>
    <w:rsid w:val="003E35C4"/>
    <w:rPr>
      <w:rFonts w:ascii="Times New Roman" w:eastAsia="Times New Roman" w:hAnsi="Times New Roman" w:cs="Times New Roman"/>
    </w:rPr>
  </w:style>
  <w:style w:type="character" w:customStyle="1" w:styleId="WW8Num6z2">
    <w:name w:val="WW8Num6z2"/>
    <w:rsid w:val="003E35C4"/>
    <w:rPr>
      <w:rFonts w:ascii="Times New Roman" w:eastAsia="Times New Roman" w:hAnsi="Times New Roman" w:cs="Times New Roman"/>
    </w:rPr>
  </w:style>
  <w:style w:type="character" w:customStyle="1" w:styleId="WW8Num6z3">
    <w:name w:val="WW8Num6z3"/>
    <w:rsid w:val="003E35C4"/>
    <w:rPr>
      <w:rFonts w:ascii="Times New Roman" w:eastAsia="Times New Roman" w:hAnsi="Times New Roman" w:cs="Times New Roman"/>
    </w:rPr>
  </w:style>
  <w:style w:type="character" w:customStyle="1" w:styleId="WW8Num6z4">
    <w:name w:val="WW8Num6z4"/>
    <w:rsid w:val="003E35C4"/>
    <w:rPr>
      <w:rFonts w:ascii="Times New Roman" w:eastAsia="Times New Roman" w:hAnsi="Times New Roman" w:cs="Times New Roman"/>
    </w:rPr>
  </w:style>
  <w:style w:type="character" w:customStyle="1" w:styleId="WW8Num6z5">
    <w:name w:val="WW8Num6z5"/>
    <w:rsid w:val="003E35C4"/>
    <w:rPr>
      <w:rFonts w:ascii="Times New Roman" w:eastAsia="Times New Roman" w:hAnsi="Times New Roman" w:cs="Times New Roman"/>
    </w:rPr>
  </w:style>
  <w:style w:type="character" w:customStyle="1" w:styleId="WW8Num6z6">
    <w:name w:val="WW8Num6z6"/>
    <w:rsid w:val="003E35C4"/>
    <w:rPr>
      <w:rFonts w:ascii="Times New Roman" w:eastAsia="Times New Roman" w:hAnsi="Times New Roman" w:cs="Times New Roman"/>
    </w:rPr>
  </w:style>
  <w:style w:type="character" w:customStyle="1" w:styleId="WW8Num6z7">
    <w:name w:val="WW8Num6z7"/>
    <w:rsid w:val="003E35C4"/>
    <w:rPr>
      <w:rFonts w:ascii="Times New Roman" w:eastAsia="Times New Roman" w:hAnsi="Times New Roman" w:cs="Times New Roman"/>
    </w:rPr>
  </w:style>
  <w:style w:type="character" w:customStyle="1" w:styleId="WW8Num6z8">
    <w:name w:val="WW8Num6z8"/>
    <w:rsid w:val="003E35C4"/>
    <w:rPr>
      <w:rFonts w:ascii="Times New Roman" w:eastAsia="Times New Roman" w:hAnsi="Times New Roman" w:cs="Times New Roman"/>
    </w:rPr>
  </w:style>
  <w:style w:type="character" w:customStyle="1" w:styleId="WW8Num7z0">
    <w:name w:val="WW8Num7z0"/>
    <w:rsid w:val="003E35C4"/>
    <w:rPr>
      <w:rFonts w:ascii="Times New Roman" w:eastAsia="Times New Roman" w:hAnsi="Times New Roman" w:cs="Times New Roman" w:hint="default"/>
    </w:rPr>
  </w:style>
  <w:style w:type="character" w:customStyle="1" w:styleId="WW8Num7z1">
    <w:name w:val="WW8Num7z1"/>
    <w:rsid w:val="003E35C4"/>
    <w:rPr>
      <w:rFonts w:ascii="Times New Roman" w:eastAsia="Times New Roman" w:hAnsi="Times New Roman" w:cs="Times New Roman"/>
    </w:rPr>
  </w:style>
  <w:style w:type="character" w:customStyle="1" w:styleId="WW8Num7z2">
    <w:name w:val="WW8Num7z2"/>
    <w:rsid w:val="003E35C4"/>
    <w:rPr>
      <w:rFonts w:ascii="Times New Roman" w:eastAsia="Times New Roman" w:hAnsi="Times New Roman" w:cs="Times New Roman"/>
    </w:rPr>
  </w:style>
  <w:style w:type="character" w:customStyle="1" w:styleId="WW8Num7z3">
    <w:name w:val="WW8Num7z3"/>
    <w:rsid w:val="003E35C4"/>
    <w:rPr>
      <w:rFonts w:ascii="Times New Roman" w:eastAsia="Times New Roman" w:hAnsi="Times New Roman" w:cs="Times New Roman"/>
    </w:rPr>
  </w:style>
  <w:style w:type="character" w:customStyle="1" w:styleId="WW8Num7z4">
    <w:name w:val="WW8Num7z4"/>
    <w:rsid w:val="003E35C4"/>
    <w:rPr>
      <w:rFonts w:ascii="Times New Roman" w:eastAsia="Times New Roman" w:hAnsi="Times New Roman" w:cs="Times New Roman"/>
    </w:rPr>
  </w:style>
  <w:style w:type="character" w:customStyle="1" w:styleId="WW8Num7z5">
    <w:name w:val="WW8Num7z5"/>
    <w:rsid w:val="003E35C4"/>
    <w:rPr>
      <w:rFonts w:ascii="Times New Roman" w:eastAsia="Times New Roman" w:hAnsi="Times New Roman" w:cs="Times New Roman"/>
    </w:rPr>
  </w:style>
  <w:style w:type="character" w:customStyle="1" w:styleId="WW8Num7z6">
    <w:name w:val="WW8Num7z6"/>
    <w:rsid w:val="003E35C4"/>
    <w:rPr>
      <w:rFonts w:ascii="Times New Roman" w:eastAsia="Times New Roman" w:hAnsi="Times New Roman" w:cs="Times New Roman"/>
    </w:rPr>
  </w:style>
  <w:style w:type="character" w:customStyle="1" w:styleId="WW8Num7z7">
    <w:name w:val="WW8Num7z7"/>
    <w:rsid w:val="003E35C4"/>
    <w:rPr>
      <w:rFonts w:ascii="Times New Roman" w:eastAsia="Times New Roman" w:hAnsi="Times New Roman" w:cs="Times New Roman"/>
    </w:rPr>
  </w:style>
  <w:style w:type="character" w:customStyle="1" w:styleId="WW8Num7z8">
    <w:name w:val="WW8Num7z8"/>
    <w:rsid w:val="003E35C4"/>
    <w:rPr>
      <w:rFonts w:ascii="Times New Roman" w:eastAsia="Times New Roman" w:hAnsi="Times New Roman" w:cs="Times New Roman"/>
    </w:rPr>
  </w:style>
  <w:style w:type="character" w:customStyle="1" w:styleId="24">
    <w:name w:val="Προεπιλεγμένη γραμματοσειρά24"/>
    <w:rsid w:val="003E35C4"/>
    <w:rPr>
      <w:rFonts w:ascii="Times New Roman" w:eastAsia="Times New Roman" w:hAnsi="Times New Roman" w:cs="Times New Roman"/>
    </w:rPr>
  </w:style>
  <w:style w:type="character" w:customStyle="1" w:styleId="23">
    <w:name w:val="Προεπιλεγμένη γραμματοσειρά23"/>
    <w:rsid w:val="003E35C4"/>
    <w:rPr>
      <w:rFonts w:ascii="Times New Roman" w:eastAsia="Times New Roman" w:hAnsi="Times New Roman" w:cs="Times New Roman"/>
    </w:rPr>
  </w:style>
  <w:style w:type="character" w:customStyle="1" w:styleId="22">
    <w:name w:val="Προεπιλεγμένη γραμματοσειρά22"/>
    <w:rsid w:val="003E35C4"/>
    <w:rPr>
      <w:rFonts w:ascii="Times New Roman" w:eastAsia="Times New Roman" w:hAnsi="Times New Roman" w:cs="Times New Roman"/>
    </w:rPr>
  </w:style>
  <w:style w:type="character" w:customStyle="1" w:styleId="21">
    <w:name w:val="Προεπιλεγμένη γραμματοσειρά21"/>
    <w:rsid w:val="003E35C4"/>
    <w:rPr>
      <w:rFonts w:ascii="Times New Roman" w:eastAsia="Times New Roman" w:hAnsi="Times New Roman" w:cs="Times New Roman"/>
    </w:rPr>
  </w:style>
  <w:style w:type="character" w:customStyle="1" w:styleId="20">
    <w:name w:val="Προεπιλεγμένη γραμματοσειρά20"/>
    <w:rsid w:val="003E35C4"/>
    <w:rPr>
      <w:rFonts w:ascii="Times New Roman" w:eastAsia="Times New Roman" w:hAnsi="Times New Roman" w:cs="Times New Roman"/>
    </w:rPr>
  </w:style>
  <w:style w:type="character" w:customStyle="1" w:styleId="19">
    <w:name w:val="Προεπιλεγμένη γραμματοσειρά19"/>
    <w:rsid w:val="003E35C4"/>
    <w:rPr>
      <w:rFonts w:ascii="Times New Roman" w:eastAsia="Times New Roman" w:hAnsi="Times New Roman" w:cs="Times New Roman"/>
    </w:rPr>
  </w:style>
  <w:style w:type="character" w:customStyle="1" w:styleId="18">
    <w:name w:val="Προεπιλεγμένη γραμματοσειρά18"/>
    <w:rsid w:val="003E35C4"/>
    <w:rPr>
      <w:rFonts w:ascii="Times New Roman" w:eastAsia="Times New Roman" w:hAnsi="Times New Roman" w:cs="Times New Roman"/>
    </w:rPr>
  </w:style>
  <w:style w:type="character" w:customStyle="1" w:styleId="17">
    <w:name w:val="Προεπιλεγμένη γραμματοσειρά17"/>
    <w:rsid w:val="003E35C4"/>
    <w:rPr>
      <w:rFonts w:ascii="Times New Roman" w:eastAsia="Times New Roman" w:hAnsi="Times New Roman" w:cs="Times New Roman"/>
    </w:rPr>
  </w:style>
  <w:style w:type="character" w:customStyle="1" w:styleId="16">
    <w:name w:val="Προεπιλεγμένη γραμματοσειρά16"/>
    <w:rsid w:val="003E35C4"/>
    <w:rPr>
      <w:rFonts w:ascii="Times New Roman" w:eastAsia="Times New Roman" w:hAnsi="Times New Roman" w:cs="Times New Roman"/>
    </w:rPr>
  </w:style>
  <w:style w:type="character" w:customStyle="1" w:styleId="15">
    <w:name w:val="Προεπιλεγμένη γραμματοσειρά15"/>
    <w:rsid w:val="003E35C4"/>
    <w:rPr>
      <w:rFonts w:ascii="Times New Roman" w:eastAsia="Times New Roman" w:hAnsi="Times New Roman" w:cs="Times New Roman"/>
    </w:rPr>
  </w:style>
  <w:style w:type="character" w:customStyle="1" w:styleId="14">
    <w:name w:val="Προεπιλεγμένη γραμματοσειρά14"/>
    <w:rsid w:val="003E35C4"/>
    <w:rPr>
      <w:rFonts w:ascii="Times New Roman" w:eastAsia="Times New Roman" w:hAnsi="Times New Roman" w:cs="Times New Roman"/>
    </w:rPr>
  </w:style>
  <w:style w:type="character" w:customStyle="1" w:styleId="13">
    <w:name w:val="Προεπιλεγμένη γραμματοσειρά13"/>
    <w:rsid w:val="003E35C4"/>
    <w:rPr>
      <w:rFonts w:ascii="Times New Roman" w:eastAsia="Times New Roman" w:hAnsi="Times New Roman" w:cs="Times New Roman"/>
    </w:rPr>
  </w:style>
  <w:style w:type="character" w:customStyle="1" w:styleId="12">
    <w:name w:val="Προεπιλεγμένη γραμματοσειρά12"/>
    <w:rsid w:val="003E35C4"/>
    <w:rPr>
      <w:rFonts w:ascii="Times New Roman" w:eastAsia="Times New Roman" w:hAnsi="Times New Roman" w:cs="Times New Roman"/>
    </w:rPr>
  </w:style>
  <w:style w:type="character" w:customStyle="1" w:styleId="11">
    <w:name w:val="Προεπιλεγμένη γραμματοσειρά11"/>
    <w:rsid w:val="003E35C4"/>
    <w:rPr>
      <w:rFonts w:ascii="Times New Roman" w:eastAsia="Times New Roman" w:hAnsi="Times New Roman" w:cs="Times New Roman"/>
    </w:rPr>
  </w:style>
  <w:style w:type="character" w:customStyle="1" w:styleId="10">
    <w:name w:val="Προεπιλεγμένη γραμματοσειρά10"/>
    <w:rsid w:val="003E35C4"/>
    <w:rPr>
      <w:rFonts w:ascii="Times New Roman" w:eastAsia="Times New Roman" w:hAnsi="Times New Roman" w:cs="Times New Roman"/>
    </w:rPr>
  </w:style>
  <w:style w:type="character" w:customStyle="1" w:styleId="90">
    <w:name w:val="Προεπιλεγμένη γραμματοσειρά9"/>
    <w:rsid w:val="003E35C4"/>
    <w:rPr>
      <w:rFonts w:ascii="Times New Roman" w:eastAsia="Times New Roman" w:hAnsi="Times New Roman" w:cs="Times New Roman"/>
    </w:rPr>
  </w:style>
  <w:style w:type="character" w:customStyle="1" w:styleId="80">
    <w:name w:val="Προεπιλεγμένη γραμματοσειρά8"/>
    <w:rsid w:val="003E35C4"/>
    <w:rPr>
      <w:rFonts w:ascii="Times New Roman" w:eastAsia="Times New Roman" w:hAnsi="Times New Roman" w:cs="Times New Roman"/>
    </w:rPr>
  </w:style>
  <w:style w:type="character" w:customStyle="1" w:styleId="70">
    <w:name w:val="Προεπιλεγμένη γραμματοσειρά7"/>
    <w:rsid w:val="003E35C4"/>
    <w:rPr>
      <w:rFonts w:ascii="Times New Roman" w:eastAsia="Times New Roman" w:hAnsi="Times New Roman" w:cs="Times New Roman"/>
    </w:rPr>
  </w:style>
  <w:style w:type="character" w:customStyle="1" w:styleId="6">
    <w:name w:val="Προεπιλεγμένη γραμματοσειρά6"/>
    <w:rsid w:val="003E35C4"/>
    <w:rPr>
      <w:rFonts w:ascii="Times New Roman" w:eastAsia="Times New Roman" w:hAnsi="Times New Roman" w:cs="Times New Roman"/>
    </w:rPr>
  </w:style>
  <w:style w:type="character" w:customStyle="1" w:styleId="50">
    <w:name w:val="Προεπιλεγμένη γραμματοσειρά5"/>
    <w:rsid w:val="003E35C4"/>
    <w:rPr>
      <w:rFonts w:ascii="Times New Roman" w:eastAsia="Times New Roman" w:hAnsi="Times New Roman" w:cs="Times New Roman"/>
    </w:rPr>
  </w:style>
  <w:style w:type="character" w:customStyle="1" w:styleId="40">
    <w:name w:val="Προεπιλεγμένη γραμματοσειρά4"/>
    <w:rsid w:val="003E35C4"/>
    <w:rPr>
      <w:rFonts w:ascii="Times New Roman" w:eastAsia="Times New Roman" w:hAnsi="Times New Roman" w:cs="Times New Roman"/>
    </w:rPr>
  </w:style>
  <w:style w:type="character" w:customStyle="1" w:styleId="30">
    <w:name w:val="Προεπιλεγμένη γραμματοσειρά3"/>
    <w:rsid w:val="003E35C4"/>
    <w:rPr>
      <w:rFonts w:ascii="Times New Roman" w:eastAsia="Times New Roman" w:hAnsi="Times New Roman" w:cs="Times New Roman"/>
    </w:rPr>
  </w:style>
  <w:style w:type="character" w:customStyle="1" w:styleId="25">
    <w:name w:val="Προεπιλεγμένη γραμματοσειρά2"/>
    <w:rsid w:val="003E35C4"/>
    <w:rPr>
      <w:rFonts w:ascii="Times New Roman" w:eastAsia="Times New Roman" w:hAnsi="Times New Roman" w:cs="Times New Roman"/>
    </w:rPr>
  </w:style>
  <w:style w:type="character" w:customStyle="1" w:styleId="WW8Num3z4">
    <w:name w:val="WW8Num3z4"/>
    <w:rsid w:val="003E35C4"/>
    <w:rPr>
      <w:rFonts w:ascii="Times New Roman" w:eastAsia="Times New Roman" w:hAnsi="Times New Roman" w:cs="Times New Roman"/>
    </w:rPr>
  </w:style>
  <w:style w:type="character" w:customStyle="1" w:styleId="WW8Num3z5">
    <w:name w:val="WW8Num3z5"/>
    <w:rsid w:val="003E35C4"/>
    <w:rPr>
      <w:rFonts w:ascii="Times New Roman" w:eastAsia="Times New Roman" w:hAnsi="Times New Roman" w:cs="Times New Roman"/>
    </w:rPr>
  </w:style>
  <w:style w:type="character" w:customStyle="1" w:styleId="WW8Num3z6">
    <w:name w:val="WW8Num3z6"/>
    <w:rsid w:val="003E35C4"/>
    <w:rPr>
      <w:rFonts w:ascii="Times New Roman" w:eastAsia="Times New Roman" w:hAnsi="Times New Roman" w:cs="Times New Roman"/>
    </w:rPr>
  </w:style>
  <w:style w:type="character" w:customStyle="1" w:styleId="WW8Num3z7">
    <w:name w:val="WW8Num3z7"/>
    <w:rsid w:val="003E35C4"/>
    <w:rPr>
      <w:rFonts w:ascii="Times New Roman" w:eastAsia="Times New Roman" w:hAnsi="Times New Roman" w:cs="Times New Roman"/>
    </w:rPr>
  </w:style>
  <w:style w:type="character" w:customStyle="1" w:styleId="WW8Num3z8">
    <w:name w:val="WW8Num3z8"/>
    <w:rsid w:val="003E35C4"/>
    <w:rPr>
      <w:rFonts w:ascii="Times New Roman" w:eastAsia="Times New Roman" w:hAnsi="Times New Roman" w:cs="Times New Roman"/>
    </w:rPr>
  </w:style>
  <w:style w:type="character" w:customStyle="1" w:styleId="1a">
    <w:name w:val="Προεπιλεγμένη γραμματοσειρά1"/>
    <w:rsid w:val="003E35C4"/>
    <w:rPr>
      <w:rFonts w:ascii="Times New Roman" w:eastAsia="Times New Roman" w:hAnsi="Times New Roman" w:cs="Times New Roman"/>
    </w:rPr>
  </w:style>
  <w:style w:type="character" w:customStyle="1" w:styleId="Char">
    <w:name w:val="Κείμενο πλαισίου Char"/>
    <w:rsid w:val="003E35C4"/>
    <w:rPr>
      <w:rFonts w:ascii="Tahoma" w:eastAsia="Times New Roman" w:hAnsi="Tahoma" w:cs="Tahoma"/>
      <w:sz w:val="16"/>
      <w:szCs w:val="16"/>
    </w:rPr>
  </w:style>
  <w:style w:type="character" w:customStyle="1" w:styleId="Char0">
    <w:name w:val="Κεφαλίδα Char"/>
    <w:rsid w:val="003E35C4"/>
    <w:rPr>
      <w:rFonts w:ascii="Times New Roman" w:eastAsia="Times New Roman" w:hAnsi="Times New Roman" w:cs="Times New Roman"/>
      <w:sz w:val="22"/>
      <w:szCs w:val="22"/>
    </w:rPr>
  </w:style>
  <w:style w:type="character" w:customStyle="1" w:styleId="Char1">
    <w:name w:val="Υποσέλιδο Char"/>
    <w:rsid w:val="003E35C4"/>
    <w:rPr>
      <w:rFonts w:ascii="Times New Roman" w:eastAsia="Times New Roman" w:hAnsi="Times New Roman" w:cs="Times New Roman"/>
      <w:sz w:val="22"/>
      <w:szCs w:val="22"/>
    </w:rPr>
  </w:style>
  <w:style w:type="character" w:customStyle="1" w:styleId="2Char">
    <w:name w:val="Σώμα κείμενου 2 Char"/>
    <w:rsid w:val="003E35C4"/>
    <w:rPr>
      <w:rFonts w:ascii="Times New Roman" w:eastAsia="Times New Roman" w:hAnsi="Times New Roman" w:cs="Times New Roman"/>
      <w:sz w:val="28"/>
    </w:rPr>
  </w:style>
  <w:style w:type="character" w:customStyle="1" w:styleId="apple-converted-space">
    <w:name w:val="apple-converted-space"/>
    <w:rsid w:val="003E35C4"/>
    <w:rPr>
      <w:rFonts w:ascii="Times New Roman" w:eastAsia="Times New Roman" w:hAnsi="Times New Roman" w:cs="Times New Roman"/>
    </w:rPr>
  </w:style>
  <w:style w:type="character" w:customStyle="1" w:styleId="Char2">
    <w:name w:val="Σώμα κειμένου Char"/>
    <w:rsid w:val="003E35C4"/>
    <w:rPr>
      <w:rFonts w:ascii="Times New Roman" w:eastAsia="Times New Roman" w:hAnsi="Times New Roman" w:cs="Times New Roman"/>
      <w:sz w:val="22"/>
      <w:szCs w:val="22"/>
    </w:rPr>
  </w:style>
  <w:style w:type="character" w:customStyle="1" w:styleId="1Char">
    <w:name w:val="Επικεφαλίδα 1 Char"/>
    <w:rsid w:val="003E35C4"/>
    <w:rPr>
      <w:rFonts w:ascii="Times New Roman" w:eastAsia="Arial Unicode MS" w:hAnsi="Times New Roman" w:cs="Times New Roman"/>
      <w:b/>
      <w:bCs/>
      <w:sz w:val="24"/>
      <w:szCs w:val="24"/>
      <w:u w:val="single"/>
    </w:rPr>
  </w:style>
  <w:style w:type="character" w:customStyle="1" w:styleId="Char3">
    <w:name w:val="Υπότιτλος Char"/>
    <w:rsid w:val="003E35C4"/>
    <w:rPr>
      <w:rFonts w:ascii="Cambria" w:eastAsia="Times New Roman" w:hAnsi="Cambria" w:cs="Times New Roman"/>
      <w:sz w:val="24"/>
      <w:szCs w:val="24"/>
    </w:rPr>
  </w:style>
  <w:style w:type="character" w:customStyle="1" w:styleId="Char4">
    <w:name w:val="Σώμα κείμενου με εσοχή Char"/>
    <w:rsid w:val="003E35C4"/>
    <w:rPr>
      <w:rFonts w:ascii="Times New Roman" w:eastAsia="Times New Roman" w:hAnsi="Times New Roman" w:cs="Times New Roman"/>
      <w:sz w:val="24"/>
      <w:lang w:val="en-US"/>
    </w:rPr>
  </w:style>
  <w:style w:type="character" w:customStyle="1" w:styleId="3Char">
    <w:name w:val="Επικεφαλίδα 3 Char"/>
    <w:rsid w:val="003E35C4"/>
    <w:rPr>
      <w:rFonts w:ascii="Cambria" w:eastAsia="Times New Roman" w:hAnsi="Cambria" w:cs="Times New Roman"/>
      <w:b/>
      <w:bCs/>
      <w:sz w:val="26"/>
      <w:szCs w:val="26"/>
    </w:rPr>
  </w:style>
  <w:style w:type="character" w:customStyle="1" w:styleId="a7">
    <w:name w:val="Κουκίδες"/>
    <w:rsid w:val="003E35C4"/>
    <w:rPr>
      <w:rFonts w:ascii="OpenSymbol" w:eastAsia="OpenSymbol" w:hAnsi="OpenSymbol" w:cs="OpenSymbol"/>
    </w:rPr>
  </w:style>
  <w:style w:type="character" w:styleId="a8">
    <w:name w:val="Emphasis"/>
    <w:qFormat/>
    <w:rsid w:val="003E35C4"/>
    <w:rPr>
      <w:rFonts w:ascii="Times New Roman" w:eastAsia="Times New Roman" w:hAnsi="Times New Roman" w:cs="Times New Roman"/>
      <w:i/>
      <w:iCs/>
    </w:rPr>
  </w:style>
  <w:style w:type="character" w:customStyle="1" w:styleId="a9">
    <w:name w:val="Σύμβολο υποσημείωσης"/>
    <w:rsid w:val="003E35C4"/>
    <w:rPr>
      <w:rFonts w:ascii="Times New Roman" w:eastAsia="Times New Roman" w:hAnsi="Times New Roman" w:cs="Times New Roman"/>
    </w:rPr>
  </w:style>
  <w:style w:type="character" w:customStyle="1" w:styleId="aa">
    <w:name w:val="Σύμβολα σημείωσης τέλους"/>
    <w:rsid w:val="003E35C4"/>
    <w:rPr>
      <w:rFonts w:ascii="Times New Roman" w:eastAsia="Times New Roman" w:hAnsi="Times New Roman" w:cs="Times New Roman"/>
    </w:rPr>
  </w:style>
  <w:style w:type="character" w:styleId="-0">
    <w:name w:val="FollowedHyperlink"/>
    <w:rsid w:val="003E35C4"/>
    <w:rPr>
      <w:rFonts w:ascii="Times New Roman" w:eastAsia="Times New Roman" w:hAnsi="Times New Roman" w:cs="Times New Roman"/>
      <w:color w:val="800000"/>
      <w:u w:val="single"/>
    </w:rPr>
  </w:style>
  <w:style w:type="character" w:customStyle="1" w:styleId="ab">
    <w:name w:val="Χαρακτήρες αρίθμησης"/>
    <w:rsid w:val="003E35C4"/>
    <w:rPr>
      <w:rFonts w:ascii="Times New Roman" w:eastAsia="Times New Roman" w:hAnsi="Times New Roman" w:cs="Times New Roman"/>
    </w:rPr>
  </w:style>
  <w:style w:type="character" w:customStyle="1" w:styleId="250">
    <w:name w:val="Προεπιλεγμένη γραμματοσειρά25"/>
    <w:rsid w:val="003E35C4"/>
    <w:rPr>
      <w:rFonts w:ascii="Times New Roman" w:eastAsia="Times New Roman" w:hAnsi="Times New Roman" w:cs="Times New Roman"/>
    </w:rPr>
  </w:style>
  <w:style w:type="character" w:customStyle="1" w:styleId="apple-style-span">
    <w:name w:val="apple-style-span"/>
    <w:rsid w:val="003E35C4"/>
    <w:rPr>
      <w:rFonts w:ascii="Times New Roman" w:eastAsia="Times New Roman" w:hAnsi="Times New Roman" w:cs="Times New Roman"/>
    </w:rPr>
  </w:style>
  <w:style w:type="character" w:customStyle="1" w:styleId="4Char">
    <w:name w:val="Επικεφαλίδα 4 Char"/>
    <w:rsid w:val="003E35C4"/>
    <w:rPr>
      <w:rFonts w:ascii="Calibri" w:eastAsia="Times New Roman" w:hAnsi="Calibri" w:cs="Times New Roman"/>
      <w:b/>
      <w:bCs/>
      <w:sz w:val="28"/>
      <w:szCs w:val="28"/>
    </w:rPr>
  </w:style>
  <w:style w:type="paragraph" w:styleId="ac">
    <w:name w:val="List"/>
    <w:basedOn w:val="a1"/>
    <w:rsid w:val="003E35C4"/>
    <w:rPr>
      <w:rFonts w:cs="Mangal"/>
    </w:rPr>
  </w:style>
  <w:style w:type="paragraph" w:customStyle="1" w:styleId="240">
    <w:name w:val="Λεζάντα2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3E35C4"/>
    <w:pPr>
      <w:suppressLineNumbers/>
    </w:pPr>
    <w:rPr>
      <w:rFonts w:ascii="Times New Roman" w:eastAsia="Times New Roman" w:hAnsi="Times New Roman" w:cs="Mangal"/>
    </w:rPr>
  </w:style>
  <w:style w:type="paragraph" w:styleId="ae">
    <w:name w:val="header"/>
    <w:basedOn w:val="a"/>
    <w:rsid w:val="003E35C4"/>
    <w:rPr>
      <w:rFonts w:ascii="Times New Roman" w:eastAsia="Times New Roman" w:hAnsi="Times New Roman" w:cs="Times New Roman"/>
    </w:rPr>
  </w:style>
  <w:style w:type="paragraph" w:customStyle="1" w:styleId="230">
    <w:name w:val="Λεζάντα2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20">
    <w:name w:val="Λεζάντα2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10">
    <w:name w:val="Λεζάντα2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00">
    <w:name w:val="Λεζάντα20"/>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90">
    <w:name w:val="Λεζάντα19"/>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80">
    <w:name w:val="Λεζάντα18"/>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70">
    <w:name w:val="Λεζάντα17"/>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60">
    <w:name w:val="Λεζάντα16"/>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50">
    <w:name w:val="Λεζάντα15"/>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40">
    <w:name w:val="Λεζάντα1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30">
    <w:name w:val="Λεζάντα1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20">
    <w:name w:val="Λεζάντα1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10">
    <w:name w:val="Λεζάντα1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E35C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E35C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E35C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E35C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E35C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E35C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E35C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E35C4"/>
    <w:pPr>
      <w:suppressLineNumbers/>
      <w:spacing w:before="120" w:after="120"/>
    </w:pPr>
    <w:rPr>
      <w:rFonts w:ascii="Times New Roman" w:eastAsia="Times New Roman" w:hAnsi="Times New Roman" w:cs="Mangal"/>
      <w:i/>
      <w:iCs/>
      <w:sz w:val="24"/>
      <w:szCs w:val="24"/>
    </w:rPr>
  </w:style>
  <w:style w:type="paragraph" w:customStyle="1" w:styleId="26">
    <w:name w:val="Λεζάντα2"/>
    <w:basedOn w:val="a"/>
    <w:rsid w:val="003E35C4"/>
    <w:pPr>
      <w:suppressLineNumbers/>
      <w:spacing w:before="120" w:after="120"/>
    </w:pPr>
    <w:rPr>
      <w:rFonts w:ascii="Times New Roman" w:eastAsia="Times New Roman" w:hAnsi="Times New Roman" w:cs="Mangal"/>
      <w:i/>
      <w:iCs/>
      <w:sz w:val="24"/>
      <w:szCs w:val="24"/>
    </w:rPr>
  </w:style>
  <w:style w:type="paragraph" w:customStyle="1" w:styleId="1b">
    <w:name w:val="Λεζάντα1"/>
    <w:basedOn w:val="a"/>
    <w:rsid w:val="003E35C4"/>
    <w:pPr>
      <w:suppressLineNumbers/>
      <w:spacing w:before="120" w:after="120"/>
    </w:pPr>
    <w:rPr>
      <w:rFonts w:ascii="Times New Roman" w:eastAsia="Times New Roman" w:hAnsi="Times New Roman" w:cs="Mangal"/>
      <w:i/>
      <w:iCs/>
      <w:sz w:val="24"/>
      <w:szCs w:val="24"/>
    </w:rPr>
  </w:style>
  <w:style w:type="paragraph" w:styleId="af">
    <w:name w:val="Balloon Text"/>
    <w:basedOn w:val="a"/>
    <w:rsid w:val="003E35C4"/>
    <w:pPr>
      <w:spacing w:after="0" w:line="240" w:lineRule="auto"/>
    </w:pPr>
    <w:rPr>
      <w:rFonts w:ascii="Tahoma" w:eastAsia="Times New Roman" w:hAnsi="Tahoma" w:cs="Tahoma"/>
      <w:sz w:val="16"/>
      <w:szCs w:val="16"/>
    </w:rPr>
  </w:style>
  <w:style w:type="paragraph" w:customStyle="1" w:styleId="211">
    <w:name w:val="Σώμα κείμενου 21"/>
    <w:basedOn w:val="a"/>
    <w:rsid w:val="003E35C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E35C4"/>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3E35C4"/>
    <w:pPr>
      <w:spacing w:after="0" w:line="240" w:lineRule="auto"/>
    </w:pPr>
    <w:rPr>
      <w:rFonts w:ascii="Courier New" w:eastAsia="Times New Roman" w:hAnsi="Courier New" w:cs="Courier New"/>
      <w:sz w:val="20"/>
      <w:szCs w:val="20"/>
    </w:rPr>
  </w:style>
  <w:style w:type="paragraph" w:customStyle="1" w:styleId="XY">
    <w:name w:val="Σελίδα X από Y"/>
    <w:rsid w:val="003E35C4"/>
    <w:pPr>
      <w:suppressAutoHyphens/>
      <w:jc w:val="both"/>
    </w:pPr>
    <w:rPr>
      <w:sz w:val="24"/>
      <w:szCs w:val="24"/>
      <w:lang w:eastAsia="ar-SA"/>
    </w:rPr>
  </w:style>
  <w:style w:type="paragraph" w:customStyle="1" w:styleId="WW-Char1CharChar1">
    <w:name w:val="WW-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1c">
    <w:name w:val="Τμήμα κειμένου1"/>
    <w:basedOn w:val="a"/>
    <w:rsid w:val="003E35C4"/>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3E35C4"/>
    <w:pPr>
      <w:spacing w:after="60"/>
      <w:jc w:val="center"/>
    </w:pPr>
    <w:rPr>
      <w:rFonts w:ascii="Cambria" w:eastAsia="Times New Roman" w:hAnsi="Cambria" w:cs="Cambria"/>
      <w:sz w:val="24"/>
      <w:szCs w:val="24"/>
    </w:rPr>
  </w:style>
  <w:style w:type="paragraph" w:styleId="af1">
    <w:name w:val="Body Text Indent"/>
    <w:basedOn w:val="a"/>
    <w:rsid w:val="003E35C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3E35C4"/>
  </w:style>
  <w:style w:type="paragraph" w:customStyle="1" w:styleId="Web1">
    <w:name w:val="Κανονικό (Web)1"/>
    <w:basedOn w:val="a"/>
    <w:rsid w:val="003E35C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E35C4"/>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E35C4"/>
    <w:pPr>
      <w:spacing w:after="0"/>
    </w:pPr>
    <w:rPr>
      <w:rFonts w:ascii="Courier New" w:eastAsia="NSimSun" w:hAnsi="Courier New" w:cs="Courier New"/>
      <w:sz w:val="20"/>
      <w:szCs w:val="20"/>
    </w:rPr>
  </w:style>
  <w:style w:type="paragraph" w:customStyle="1" w:styleId="af4">
    <w:name w:val="Περιεχόμενο λίστας"/>
    <w:basedOn w:val="a"/>
    <w:rsid w:val="003E35C4"/>
    <w:pPr>
      <w:ind w:left="567"/>
    </w:pPr>
    <w:rPr>
      <w:rFonts w:ascii="Times New Roman" w:eastAsia="Times New Roman" w:hAnsi="Times New Roman" w:cs="Times New Roman"/>
    </w:rPr>
  </w:style>
  <w:style w:type="paragraph" w:customStyle="1" w:styleId="yiv0128021470msonormal">
    <w:name w:val="yiv0128021470msonormal"/>
    <w:basedOn w:val="a"/>
    <w:rsid w:val="003E35C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E35C4"/>
    <w:pPr>
      <w:suppressLineNumbers/>
    </w:pPr>
    <w:rPr>
      <w:rFonts w:ascii="Times New Roman" w:eastAsia="Times New Roman" w:hAnsi="Times New Roman" w:cs="Times New Roman"/>
    </w:rPr>
  </w:style>
  <w:style w:type="paragraph" w:styleId="af6">
    <w:name w:val="List Paragraph"/>
    <w:basedOn w:val="a"/>
    <w:qFormat/>
    <w:rsid w:val="003E35C4"/>
    <w:pPr>
      <w:ind w:left="720"/>
    </w:pPr>
    <w:rPr>
      <w:rFonts w:cs="Times New Roman"/>
    </w:rPr>
  </w:style>
  <w:style w:type="paragraph" w:styleId="af7">
    <w:name w:val="No Spacing"/>
    <w:qFormat/>
    <w:rsid w:val="003E35C4"/>
    <w:pPr>
      <w:suppressAutoHyphens/>
      <w:jc w:val="both"/>
    </w:pPr>
    <w:rPr>
      <w:rFonts w:ascii="Calibri" w:eastAsia="Calibri" w:hAnsi="Calibri" w:cs="Calibri"/>
      <w:sz w:val="22"/>
      <w:szCs w:val="22"/>
      <w:lang w:eastAsia="ar-SA"/>
    </w:rPr>
  </w:style>
  <w:style w:type="character" w:customStyle="1" w:styleId="af8">
    <w:name w:val="Ανεπίλυτη αναφορά"/>
    <w:uiPriority w:val="99"/>
    <w:semiHidden/>
    <w:unhideWhenUsed/>
    <w:rsid w:val="00210ED2"/>
    <w:rPr>
      <w:rFonts w:ascii="Times New Roman" w:eastAsia="Times New Roman" w:hAnsi="Times New Roman" w:cs="Times New Roman"/>
      <w:color w:val="605E5C"/>
      <w:shd w:val="clear" w:color="auto" w:fill="E1DFDD"/>
    </w:rPr>
  </w:style>
  <w:style w:type="character" w:customStyle="1" w:styleId="object">
    <w:name w:val="object"/>
    <w:basedOn w:val="a2"/>
    <w:rsid w:val="00922CF1"/>
  </w:style>
</w:styles>
</file>

<file path=word/webSettings.xml><?xml version="1.0" encoding="utf-8"?>
<w:webSettings xmlns:r="http://schemas.openxmlformats.org/officeDocument/2006/relationships" xmlns:w="http://schemas.openxmlformats.org/wordprocessingml/2006/main">
  <w:divs>
    <w:div w:id="124661510">
      <w:bodyDiv w:val="1"/>
      <w:marLeft w:val="0"/>
      <w:marRight w:val="0"/>
      <w:marTop w:val="0"/>
      <w:marBottom w:val="0"/>
      <w:divBdr>
        <w:top w:val="none" w:sz="0" w:space="0" w:color="auto"/>
        <w:left w:val="none" w:sz="0" w:space="0" w:color="auto"/>
        <w:bottom w:val="none" w:sz="0" w:space="0" w:color="auto"/>
        <w:right w:val="none" w:sz="0" w:space="0" w:color="auto"/>
      </w:divBdr>
    </w:div>
    <w:div w:id="279072293">
      <w:bodyDiv w:val="1"/>
      <w:marLeft w:val="0"/>
      <w:marRight w:val="0"/>
      <w:marTop w:val="0"/>
      <w:marBottom w:val="0"/>
      <w:divBdr>
        <w:top w:val="none" w:sz="0" w:space="0" w:color="auto"/>
        <w:left w:val="none" w:sz="0" w:space="0" w:color="auto"/>
        <w:bottom w:val="none" w:sz="0" w:space="0" w:color="auto"/>
        <w:right w:val="none" w:sz="0" w:space="0" w:color="auto"/>
      </w:divBdr>
    </w:div>
    <w:div w:id="286934620">
      <w:bodyDiv w:val="1"/>
      <w:marLeft w:val="0"/>
      <w:marRight w:val="0"/>
      <w:marTop w:val="0"/>
      <w:marBottom w:val="0"/>
      <w:divBdr>
        <w:top w:val="none" w:sz="0" w:space="0" w:color="auto"/>
        <w:left w:val="none" w:sz="0" w:space="0" w:color="auto"/>
        <w:bottom w:val="none" w:sz="0" w:space="0" w:color="auto"/>
        <w:right w:val="none" w:sz="0" w:space="0" w:color="auto"/>
      </w:divBdr>
    </w:div>
    <w:div w:id="316880290">
      <w:bodyDiv w:val="1"/>
      <w:marLeft w:val="0"/>
      <w:marRight w:val="0"/>
      <w:marTop w:val="0"/>
      <w:marBottom w:val="0"/>
      <w:divBdr>
        <w:top w:val="none" w:sz="0" w:space="0" w:color="auto"/>
        <w:left w:val="none" w:sz="0" w:space="0" w:color="auto"/>
        <w:bottom w:val="none" w:sz="0" w:space="0" w:color="auto"/>
        <w:right w:val="none" w:sz="0" w:space="0" w:color="auto"/>
      </w:divBdr>
    </w:div>
    <w:div w:id="460072688">
      <w:bodyDiv w:val="1"/>
      <w:marLeft w:val="0"/>
      <w:marRight w:val="0"/>
      <w:marTop w:val="0"/>
      <w:marBottom w:val="0"/>
      <w:divBdr>
        <w:top w:val="none" w:sz="0" w:space="0" w:color="auto"/>
        <w:left w:val="none" w:sz="0" w:space="0" w:color="auto"/>
        <w:bottom w:val="none" w:sz="0" w:space="0" w:color="auto"/>
        <w:right w:val="none" w:sz="0" w:space="0" w:color="auto"/>
      </w:divBdr>
    </w:div>
    <w:div w:id="583690484">
      <w:bodyDiv w:val="1"/>
      <w:marLeft w:val="0"/>
      <w:marRight w:val="0"/>
      <w:marTop w:val="0"/>
      <w:marBottom w:val="0"/>
      <w:divBdr>
        <w:top w:val="none" w:sz="0" w:space="0" w:color="auto"/>
        <w:left w:val="none" w:sz="0" w:space="0" w:color="auto"/>
        <w:bottom w:val="none" w:sz="0" w:space="0" w:color="auto"/>
        <w:right w:val="none" w:sz="0" w:space="0" w:color="auto"/>
      </w:divBdr>
    </w:div>
    <w:div w:id="638993370">
      <w:bodyDiv w:val="1"/>
      <w:marLeft w:val="0"/>
      <w:marRight w:val="0"/>
      <w:marTop w:val="0"/>
      <w:marBottom w:val="0"/>
      <w:divBdr>
        <w:top w:val="none" w:sz="0" w:space="0" w:color="auto"/>
        <w:left w:val="none" w:sz="0" w:space="0" w:color="auto"/>
        <w:bottom w:val="none" w:sz="0" w:space="0" w:color="auto"/>
        <w:right w:val="none" w:sz="0" w:space="0" w:color="auto"/>
      </w:divBdr>
    </w:div>
    <w:div w:id="774599755">
      <w:bodyDiv w:val="1"/>
      <w:marLeft w:val="0"/>
      <w:marRight w:val="0"/>
      <w:marTop w:val="0"/>
      <w:marBottom w:val="0"/>
      <w:divBdr>
        <w:top w:val="none" w:sz="0" w:space="0" w:color="auto"/>
        <w:left w:val="none" w:sz="0" w:space="0" w:color="auto"/>
        <w:bottom w:val="none" w:sz="0" w:space="0" w:color="auto"/>
        <w:right w:val="none" w:sz="0" w:space="0" w:color="auto"/>
      </w:divBdr>
    </w:div>
    <w:div w:id="879126008">
      <w:bodyDiv w:val="1"/>
      <w:marLeft w:val="0"/>
      <w:marRight w:val="0"/>
      <w:marTop w:val="0"/>
      <w:marBottom w:val="0"/>
      <w:divBdr>
        <w:top w:val="none" w:sz="0" w:space="0" w:color="auto"/>
        <w:left w:val="none" w:sz="0" w:space="0" w:color="auto"/>
        <w:bottom w:val="none" w:sz="0" w:space="0" w:color="auto"/>
        <w:right w:val="none" w:sz="0" w:space="0" w:color="auto"/>
      </w:divBdr>
      <w:divsChild>
        <w:div w:id="678386484">
          <w:marLeft w:val="0"/>
          <w:marRight w:val="0"/>
          <w:marTop w:val="0"/>
          <w:marBottom w:val="0"/>
          <w:divBdr>
            <w:top w:val="none" w:sz="0" w:space="0" w:color="auto"/>
            <w:left w:val="none" w:sz="0" w:space="0" w:color="auto"/>
            <w:bottom w:val="none" w:sz="0" w:space="0" w:color="auto"/>
            <w:right w:val="none" w:sz="0" w:space="0" w:color="auto"/>
          </w:divBdr>
        </w:div>
        <w:div w:id="1839036344">
          <w:marLeft w:val="0"/>
          <w:marRight w:val="0"/>
          <w:marTop w:val="0"/>
          <w:marBottom w:val="0"/>
          <w:divBdr>
            <w:top w:val="none" w:sz="0" w:space="0" w:color="auto"/>
            <w:left w:val="none" w:sz="0" w:space="0" w:color="auto"/>
            <w:bottom w:val="none" w:sz="0" w:space="0" w:color="auto"/>
            <w:right w:val="none" w:sz="0" w:space="0" w:color="auto"/>
          </w:divBdr>
        </w:div>
        <w:div w:id="1745101566">
          <w:marLeft w:val="0"/>
          <w:marRight w:val="0"/>
          <w:marTop w:val="0"/>
          <w:marBottom w:val="0"/>
          <w:divBdr>
            <w:top w:val="none" w:sz="0" w:space="0" w:color="auto"/>
            <w:left w:val="none" w:sz="0" w:space="0" w:color="auto"/>
            <w:bottom w:val="none" w:sz="0" w:space="0" w:color="auto"/>
            <w:right w:val="none" w:sz="0" w:space="0" w:color="auto"/>
          </w:divBdr>
        </w:div>
      </w:divsChild>
    </w:div>
    <w:div w:id="916749789">
      <w:bodyDiv w:val="1"/>
      <w:marLeft w:val="0"/>
      <w:marRight w:val="0"/>
      <w:marTop w:val="0"/>
      <w:marBottom w:val="0"/>
      <w:divBdr>
        <w:top w:val="none" w:sz="0" w:space="0" w:color="auto"/>
        <w:left w:val="none" w:sz="0" w:space="0" w:color="auto"/>
        <w:bottom w:val="none" w:sz="0" w:space="0" w:color="auto"/>
        <w:right w:val="none" w:sz="0" w:space="0" w:color="auto"/>
      </w:divBdr>
    </w:div>
    <w:div w:id="1235355130">
      <w:bodyDiv w:val="1"/>
      <w:marLeft w:val="0"/>
      <w:marRight w:val="0"/>
      <w:marTop w:val="0"/>
      <w:marBottom w:val="0"/>
      <w:divBdr>
        <w:top w:val="none" w:sz="0" w:space="0" w:color="auto"/>
        <w:left w:val="none" w:sz="0" w:space="0" w:color="auto"/>
        <w:bottom w:val="none" w:sz="0" w:space="0" w:color="auto"/>
        <w:right w:val="none" w:sz="0" w:space="0" w:color="auto"/>
      </w:divBdr>
    </w:div>
    <w:div w:id="1398355715">
      <w:bodyDiv w:val="1"/>
      <w:marLeft w:val="0"/>
      <w:marRight w:val="0"/>
      <w:marTop w:val="0"/>
      <w:marBottom w:val="0"/>
      <w:divBdr>
        <w:top w:val="none" w:sz="0" w:space="0" w:color="auto"/>
        <w:left w:val="none" w:sz="0" w:space="0" w:color="auto"/>
        <w:bottom w:val="none" w:sz="0" w:space="0" w:color="auto"/>
        <w:right w:val="none" w:sz="0" w:space="0" w:color="auto"/>
      </w:divBdr>
    </w:div>
    <w:div w:id="1427730174">
      <w:bodyDiv w:val="1"/>
      <w:marLeft w:val="0"/>
      <w:marRight w:val="0"/>
      <w:marTop w:val="0"/>
      <w:marBottom w:val="0"/>
      <w:divBdr>
        <w:top w:val="none" w:sz="0" w:space="0" w:color="auto"/>
        <w:left w:val="none" w:sz="0" w:space="0" w:color="auto"/>
        <w:bottom w:val="none" w:sz="0" w:space="0" w:color="auto"/>
        <w:right w:val="none" w:sz="0" w:space="0" w:color="auto"/>
      </w:divBdr>
    </w:div>
    <w:div w:id="1500929830">
      <w:bodyDiv w:val="1"/>
      <w:marLeft w:val="0"/>
      <w:marRight w:val="0"/>
      <w:marTop w:val="0"/>
      <w:marBottom w:val="0"/>
      <w:divBdr>
        <w:top w:val="none" w:sz="0" w:space="0" w:color="auto"/>
        <w:left w:val="none" w:sz="0" w:space="0" w:color="auto"/>
        <w:bottom w:val="none" w:sz="0" w:space="0" w:color="auto"/>
        <w:right w:val="none" w:sz="0" w:space="0" w:color="auto"/>
      </w:divBdr>
    </w:div>
    <w:div w:id="1564220561">
      <w:bodyDiv w:val="1"/>
      <w:marLeft w:val="0"/>
      <w:marRight w:val="0"/>
      <w:marTop w:val="0"/>
      <w:marBottom w:val="0"/>
      <w:divBdr>
        <w:top w:val="none" w:sz="0" w:space="0" w:color="auto"/>
        <w:left w:val="none" w:sz="0" w:space="0" w:color="auto"/>
        <w:bottom w:val="none" w:sz="0" w:space="0" w:color="auto"/>
        <w:right w:val="none" w:sz="0" w:space="0" w:color="auto"/>
      </w:divBdr>
    </w:div>
    <w:div w:id="1581867214">
      <w:bodyDiv w:val="1"/>
      <w:marLeft w:val="0"/>
      <w:marRight w:val="0"/>
      <w:marTop w:val="0"/>
      <w:marBottom w:val="0"/>
      <w:divBdr>
        <w:top w:val="none" w:sz="0" w:space="0" w:color="auto"/>
        <w:left w:val="none" w:sz="0" w:space="0" w:color="auto"/>
        <w:bottom w:val="none" w:sz="0" w:space="0" w:color="auto"/>
        <w:right w:val="none" w:sz="0" w:space="0" w:color="auto"/>
      </w:divBdr>
    </w:div>
    <w:div w:id="1883397959">
      <w:bodyDiv w:val="1"/>
      <w:marLeft w:val="0"/>
      <w:marRight w:val="0"/>
      <w:marTop w:val="0"/>
      <w:marBottom w:val="0"/>
      <w:divBdr>
        <w:top w:val="none" w:sz="0" w:space="0" w:color="auto"/>
        <w:left w:val="none" w:sz="0" w:space="0" w:color="auto"/>
        <w:bottom w:val="none" w:sz="0" w:space="0" w:color="auto"/>
        <w:right w:val="none" w:sz="0" w:space="0" w:color="auto"/>
      </w:divBdr>
    </w:div>
    <w:div w:id="2041737913">
      <w:bodyDiv w:val="1"/>
      <w:marLeft w:val="0"/>
      <w:marRight w:val="0"/>
      <w:marTop w:val="0"/>
      <w:marBottom w:val="0"/>
      <w:divBdr>
        <w:top w:val="none" w:sz="0" w:space="0" w:color="auto"/>
        <w:left w:val="none" w:sz="0" w:space="0" w:color="auto"/>
        <w:bottom w:val="none" w:sz="0" w:space="0" w:color="auto"/>
        <w:right w:val="none" w:sz="0" w:space="0" w:color="auto"/>
      </w:divBdr>
    </w:div>
    <w:div w:id="213243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05DD5-A7D6-4BC4-A829-23693CDE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Pages>
  <Words>612</Words>
  <Characters>3308</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3913</CharactersWithSpaces>
  <SharedDoc>false</SharedDoc>
  <HLinks>
    <vt:vector size="18" baseType="variant">
      <vt:variant>
        <vt:i4>7077999</vt:i4>
      </vt:variant>
      <vt:variant>
        <vt:i4>0</vt:i4>
      </vt:variant>
      <vt:variant>
        <vt:i4>0</vt:i4>
      </vt:variant>
      <vt:variant>
        <vt:i4>5</vt:i4>
      </vt:variant>
      <vt:variant>
        <vt:lpwstr>http://www.hcg.gr/</vt:lpwstr>
      </vt:variant>
      <vt:variant>
        <vt:lpwstr/>
      </vt: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7</cp:revision>
  <cp:lastPrinted>2026-10-27T08:55:00Z</cp:lastPrinted>
  <dcterms:created xsi:type="dcterms:W3CDTF">2026-10-28T05:04:00Z</dcterms:created>
  <dcterms:modified xsi:type="dcterms:W3CDTF">2026-10-28T07:25:00Z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1685f297103f4adc8b62b09b5900a4f1</vt:lpwstr>
  </property>
</Properties>
</file>