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Default Extension="docx" ContentType="application/vnd.openxmlformats-officedocument.wordprocessingml.document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10290B" w:rsidRDefault="005450BE">
      <w:pPr>
        <w:pStyle w:val="a1"/>
        <w:spacing w:after="0" w:line="360" w:lineRule="auto"/>
        <w:rPr>
          <w:rFonts w:ascii="Cambria" w:hAnsi="Cambria" w:cs="Cambria"/>
          <w:sz w:val="24"/>
          <w:szCs w:val="24"/>
        </w:rPr>
      </w:pPr>
      <w:r w:rsidRPr="000C2C3D">
        <w:rPr>
          <w:rFonts w:ascii="Calibri" w:hAnsi="Calibri" w:cs="Calibri"/>
        </w:rPr>
        <w:pict>
          <v:oval id="_x0000_s1031" style="position:absolute;left:0;text-align:left;margin-left:398.85pt;margin-top:20.15pt;width:67.7pt;height:62pt;z-index:251657728" o:preferrelative="t" strokecolor="white" strokeweight=".26mm">
            <v:stroke color2="black" endcap="square"/>
          </v:oval>
        </w:pict>
      </w:r>
      <w:r w:rsidR="00190B72" w:rsidRPr="000C2C3D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-18.9pt;margin-top:-14.9pt;width:446.95pt;height:79.45pt;z-index:251655680" o:preferrelative="t" fillcolor="#17365d" strokecolor="#f2f2f2" strokeweight="2.5pt">
            <v:stroke color2="#0d0d0d"/>
            <v:shadow on="t" color="#243f60" offset="8.65pt,8.65pt"/>
            <v:textbox style="mso-next-textbox:#_x0000_s1027" inset="7.7pt,4.1pt,7.7pt,4.1pt">
              <w:txbxContent>
                <w:p w:rsidR="0080404A" w:rsidRDefault="0080404A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  <w:r>
                    <w:rPr>
                      <w:b/>
                      <w:color w:val="FFFFFF"/>
                      <w:sz w:val="24"/>
                      <w:szCs w:val="24"/>
                    </w:rPr>
                    <w:t>ΕΛΛΗΝΙΚΗ ΔΗΜΟΚΡΑΤΙΑ</w:t>
                  </w:r>
                </w:p>
                <w:p w:rsidR="0080404A" w:rsidRDefault="0080404A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  <w:r>
                    <w:rPr>
                      <w:b/>
                      <w:color w:val="FFFFFF"/>
                      <w:sz w:val="24"/>
                      <w:szCs w:val="24"/>
                    </w:rPr>
                    <w:t>ΥΠΟΥΡΓΕΙΟ ΝΑΥΤΙΛΙΑΣ ΚΑΙ ΝΗΣΙΩΤΙΚΗΣ ΠΟΛΙΤΙΚΗΣ</w:t>
                  </w:r>
                </w:p>
                <w:p w:rsidR="0080404A" w:rsidRDefault="0080404A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  <w:r>
                    <w:rPr>
                      <w:b/>
                      <w:color w:val="FFFFFF"/>
                      <w:sz w:val="24"/>
                      <w:szCs w:val="24"/>
                    </w:rPr>
                    <w:t>ΑΡΧΗΓΕΙΟ ΛΙΜΕΝΙΚΟΥ ΣΩΜΑΤΟΣ – ΕΛΛΗΝΙΚΗΣ ΑΚΤΟΦΥΛΑΚΗΣ</w:t>
                  </w:r>
                </w:p>
                <w:p w:rsidR="0080404A" w:rsidRDefault="0080404A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</w:p>
                <w:p w:rsidR="0080404A" w:rsidRDefault="0080404A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</w:p>
                <w:p w:rsidR="0080404A" w:rsidRDefault="0080404A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</w:p>
              </w:txbxContent>
            </v:textbox>
          </v:shape>
        </w:pict>
      </w:r>
      <w:r w:rsidR="00694FC3">
        <w:rPr>
          <w:rFonts w:ascii="Cambria" w:hAnsi="Cambria" w:cs="Cambria"/>
          <w:sz w:val="24"/>
          <w:szCs w:val="24"/>
        </w:rPr>
        <w:t>Σ</w:t>
      </w:r>
    </w:p>
    <w:p w:rsidR="0080404A" w:rsidRDefault="005450BE">
      <w:pPr>
        <w:pStyle w:val="a1"/>
        <w:spacing w:after="0" w:line="360" w:lineRule="auto"/>
        <w:rPr>
          <w:rFonts w:ascii="Cambria" w:hAnsi="Cambria" w:cs="Cambria"/>
          <w:sz w:val="24"/>
          <w:szCs w:val="24"/>
        </w:rPr>
      </w:pPr>
      <w:r>
        <w:rPr>
          <w:rFonts w:ascii="Calibri" w:hAnsi="Calibri" w:cs="Calibri"/>
          <w:noProof/>
          <w:lang w:eastAsia="el-GR"/>
        </w:rPr>
        <w:drawing>
          <wp:anchor distT="0" distB="0" distL="114300" distR="114300" simplePos="0" relativeHeight="251659776" behindDoc="0" locked="0" layoutInCell="1" allowOverlap="1">
            <wp:simplePos x="0" y="0"/>
            <wp:positionH relativeFrom="column">
              <wp:posOffset>5234305</wp:posOffset>
            </wp:positionH>
            <wp:positionV relativeFrom="paragraph">
              <wp:posOffset>166370</wp:posOffset>
            </wp:positionV>
            <wp:extent cx="450850" cy="469900"/>
            <wp:effectExtent l="19050" t="0" r="6350" b="0"/>
            <wp:wrapNone/>
            <wp:docPr id="5" name="Εικόνα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850" cy="469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90B72" w:rsidRPr="000C2C3D">
        <w:rPr>
          <w:rFonts w:ascii="Calibri" w:hAnsi="Calibri" w:cs="Calibri"/>
        </w:rPr>
        <w:pict>
          <v:oval id="_x0000_s1030" style="position:absolute;left:0;text-align:left;margin-left:-30pt;margin-top:10.2pt;width:75.6pt;height:61.1pt;z-index:251656704;mso-position-horizontal-relative:text;mso-position-vertical-relative:text" o:preferrelative="t" strokecolor="white" strokeweight=".26mm">
            <v:stroke color2="black" endcap="square"/>
          </v:oval>
        </w:pict>
      </w:r>
      <w:r w:rsidR="00190B72">
        <w:rPr>
          <w:rFonts w:ascii="Calibri" w:hAnsi="Calibri" w:cs="Calibri"/>
          <w:noProof/>
          <w:lang w:eastAsia="el-GR"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-139065</wp:posOffset>
            </wp:positionH>
            <wp:positionV relativeFrom="paragraph">
              <wp:posOffset>326390</wp:posOffset>
            </wp:positionV>
            <wp:extent cx="501650" cy="469900"/>
            <wp:effectExtent l="19050" t="0" r="0" b="0"/>
            <wp:wrapNone/>
            <wp:docPr id="4" name="Εικόν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650" cy="469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D21B7" w:rsidRPr="00B50ED8">
        <w:rPr>
          <w:rFonts w:ascii="Cambria" w:hAnsi="Cambria" w:cs="Cambria"/>
          <w:sz w:val="24"/>
          <w:szCs w:val="24"/>
        </w:rPr>
        <w:object w:dxaOrig="1543" w:dyaOrig="10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7.85pt;height:50.35pt" o:ole="">
            <v:imagedata r:id="rId10" o:title=""/>
          </v:shape>
          <o:OLEObject Type="Embed" ProgID="Word.Document.12" ShapeID="_x0000_i1025" DrawAspect="Icon" ObjectID="_1855243975" r:id="rId11"/>
        </w:object>
      </w:r>
    </w:p>
    <w:p w:rsidR="00A84765" w:rsidRDefault="009C0247" w:rsidP="00CD03BC">
      <w:pPr>
        <w:spacing w:after="0" w:line="360" w:lineRule="auto"/>
        <w:jc w:val="right"/>
        <w:rPr>
          <w:rStyle w:val="a6"/>
          <w:rFonts w:ascii="Cambria" w:eastAsia="Calibri" w:hAnsi="Cambria" w:cs="Cambria"/>
          <w:b w:val="0"/>
          <w:bCs w:val="0"/>
          <w:sz w:val="24"/>
          <w:szCs w:val="24"/>
        </w:rPr>
      </w:pPr>
      <w:r>
        <w:rPr>
          <w:rFonts w:ascii="Cambria" w:hAnsi="Cambria" w:cs="Cambria"/>
          <w:sz w:val="24"/>
          <w:szCs w:val="24"/>
          <w:lang w:val="en-US"/>
        </w:rPr>
        <w:tab/>
      </w:r>
      <w:r w:rsidR="00D47155">
        <w:rPr>
          <w:rFonts w:ascii="Cambria" w:hAnsi="Cambria" w:cs="Cambria"/>
          <w:sz w:val="24"/>
          <w:szCs w:val="24"/>
        </w:rPr>
        <w:t>Τρίτη</w:t>
      </w:r>
      <w:r w:rsidR="00FB3C3D">
        <w:rPr>
          <w:rFonts w:ascii="Cambria" w:hAnsi="Cambria" w:cs="Cambria"/>
          <w:sz w:val="24"/>
          <w:szCs w:val="24"/>
        </w:rPr>
        <w:t>, 0</w:t>
      </w:r>
      <w:r w:rsidR="00D47155">
        <w:rPr>
          <w:rFonts w:ascii="Cambria" w:hAnsi="Cambria" w:cs="Cambria"/>
          <w:sz w:val="24"/>
          <w:szCs w:val="24"/>
        </w:rPr>
        <w:t>3</w:t>
      </w:r>
      <w:r w:rsidR="00CD03BC">
        <w:rPr>
          <w:rFonts w:ascii="Cambria" w:hAnsi="Cambria" w:cs="Cambria"/>
          <w:sz w:val="24"/>
          <w:szCs w:val="24"/>
        </w:rPr>
        <w:t xml:space="preserve"> Νοεμβρίου</w:t>
      </w:r>
      <w:r w:rsidR="00A84765">
        <w:rPr>
          <w:rFonts w:ascii="Cambria" w:hAnsi="Cambria" w:cs="Cambria"/>
          <w:sz w:val="24"/>
          <w:szCs w:val="24"/>
        </w:rPr>
        <w:t xml:space="preserve"> 2026</w:t>
      </w:r>
    </w:p>
    <w:p w:rsidR="004A5346" w:rsidRDefault="0080404A" w:rsidP="00745BC7">
      <w:pPr>
        <w:spacing w:after="0"/>
        <w:jc w:val="center"/>
        <w:rPr>
          <w:rFonts w:ascii="Cambria" w:hAnsi="Cambria"/>
          <w:b/>
          <w:bCs/>
          <w:sz w:val="24"/>
          <w:szCs w:val="24"/>
          <w:shd w:val="clear" w:color="auto" w:fill="FFFFFF"/>
        </w:rPr>
      </w:pPr>
      <w:r w:rsidRPr="00C6035D">
        <w:rPr>
          <w:rFonts w:ascii="Cambria" w:hAnsi="Cambria"/>
          <w:b/>
          <w:bCs/>
          <w:sz w:val="24"/>
          <w:szCs w:val="24"/>
        </w:rPr>
        <w:t>ΔΕΛΤΙΟ</w:t>
      </w:r>
      <w:r w:rsidRPr="00C6035D">
        <w:rPr>
          <w:rFonts w:ascii="Cambria" w:hAnsi="Cambria"/>
          <w:b/>
          <w:bCs/>
          <w:sz w:val="24"/>
          <w:szCs w:val="24"/>
          <w:shd w:val="clear" w:color="auto" w:fill="FFFFFF"/>
        </w:rPr>
        <w:t xml:space="preserve"> ΤΥΠΟ</w:t>
      </w:r>
      <w:r w:rsidR="00B221AE" w:rsidRPr="00C6035D">
        <w:rPr>
          <w:rFonts w:ascii="Cambria" w:hAnsi="Cambria"/>
          <w:b/>
          <w:bCs/>
          <w:sz w:val="24"/>
          <w:szCs w:val="24"/>
          <w:shd w:val="clear" w:color="auto" w:fill="FFFFFF"/>
        </w:rPr>
        <w:t>Υ</w:t>
      </w:r>
    </w:p>
    <w:p w:rsidR="009D4BD9" w:rsidRPr="00C6035D" w:rsidRDefault="009D4BD9" w:rsidP="00745BC7">
      <w:pPr>
        <w:spacing w:after="0"/>
        <w:jc w:val="center"/>
        <w:rPr>
          <w:rFonts w:ascii="Cambria" w:hAnsi="Cambria"/>
          <w:b/>
          <w:bCs/>
          <w:sz w:val="24"/>
          <w:szCs w:val="24"/>
        </w:rPr>
      </w:pPr>
    </w:p>
    <w:p w:rsidR="000364BC" w:rsidRDefault="00304FE5" w:rsidP="000364BC">
      <w:pPr>
        <w:spacing w:line="240" w:lineRule="auto"/>
        <w:jc w:val="center"/>
        <w:rPr>
          <w:rFonts w:ascii="Cambria" w:hAnsi="Cambria"/>
          <w:b/>
          <w:sz w:val="24"/>
          <w:szCs w:val="24"/>
        </w:rPr>
      </w:pPr>
      <w:r w:rsidRPr="000364BC">
        <w:rPr>
          <w:rFonts w:ascii="Cambria" w:hAnsi="Cambria"/>
          <w:b/>
          <w:sz w:val="24"/>
          <w:szCs w:val="24"/>
          <w:shd w:val="clear" w:color="auto" w:fill="FFFFFF"/>
        </w:rPr>
        <w:t xml:space="preserve">Συνέχεια ενημέρωσης </w:t>
      </w:r>
      <w:r w:rsidR="00E515F6" w:rsidRPr="000364BC">
        <w:rPr>
          <w:rFonts w:ascii="Cambria" w:hAnsi="Cambria"/>
          <w:b/>
          <w:sz w:val="24"/>
          <w:szCs w:val="24"/>
          <w:shd w:val="clear" w:color="auto" w:fill="FFFFFF"/>
        </w:rPr>
        <w:t>σχετικά με τον εντοπισμό 211 αλλοδαπών στη Γαύδο</w:t>
      </w:r>
      <w:r w:rsidR="00CB70B6" w:rsidRPr="000364BC">
        <w:rPr>
          <w:rFonts w:ascii="Cambria" w:hAnsi="Cambria"/>
          <w:b/>
          <w:sz w:val="24"/>
          <w:szCs w:val="24"/>
          <w:shd w:val="clear" w:color="auto" w:fill="FFFFFF"/>
        </w:rPr>
        <w:t xml:space="preserve"> – </w:t>
      </w:r>
      <w:r w:rsidR="007B3A40" w:rsidRPr="000364BC">
        <w:rPr>
          <w:rFonts w:ascii="Cambria" w:hAnsi="Cambria"/>
          <w:b/>
          <w:sz w:val="24"/>
          <w:szCs w:val="24"/>
          <w:shd w:val="clear" w:color="auto" w:fill="FFFFFF"/>
        </w:rPr>
        <w:t xml:space="preserve">Συνέχεια ενημέρωσης σχετικά με τον εντοπισμό </w:t>
      </w:r>
      <w:r w:rsidR="00107218" w:rsidRPr="000364BC">
        <w:rPr>
          <w:rFonts w:ascii="Cambria" w:hAnsi="Cambria"/>
          <w:b/>
          <w:sz w:val="24"/>
          <w:szCs w:val="24"/>
          <w:shd w:val="clear" w:color="auto" w:fill="FFFFFF"/>
        </w:rPr>
        <w:t>81+62</w:t>
      </w:r>
      <w:r w:rsidR="007B3A40" w:rsidRPr="000364BC">
        <w:rPr>
          <w:rFonts w:ascii="Cambria" w:hAnsi="Cambria"/>
          <w:b/>
          <w:sz w:val="24"/>
          <w:szCs w:val="24"/>
          <w:shd w:val="clear" w:color="auto" w:fill="FFFFFF"/>
        </w:rPr>
        <w:t xml:space="preserve"> αλλοδαπών </w:t>
      </w:r>
      <w:r w:rsidR="00107218" w:rsidRPr="000364BC">
        <w:rPr>
          <w:rFonts w:ascii="Cambria" w:hAnsi="Cambria"/>
          <w:b/>
          <w:sz w:val="24"/>
          <w:szCs w:val="24"/>
          <w:shd w:val="clear" w:color="auto" w:fill="FFFFFF"/>
        </w:rPr>
        <w:t>(εκ των 256)</w:t>
      </w:r>
      <w:r w:rsidR="00B9003B">
        <w:rPr>
          <w:rFonts w:ascii="Cambria" w:hAnsi="Cambria"/>
          <w:b/>
          <w:sz w:val="24"/>
          <w:szCs w:val="24"/>
          <w:shd w:val="clear" w:color="auto" w:fill="FFFFFF"/>
        </w:rPr>
        <w:t xml:space="preserve">, </w:t>
      </w:r>
      <w:r w:rsidR="00107218" w:rsidRPr="000364BC">
        <w:rPr>
          <w:rFonts w:ascii="Cambria" w:hAnsi="Cambria"/>
          <w:b/>
          <w:sz w:val="24"/>
          <w:szCs w:val="24"/>
          <w:shd w:val="clear" w:color="auto" w:fill="FFFFFF"/>
        </w:rPr>
        <w:t xml:space="preserve">τον εντοπισμό 43 αλλοδαπών </w:t>
      </w:r>
      <w:r w:rsidR="00B9003B">
        <w:rPr>
          <w:rFonts w:ascii="Cambria" w:hAnsi="Cambria"/>
          <w:b/>
          <w:sz w:val="24"/>
          <w:szCs w:val="24"/>
          <w:shd w:val="clear" w:color="auto" w:fill="FFFFFF"/>
        </w:rPr>
        <w:t xml:space="preserve">και τον εντοπισμό 55 αλλοδαπών </w:t>
      </w:r>
      <w:r w:rsidR="007B3A40" w:rsidRPr="000364BC">
        <w:rPr>
          <w:rFonts w:ascii="Cambria" w:hAnsi="Cambria"/>
          <w:b/>
          <w:sz w:val="24"/>
          <w:szCs w:val="24"/>
          <w:shd w:val="clear" w:color="auto" w:fill="FFFFFF"/>
        </w:rPr>
        <w:t>στους καλούς Λιμένες</w:t>
      </w:r>
      <w:r w:rsidR="00107218" w:rsidRPr="000364BC">
        <w:rPr>
          <w:rFonts w:ascii="Cambria" w:hAnsi="Cambria"/>
          <w:b/>
          <w:sz w:val="24"/>
          <w:szCs w:val="24"/>
          <w:shd w:val="clear" w:color="auto" w:fill="FFFFFF"/>
        </w:rPr>
        <w:t xml:space="preserve"> </w:t>
      </w:r>
      <w:r w:rsidR="00265E11" w:rsidRPr="000364BC">
        <w:rPr>
          <w:rFonts w:ascii="Cambria" w:hAnsi="Cambria"/>
          <w:b/>
          <w:sz w:val="24"/>
          <w:szCs w:val="24"/>
          <w:shd w:val="clear" w:color="auto" w:fill="FFFFFF"/>
        </w:rPr>
        <w:t>–</w:t>
      </w:r>
      <w:r w:rsidR="00107218" w:rsidRPr="000364BC">
        <w:rPr>
          <w:rFonts w:ascii="Cambria" w:hAnsi="Cambria"/>
          <w:b/>
          <w:sz w:val="24"/>
          <w:szCs w:val="24"/>
          <w:shd w:val="clear" w:color="auto" w:fill="FFFFFF"/>
        </w:rPr>
        <w:t xml:space="preserve"> </w:t>
      </w:r>
      <w:r w:rsidR="00265E11" w:rsidRPr="000364BC">
        <w:rPr>
          <w:rFonts w:ascii="Cambria" w:hAnsi="Cambria"/>
          <w:b/>
          <w:sz w:val="24"/>
          <w:szCs w:val="24"/>
          <w:shd w:val="clear" w:color="auto" w:fill="FFFFFF"/>
        </w:rPr>
        <w:t xml:space="preserve">Εντοπισμός και διάσωση </w:t>
      </w:r>
      <w:r w:rsidR="0082429C" w:rsidRPr="000364BC">
        <w:rPr>
          <w:rFonts w:ascii="Cambria" w:hAnsi="Cambria"/>
          <w:b/>
          <w:sz w:val="24"/>
          <w:szCs w:val="24"/>
          <w:shd w:val="clear" w:color="auto" w:fill="FFFFFF"/>
        </w:rPr>
        <w:t>98 (</w:t>
      </w:r>
      <w:r w:rsidR="00265E11" w:rsidRPr="000364BC">
        <w:rPr>
          <w:rFonts w:ascii="Cambria" w:hAnsi="Cambria"/>
          <w:b/>
          <w:sz w:val="24"/>
          <w:szCs w:val="24"/>
          <w:shd w:val="clear" w:color="auto" w:fill="FFFFFF"/>
        </w:rPr>
        <w:t>49+59</w:t>
      </w:r>
      <w:r w:rsidR="0082429C" w:rsidRPr="000364BC">
        <w:rPr>
          <w:rFonts w:ascii="Cambria" w:hAnsi="Cambria"/>
          <w:b/>
          <w:sz w:val="24"/>
          <w:szCs w:val="24"/>
          <w:shd w:val="clear" w:color="auto" w:fill="FFFFFF"/>
        </w:rPr>
        <w:t>)</w:t>
      </w:r>
      <w:r w:rsidR="00265E11" w:rsidRPr="000364BC">
        <w:rPr>
          <w:rFonts w:ascii="Cambria" w:hAnsi="Cambria"/>
          <w:b/>
          <w:sz w:val="24"/>
          <w:szCs w:val="24"/>
          <w:shd w:val="clear" w:color="auto" w:fill="FFFFFF"/>
        </w:rPr>
        <w:t xml:space="preserve"> αλλοδαπών νότια της Ιεράπετρας</w:t>
      </w:r>
      <w:r w:rsidR="0082429C" w:rsidRPr="000364BC">
        <w:rPr>
          <w:rFonts w:ascii="Cambria" w:hAnsi="Cambria"/>
          <w:b/>
          <w:sz w:val="24"/>
          <w:szCs w:val="24"/>
          <w:shd w:val="clear" w:color="auto" w:fill="FFFFFF"/>
        </w:rPr>
        <w:t xml:space="preserve"> - </w:t>
      </w:r>
      <w:r w:rsidR="000364BC" w:rsidRPr="000364BC">
        <w:rPr>
          <w:rFonts w:ascii="Cambria" w:hAnsi="Cambria"/>
          <w:b/>
          <w:sz w:val="24"/>
          <w:szCs w:val="24"/>
        </w:rPr>
        <w:t xml:space="preserve">Εντοπισμός </w:t>
      </w:r>
      <w:r w:rsidR="00EE7FCA">
        <w:rPr>
          <w:rFonts w:ascii="Cambria" w:hAnsi="Cambria"/>
          <w:b/>
          <w:sz w:val="24"/>
          <w:szCs w:val="24"/>
        </w:rPr>
        <w:t>163 (57+55+51)</w:t>
      </w:r>
      <w:r w:rsidR="000364BC" w:rsidRPr="000364BC">
        <w:rPr>
          <w:rFonts w:ascii="Cambria" w:hAnsi="Cambria"/>
          <w:b/>
          <w:sz w:val="24"/>
          <w:szCs w:val="24"/>
        </w:rPr>
        <w:t xml:space="preserve"> αλλοδαπών στη ν. Χρυσή Ιεράπετρας </w:t>
      </w:r>
      <w:r w:rsidR="000364BC">
        <w:rPr>
          <w:rFonts w:ascii="Cambria" w:hAnsi="Cambria"/>
          <w:b/>
          <w:sz w:val="24"/>
          <w:szCs w:val="24"/>
        </w:rPr>
        <w:t xml:space="preserve">– </w:t>
      </w:r>
      <w:r w:rsidR="008D55D5">
        <w:rPr>
          <w:rFonts w:ascii="Cambria" w:hAnsi="Cambria"/>
          <w:b/>
          <w:sz w:val="24"/>
          <w:szCs w:val="24"/>
        </w:rPr>
        <w:t xml:space="preserve">Εντοπισμός 67 αλλοδαπών στην Ιεράπετρα </w:t>
      </w:r>
      <w:r w:rsidR="00377322">
        <w:rPr>
          <w:rFonts w:ascii="Cambria" w:hAnsi="Cambria"/>
          <w:b/>
          <w:sz w:val="24"/>
          <w:szCs w:val="24"/>
        </w:rPr>
        <w:t>–</w:t>
      </w:r>
      <w:r w:rsidR="008D55D5">
        <w:rPr>
          <w:rFonts w:ascii="Cambria" w:hAnsi="Cambria"/>
          <w:b/>
          <w:sz w:val="24"/>
          <w:szCs w:val="24"/>
        </w:rPr>
        <w:t xml:space="preserve"> </w:t>
      </w:r>
      <w:r w:rsidR="00377322">
        <w:rPr>
          <w:rFonts w:ascii="Cambria" w:hAnsi="Cambria"/>
          <w:b/>
          <w:sz w:val="24"/>
          <w:szCs w:val="24"/>
        </w:rPr>
        <w:t>Εντοπισμός και διάσωση 29 αλλοδαπών στην Κάλυμνο</w:t>
      </w:r>
    </w:p>
    <w:p w:rsidR="00022F11" w:rsidRDefault="00022F11" w:rsidP="00745BC7">
      <w:pPr>
        <w:shd w:val="clear" w:color="auto" w:fill="FFFFFF"/>
        <w:spacing w:after="0" w:line="240" w:lineRule="auto"/>
        <w:rPr>
          <w:rFonts w:ascii="Segoe UI" w:hAnsi="Segoe UI" w:cs="Segoe UI"/>
          <w:color w:val="222222"/>
          <w:sz w:val="14"/>
          <w:szCs w:val="14"/>
          <w:shd w:val="clear" w:color="auto" w:fill="FFFFFF"/>
        </w:rPr>
      </w:pPr>
    </w:p>
    <w:p w:rsidR="008027AC" w:rsidRPr="003B50FF" w:rsidRDefault="008027AC" w:rsidP="00745BC7">
      <w:pPr>
        <w:shd w:val="clear" w:color="auto" w:fill="FFFFFF"/>
        <w:spacing w:after="0" w:line="240" w:lineRule="auto"/>
        <w:ind w:firstLine="720"/>
        <w:rPr>
          <w:rFonts w:ascii="Cambria" w:eastAsia="Times New Roman" w:hAnsi="Cambria" w:cs="Segoe UI"/>
          <w:color w:val="222222"/>
          <w:sz w:val="24"/>
          <w:szCs w:val="24"/>
          <w:lang w:eastAsia="el-GR"/>
        </w:rPr>
      </w:pPr>
      <w:r w:rsidRPr="003B50FF">
        <w:rPr>
          <w:rFonts w:ascii="Cambria" w:eastAsia="Times New Roman" w:hAnsi="Cambria" w:cs="Segoe UI"/>
          <w:color w:val="222222"/>
          <w:sz w:val="24"/>
          <w:szCs w:val="24"/>
          <w:u w:val="single"/>
          <w:lang w:eastAsia="el-GR"/>
        </w:rPr>
        <w:t>Συνέχεια ενημέρωσης:</w:t>
      </w:r>
    </w:p>
    <w:p w:rsidR="00B17926" w:rsidRDefault="008027AC" w:rsidP="00745BC7">
      <w:pPr>
        <w:shd w:val="clear" w:color="auto" w:fill="FFFFFF"/>
        <w:spacing w:after="0" w:line="240" w:lineRule="auto"/>
        <w:ind w:firstLine="720"/>
        <w:rPr>
          <w:rFonts w:ascii="Cambria" w:eastAsia="Times New Roman" w:hAnsi="Cambria" w:cs="Segoe UI"/>
          <w:color w:val="222222"/>
          <w:sz w:val="24"/>
          <w:szCs w:val="24"/>
          <w:lang w:eastAsia="el-GR"/>
        </w:rPr>
      </w:pPr>
      <w:r w:rsidRPr="003B50FF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Αναφορικά με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τον εντοπισμό 2</w:t>
      </w:r>
      <w:r w:rsidR="00E515F6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11</w:t>
      </w:r>
      <w:r w:rsidRPr="003B50FF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αλ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λοδαπών στην παραλία «</w:t>
      </w:r>
      <w:r w:rsidR="00E515F6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ΤΡΥΠΗΤΗ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» </w:t>
      </w:r>
      <w:r w:rsidR="00CB70B6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της Γαύδου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, τις πρωινές ώρες της </w:t>
      </w:r>
      <w:r w:rsidR="00E515F6">
        <w:rPr>
          <w:rFonts w:ascii="Cambria" w:hAnsi="Cambria" w:cs="Segoe UI"/>
          <w:color w:val="222222"/>
          <w:shd w:val="clear" w:color="auto" w:fill="FFFFFF"/>
        </w:rPr>
        <w:t>02</w:t>
      </w:r>
      <w:r>
        <w:rPr>
          <w:rFonts w:ascii="Cambria" w:hAnsi="Cambria" w:cs="Segoe UI"/>
          <w:color w:val="222222"/>
          <w:shd w:val="clear" w:color="auto" w:fill="FFFFFF"/>
        </w:rPr>
        <w:t>.11.2026</w:t>
      </w:r>
      <w:r w:rsidRPr="003B50FF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, συνελήφθη</w:t>
      </w:r>
      <w:r w:rsidR="00427ABA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σαν</w:t>
      </w:r>
      <w:r w:rsidRPr="003B50FF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</w:t>
      </w:r>
      <w:r w:rsidR="00206F5B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τέσσερις</w:t>
      </w:r>
      <w:r w:rsidRPr="003B50FF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</w:t>
      </w:r>
      <w:r w:rsidR="00427ABA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αλλοδαποί (υπήκοοι</w:t>
      </w:r>
      <w:r w:rsidRPr="003B50FF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Νοτίου Σουδάν)</w:t>
      </w:r>
      <w:r w:rsidR="00427ABA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ηλικίας </w:t>
      </w:r>
      <w:r w:rsidR="00427ABA" w:rsidRPr="00BC4321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16, 15</w:t>
      </w:r>
      <w:r w:rsidR="00BC4321" w:rsidRPr="00BC4321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, </w:t>
      </w:r>
      <w:r w:rsidR="00BC4321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και </w:t>
      </w:r>
      <w:r w:rsidR="00BA23D6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δύο </w:t>
      </w:r>
      <w:r w:rsidR="00206F5B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17</w:t>
      </w:r>
      <w:r w:rsidR="00427ABA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ετών</w:t>
      </w:r>
      <w:r w:rsidRPr="003B50FF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, εξ’ αυτών, για παράβαση του Ν. 3386/2005 «Παράνομη είσοδος στη χώρα», του Ν. 5038/2023 «Διευκόλυνση» και του άρθρου 306 του Π.</w:t>
      </w:r>
      <w:r w:rsidR="00427ABA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Κ. «Έκθεση», καθώς αναγνωρίστηκαν</w:t>
      </w:r>
      <w:r w:rsidRPr="003B50FF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από τους υπόλοιπους</w:t>
      </w:r>
      <w:r w:rsidR="00427ABA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επιβαίνοντες των λέμβων</w:t>
      </w:r>
      <w:r w:rsidR="00CB70B6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ως ο</w:t>
      </w:r>
      <w:r w:rsidR="00427ABA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ι διακινητέ</w:t>
      </w:r>
      <w:r w:rsidR="00CB70B6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ς</w:t>
      </w:r>
      <w:r w:rsidRPr="003B50FF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</w:t>
      </w:r>
      <w:r w:rsidR="00427ABA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που τους μετέφεραν</w:t>
      </w:r>
      <w:r w:rsidR="00CB70B6" w:rsidRPr="00CB70B6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από το Τομπρούκ της Λιβύης στην Ελλάδα, έναντι χρηματικής αμοιβής. Από το Κεντρικό Λιμεναρχείο Χανίων που διενερ</w:t>
      </w:r>
      <w:r w:rsidR="00427ABA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γεί την προανάκριση, κατασχέθηκαν</w:t>
      </w:r>
      <w:r w:rsidR="00CB70B6" w:rsidRPr="00CB70B6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</w:t>
      </w:r>
      <w:r w:rsidR="00206F5B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τρεις</w:t>
      </w:r>
      <w:r w:rsidR="00427ABA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συσκευές</w:t>
      </w:r>
      <w:r w:rsidR="00CB70B6" w:rsidRPr="00CB70B6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κινητής τηλεφωνίας.</w:t>
      </w:r>
    </w:p>
    <w:p w:rsidR="00745BC7" w:rsidRDefault="00745BC7" w:rsidP="00745BC7">
      <w:pPr>
        <w:shd w:val="clear" w:color="auto" w:fill="FFFFFF"/>
        <w:spacing w:after="0" w:line="240" w:lineRule="auto"/>
        <w:ind w:firstLine="720"/>
        <w:rPr>
          <w:rFonts w:ascii="Cambria" w:hAnsi="Cambria" w:cs="Segoe UI"/>
          <w:b/>
          <w:color w:val="222222"/>
          <w:sz w:val="24"/>
          <w:szCs w:val="24"/>
          <w:shd w:val="clear" w:color="auto" w:fill="FFFFFF"/>
        </w:rPr>
      </w:pPr>
    </w:p>
    <w:p w:rsidR="00316C8F" w:rsidRDefault="00B17926" w:rsidP="00745BC7">
      <w:pPr>
        <w:spacing w:after="0" w:line="240" w:lineRule="auto"/>
        <w:ind w:firstLine="720"/>
        <w:jc w:val="center"/>
        <w:rPr>
          <w:rFonts w:ascii="Cambria" w:hAnsi="Cambria" w:cs="Segoe UI"/>
          <w:b/>
          <w:color w:val="222222"/>
          <w:sz w:val="24"/>
          <w:szCs w:val="24"/>
          <w:shd w:val="clear" w:color="auto" w:fill="FFFFFF"/>
        </w:rPr>
      </w:pPr>
      <w:r w:rsidRPr="00C86247">
        <w:rPr>
          <w:rFonts w:ascii="Cambria" w:hAnsi="Cambria" w:cs="Segoe UI"/>
          <w:b/>
          <w:color w:val="222222"/>
          <w:sz w:val="24"/>
          <w:szCs w:val="24"/>
          <w:shd w:val="clear" w:color="auto" w:fill="FFFFFF"/>
        </w:rPr>
        <w:t>*****</w:t>
      </w:r>
    </w:p>
    <w:p w:rsidR="00745BC7" w:rsidRDefault="00745BC7" w:rsidP="00745BC7">
      <w:pPr>
        <w:spacing w:after="0" w:line="240" w:lineRule="auto"/>
        <w:ind w:firstLine="720"/>
        <w:jc w:val="center"/>
        <w:rPr>
          <w:rFonts w:ascii="Cambria" w:hAnsi="Cambria" w:cs="Segoe UI"/>
          <w:b/>
          <w:color w:val="222222"/>
          <w:sz w:val="24"/>
          <w:szCs w:val="24"/>
          <w:shd w:val="clear" w:color="auto" w:fill="FFFFFF"/>
        </w:rPr>
      </w:pPr>
    </w:p>
    <w:p w:rsidR="00745BC7" w:rsidRPr="00745BC7" w:rsidRDefault="00745BC7" w:rsidP="00745BC7">
      <w:pPr>
        <w:shd w:val="clear" w:color="auto" w:fill="FFFFFF"/>
        <w:spacing w:after="0" w:line="240" w:lineRule="auto"/>
        <w:ind w:firstLine="720"/>
        <w:rPr>
          <w:rFonts w:ascii="Segoe UI" w:eastAsia="Times New Roman" w:hAnsi="Segoe UI" w:cs="Segoe UI"/>
          <w:color w:val="222222"/>
          <w:sz w:val="12"/>
          <w:szCs w:val="12"/>
          <w:lang w:eastAsia="el-GR"/>
        </w:rPr>
      </w:pPr>
      <w:r w:rsidRPr="00745BC7">
        <w:rPr>
          <w:rFonts w:ascii="Cambria" w:eastAsia="Times New Roman" w:hAnsi="Cambria" w:cs="Segoe UI"/>
          <w:color w:val="222222"/>
          <w:sz w:val="24"/>
          <w:szCs w:val="24"/>
          <w:u w:val="single"/>
          <w:lang w:eastAsia="el-GR"/>
        </w:rPr>
        <w:t>Συνέχεια ενημέρωσης:</w:t>
      </w:r>
    </w:p>
    <w:p w:rsidR="00745BC7" w:rsidRDefault="00745BC7" w:rsidP="00745BC7">
      <w:pPr>
        <w:shd w:val="clear" w:color="auto" w:fill="FFFFFF"/>
        <w:spacing w:after="0" w:line="240" w:lineRule="auto"/>
        <w:rPr>
          <w:rFonts w:ascii="Cambria" w:eastAsia="Times New Roman" w:hAnsi="Cambria" w:cs="Segoe UI"/>
          <w:color w:val="222222"/>
          <w:sz w:val="24"/>
          <w:szCs w:val="24"/>
          <w:lang w:eastAsia="el-GR"/>
        </w:rPr>
      </w:pP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ab/>
      </w:r>
      <w:r w:rsidRPr="00745BC7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Αναφορικά με τον εντοπισμό 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81 αλλοδαπών σε παραλία</w:t>
      </w:r>
      <w:r w:rsidRPr="00745BC7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πλησίον του οικισμού «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ΤΣΙΓΚΟΥΝΑ</w:t>
      </w:r>
      <w:r w:rsidRPr="00745BC7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» του δήμου </w:t>
      </w:r>
      <w:r w:rsidR="005450BE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Φαιστού</w:t>
      </w:r>
      <w:r w:rsidRPr="00745BC7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, τις </w:t>
      </w:r>
      <w:r w:rsidR="005450BE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μεσημβρινές</w:t>
      </w:r>
      <w:r w:rsidRPr="00745BC7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ώρες της 01.11.2026, συνελήφθη ένας 16χρονος αλλοδαπός (υπήκοος Νοτίου Σουδάν), εξ’ αυτών, για παράβαση του Ν. 3386/2005 «Παράνομη είσοδος στη χώρα», του Ν. 5038/2023 «Διευκόλυνση» και του άρθρου 306 του Π.Κ. «Έκθεση», καθώς αναγνωρίστηκε από τους υπόλοιπους επιβαίνοντες της λέμβου ως ο διακινητής τους. Σύμφωνα με τους ανωτέρω, εκκίνησαν </w:t>
      </w:r>
      <w:r w:rsidR="005450BE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μετά τα μεσάνυχτα</w:t>
      </w:r>
      <w:r w:rsidRPr="00745BC7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τη</w:t>
      </w:r>
      <w:r w:rsidR="007B3A40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ς</w:t>
      </w:r>
      <w:r w:rsidRPr="00745BC7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31.10.2026 από το </w:t>
      </w:r>
      <w:r w:rsidR="007B3A40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Τομπρούκ</w:t>
      </w:r>
      <w:r w:rsidRPr="00745BC7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της Λιβύης, καταβάλλοντας χρηματικά ποσά από </w:t>
      </w:r>
      <w:r w:rsidR="005450BE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2</w:t>
      </w:r>
      <w:r w:rsidRPr="00745BC7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.000 έως 15.000 δηνάρια Λιβύης για τη μεταφορά τους στην Ελλάδα.</w:t>
      </w:r>
    </w:p>
    <w:p w:rsidR="007B3A40" w:rsidRDefault="007B3A40" w:rsidP="00745BC7">
      <w:pPr>
        <w:shd w:val="clear" w:color="auto" w:fill="FFFFFF"/>
        <w:spacing w:after="0" w:line="240" w:lineRule="auto"/>
        <w:rPr>
          <w:rFonts w:ascii="Cambria" w:eastAsia="Times New Roman" w:hAnsi="Cambria" w:cs="Segoe UI"/>
          <w:color w:val="222222"/>
          <w:sz w:val="24"/>
          <w:szCs w:val="24"/>
          <w:lang w:eastAsia="el-GR"/>
        </w:rPr>
      </w:pPr>
    </w:p>
    <w:p w:rsidR="007B3A40" w:rsidRPr="00745BC7" w:rsidRDefault="007B3A40" w:rsidP="007B3A40">
      <w:pPr>
        <w:shd w:val="clear" w:color="auto" w:fill="FFFFFF"/>
        <w:spacing w:after="0" w:line="240" w:lineRule="auto"/>
        <w:ind w:firstLine="720"/>
        <w:rPr>
          <w:rFonts w:ascii="Segoe UI" w:eastAsia="Times New Roman" w:hAnsi="Segoe UI" w:cs="Segoe UI"/>
          <w:color w:val="222222"/>
          <w:sz w:val="12"/>
          <w:szCs w:val="12"/>
          <w:lang w:eastAsia="el-GR"/>
        </w:rPr>
      </w:pPr>
      <w:r w:rsidRPr="00745BC7">
        <w:rPr>
          <w:rFonts w:ascii="Cambria" w:eastAsia="Times New Roman" w:hAnsi="Cambria" w:cs="Segoe UI"/>
          <w:color w:val="222222"/>
          <w:sz w:val="24"/>
          <w:szCs w:val="24"/>
          <w:u w:val="single"/>
          <w:lang w:eastAsia="el-GR"/>
        </w:rPr>
        <w:t>Συνέχεια ενημέρωσης:</w:t>
      </w:r>
    </w:p>
    <w:p w:rsidR="007B3A40" w:rsidRDefault="007B3A40" w:rsidP="00745BC7">
      <w:pPr>
        <w:shd w:val="clear" w:color="auto" w:fill="FFFFFF"/>
        <w:spacing w:after="0" w:line="240" w:lineRule="auto"/>
        <w:rPr>
          <w:rFonts w:ascii="Cambria" w:eastAsia="Times New Roman" w:hAnsi="Cambria" w:cs="Segoe UI"/>
          <w:color w:val="222222"/>
          <w:sz w:val="24"/>
          <w:szCs w:val="24"/>
          <w:lang w:eastAsia="el-GR"/>
        </w:rPr>
      </w:pP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ab/>
      </w:r>
      <w:r w:rsidRPr="00745BC7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Αναφορικά με τον εντοπισμό 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62 αλλοδαπών σε παραλία</w:t>
      </w:r>
      <w:r w:rsidRPr="00745BC7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πλησίον του 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όρμου Καλών Λιμένων</w:t>
      </w:r>
      <w:r w:rsidRPr="00745BC7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, τις 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μεσημβρινές</w:t>
      </w:r>
      <w:r w:rsidRPr="00745BC7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ώρες της 01.11.2026, συνελήφθη ένας 1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8</w:t>
      </w:r>
      <w:r w:rsidRPr="00745BC7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χρονος αλλοδαπός (υπήκοος Νοτίου Σουδάν), εξ’ αυτών, για παράβαση του Ν. 3386/2005 «Παράνομη είσοδος στη χώρα», του Ν. 5038/2023 «Διευκόλυνση» και του άρθρου 306 του Π.Κ. «Έκθεση», καθώς αναγνωρίστηκε από τους υπόλοιπους </w:t>
      </w:r>
      <w:r w:rsidRPr="00745BC7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lastRenderedPageBreak/>
        <w:t xml:space="preserve">επιβαίνοντες της λέμβου ως ο διακινητής τους. Σύμφωνα με τους ανωτέρω, εκκίνησαν 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μετά τα μεσάνυχτα</w:t>
      </w:r>
      <w:r w:rsidRPr="00745BC7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την 31.10.2026 από το 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Τομπρούκ</w:t>
      </w:r>
      <w:r w:rsidRPr="00745BC7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της Λιβύης, καταβάλλοντας χρηματικά ποσά από 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5</w:t>
      </w:r>
      <w:r w:rsidRPr="00745BC7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.000 έως 15.000 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ευρώ</w:t>
      </w:r>
      <w:r w:rsidRPr="00745BC7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για τη μεταφορά τους στην Ελλάδα.</w:t>
      </w:r>
    </w:p>
    <w:p w:rsidR="00107218" w:rsidRDefault="00107218" w:rsidP="00745BC7">
      <w:pPr>
        <w:shd w:val="clear" w:color="auto" w:fill="FFFFFF"/>
        <w:spacing w:after="0" w:line="240" w:lineRule="auto"/>
        <w:rPr>
          <w:rFonts w:ascii="Cambria" w:eastAsia="Times New Roman" w:hAnsi="Cambria" w:cs="Segoe UI"/>
          <w:color w:val="222222"/>
          <w:sz w:val="24"/>
          <w:szCs w:val="24"/>
          <w:lang w:eastAsia="el-GR"/>
        </w:rPr>
      </w:pPr>
    </w:p>
    <w:p w:rsidR="00107218" w:rsidRPr="00745BC7" w:rsidRDefault="00107218" w:rsidP="00107218">
      <w:pPr>
        <w:shd w:val="clear" w:color="auto" w:fill="FFFFFF"/>
        <w:spacing w:after="0" w:line="240" w:lineRule="auto"/>
        <w:ind w:firstLine="720"/>
        <w:rPr>
          <w:rFonts w:ascii="Segoe UI" w:eastAsia="Times New Roman" w:hAnsi="Segoe UI" w:cs="Segoe UI"/>
          <w:color w:val="222222"/>
          <w:sz w:val="12"/>
          <w:szCs w:val="12"/>
          <w:lang w:eastAsia="el-GR"/>
        </w:rPr>
      </w:pPr>
      <w:r w:rsidRPr="00745BC7">
        <w:rPr>
          <w:rFonts w:ascii="Cambria" w:eastAsia="Times New Roman" w:hAnsi="Cambria" w:cs="Segoe UI"/>
          <w:color w:val="222222"/>
          <w:sz w:val="24"/>
          <w:szCs w:val="24"/>
          <w:u w:val="single"/>
          <w:lang w:eastAsia="el-GR"/>
        </w:rPr>
        <w:t>Συνέχεια ενημέρωσης:</w:t>
      </w:r>
    </w:p>
    <w:p w:rsidR="00107218" w:rsidRDefault="00107218" w:rsidP="00107218">
      <w:pPr>
        <w:shd w:val="clear" w:color="auto" w:fill="FFFFFF"/>
        <w:spacing w:after="0" w:line="240" w:lineRule="auto"/>
        <w:rPr>
          <w:rFonts w:ascii="Cambria" w:eastAsia="Times New Roman" w:hAnsi="Cambria" w:cs="Segoe UI"/>
          <w:color w:val="222222"/>
          <w:sz w:val="24"/>
          <w:szCs w:val="24"/>
          <w:lang w:eastAsia="el-GR"/>
        </w:rPr>
      </w:pP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ab/>
      </w:r>
      <w:r w:rsidRPr="00745BC7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Αναφορικά με τον εντοπισμό 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43 αλλοδαπών μεταξύ των παραλιών «ΤΡΥΠΗΤΗ» και «ΚΑΤΑΡΤΙ» του δήμου Γόρτυνας</w:t>
      </w:r>
      <w:r w:rsidRPr="00745BC7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, τις 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απογευματινές</w:t>
      </w:r>
      <w:r w:rsidRPr="00745BC7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ώρες της 01.11.2026, συνελήφθη ένας 1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9</w:t>
      </w:r>
      <w:r w:rsidRPr="00745BC7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χρονος αλλοδαπός (υπήκοος Νοτίου Σουδάν), εξ’ αυτών, για παράβαση του Ν. 3386/2005 «Παράνομη είσοδος στη χώρα», του Ν. 5038/2023 «Διευκόλυνση» και του άρθρου 306 του Π.Κ. «Έκθεση», καθώς αναγνωρίστηκε από τους υπόλοιπους επιβαίνοντες της λέμβου ως ο διακινητής τους. Σύμφωνα με τους ανωτέρω, εκκίνησαν 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μετά τα μεσάνυχτα</w:t>
      </w:r>
      <w:r w:rsidRPr="00745BC7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τη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ς</w:t>
      </w:r>
      <w:r w:rsidRPr="00745BC7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31.10.2026 από το 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Τομπρούκ</w:t>
      </w:r>
      <w:r w:rsidRPr="00745BC7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της Λιβύης, καταβάλλοντας 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το χρηματικό</w:t>
      </w:r>
      <w:r w:rsidRPr="00745BC7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ποσ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ό των 4.500 δολαρίων ΗΠΑ</w:t>
      </w:r>
      <w:r w:rsidRPr="00745BC7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για τη μεταφορά τους στην Ελλάδα.</w:t>
      </w:r>
    </w:p>
    <w:p w:rsidR="00B9003B" w:rsidRDefault="00B9003B" w:rsidP="00107218">
      <w:pPr>
        <w:shd w:val="clear" w:color="auto" w:fill="FFFFFF"/>
        <w:spacing w:after="0" w:line="240" w:lineRule="auto"/>
        <w:rPr>
          <w:rFonts w:ascii="Cambria" w:eastAsia="Times New Roman" w:hAnsi="Cambria" w:cs="Segoe UI"/>
          <w:color w:val="222222"/>
          <w:sz w:val="24"/>
          <w:szCs w:val="24"/>
          <w:lang w:eastAsia="el-GR"/>
        </w:rPr>
      </w:pPr>
    </w:p>
    <w:p w:rsidR="00B9003B" w:rsidRPr="00745BC7" w:rsidRDefault="00B9003B" w:rsidP="00B9003B">
      <w:pPr>
        <w:shd w:val="clear" w:color="auto" w:fill="FFFFFF"/>
        <w:spacing w:after="0" w:line="240" w:lineRule="auto"/>
        <w:ind w:firstLine="720"/>
        <w:rPr>
          <w:rFonts w:ascii="Segoe UI" w:eastAsia="Times New Roman" w:hAnsi="Segoe UI" w:cs="Segoe UI"/>
          <w:color w:val="222222"/>
          <w:sz w:val="12"/>
          <w:szCs w:val="12"/>
          <w:lang w:eastAsia="el-GR"/>
        </w:rPr>
      </w:pPr>
      <w:r w:rsidRPr="00745BC7">
        <w:rPr>
          <w:rFonts w:ascii="Cambria" w:eastAsia="Times New Roman" w:hAnsi="Cambria" w:cs="Segoe UI"/>
          <w:color w:val="222222"/>
          <w:sz w:val="24"/>
          <w:szCs w:val="24"/>
          <w:u w:val="single"/>
          <w:lang w:eastAsia="el-GR"/>
        </w:rPr>
        <w:t>Συνέχεια ενημέρωσης:</w:t>
      </w:r>
    </w:p>
    <w:p w:rsidR="00B9003B" w:rsidRDefault="00B9003B" w:rsidP="00107218">
      <w:pPr>
        <w:shd w:val="clear" w:color="auto" w:fill="FFFFFF"/>
        <w:spacing w:after="0" w:line="240" w:lineRule="auto"/>
        <w:rPr>
          <w:rFonts w:ascii="Cambria" w:eastAsia="Times New Roman" w:hAnsi="Cambria" w:cs="Segoe UI"/>
          <w:color w:val="222222"/>
          <w:sz w:val="24"/>
          <w:szCs w:val="24"/>
          <w:lang w:eastAsia="el-GR"/>
        </w:rPr>
      </w:pP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ab/>
      </w:r>
      <w:r w:rsidRPr="00745BC7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Αναφορικά με τον εντοπισμό 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55 αλλοδαπών πλησίον του αλιευτικού καταφυγίου Άρβης Δήμου Βιάννου</w:t>
      </w:r>
      <w:r w:rsidRPr="00745BC7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, τις 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πρώτες πρωινές</w:t>
      </w:r>
      <w:r w:rsidRPr="00745BC7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ώρες 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χθες</w:t>
      </w:r>
      <w:r w:rsidRPr="00745BC7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, συνελήφθη ένας 1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8</w:t>
      </w:r>
      <w:r w:rsidRPr="00745BC7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χρονος αλλοδαπός (υπήκοος Νοτίου Σουδάν), εξ’ αυτών, για παράβαση του Ν. 3386/2005 «Παράνομη είσοδος στη χώρα», του Ν. 5038/2023 «Διευκόλυνση» και του άρθρου 306 του Π.Κ. «Έκθεση», καθώς αναγνωρίστηκε από τους υπόλοιπους επιβαίνοντες της λέμβου ως ο διακινητής τους. Σύμφωνα με τους ανωτέρω, εκκίνησαν 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τις βραδινές ώρες της 31.10.2026</w:t>
      </w:r>
      <w:r w:rsidRPr="00745BC7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από το 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Τομπρούκ της Λιβύης, καταβάλλοντας χρηματικά</w:t>
      </w:r>
      <w:r w:rsidRPr="00745BC7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ποσ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ά από 140 έως 1.700 δολάρια ΗΠΑ</w:t>
      </w:r>
      <w:r w:rsidRPr="00745BC7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για τη μεταφορά τους στην Ελλάδα.</w:t>
      </w:r>
    </w:p>
    <w:p w:rsidR="00CA74EE" w:rsidRDefault="00CA74EE" w:rsidP="00107218">
      <w:pPr>
        <w:shd w:val="clear" w:color="auto" w:fill="FFFFFF"/>
        <w:spacing w:after="0" w:line="240" w:lineRule="auto"/>
        <w:rPr>
          <w:rFonts w:ascii="Cambria" w:eastAsia="Times New Roman" w:hAnsi="Cambria" w:cs="Segoe UI"/>
          <w:color w:val="222222"/>
          <w:sz w:val="24"/>
          <w:szCs w:val="24"/>
          <w:lang w:eastAsia="el-GR"/>
        </w:rPr>
      </w:pPr>
    </w:p>
    <w:p w:rsidR="00CA74EE" w:rsidRPr="00CA74EE" w:rsidRDefault="00CA74EE" w:rsidP="00CA74EE">
      <w:pPr>
        <w:shd w:val="clear" w:color="auto" w:fill="FFFFFF"/>
        <w:spacing w:after="0" w:line="240" w:lineRule="auto"/>
        <w:jc w:val="center"/>
        <w:rPr>
          <w:rFonts w:ascii="Cambria" w:eastAsia="Times New Roman" w:hAnsi="Cambria" w:cs="Segoe UI"/>
          <w:b/>
          <w:color w:val="222222"/>
          <w:sz w:val="24"/>
          <w:szCs w:val="24"/>
          <w:lang w:eastAsia="el-GR"/>
        </w:rPr>
      </w:pPr>
      <w:r w:rsidRPr="00CA74EE">
        <w:rPr>
          <w:rFonts w:ascii="Cambria" w:eastAsia="Times New Roman" w:hAnsi="Cambria" w:cs="Segoe UI"/>
          <w:b/>
          <w:color w:val="222222"/>
          <w:sz w:val="24"/>
          <w:szCs w:val="24"/>
          <w:lang w:eastAsia="el-GR"/>
        </w:rPr>
        <w:t>*****</w:t>
      </w:r>
    </w:p>
    <w:p w:rsidR="00CA74EE" w:rsidRDefault="00CA74EE" w:rsidP="00107218">
      <w:pPr>
        <w:shd w:val="clear" w:color="auto" w:fill="FFFFFF"/>
        <w:spacing w:after="0" w:line="240" w:lineRule="auto"/>
        <w:rPr>
          <w:rFonts w:ascii="Cambria" w:eastAsia="Times New Roman" w:hAnsi="Cambria" w:cs="Segoe UI"/>
          <w:color w:val="222222"/>
          <w:sz w:val="24"/>
          <w:szCs w:val="24"/>
          <w:lang w:eastAsia="el-GR"/>
        </w:rPr>
      </w:pPr>
    </w:p>
    <w:p w:rsidR="00CA74EE" w:rsidRDefault="00CA74EE" w:rsidP="00CA74EE">
      <w:pPr>
        <w:shd w:val="clear" w:color="auto" w:fill="FFFFFF"/>
        <w:spacing w:after="0" w:line="240" w:lineRule="auto"/>
        <w:ind w:firstLine="720"/>
        <w:rPr>
          <w:rFonts w:ascii="Cambria" w:eastAsia="Times New Roman" w:hAnsi="Cambria" w:cs="Segoe UI"/>
          <w:color w:val="222222"/>
          <w:sz w:val="24"/>
          <w:szCs w:val="24"/>
          <w:lang w:eastAsia="el-GR"/>
        </w:rPr>
      </w:pPr>
      <w:r w:rsidRPr="00CA74EE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Τις 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πρωινές</w:t>
      </w:r>
      <w:r w:rsidRPr="00CA74EE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ώρες χθες, ενημερώθηκε η Λιμενική Αρχή της Ιεράπετρας από το Ενιαίο Κέντρο Συντονισμού Έρευνας και Διάσωσης (Ε.Κ.Σ.Ε.Δ.) του Αρχηγείου Λ.Σ.-ΕΛ.ΑΚΤ. για την παροχή συνδρομής σε λέμβο με αλλοδαπούς επιβαίνοντες σε δυσχερή θέση. νότια της Ιεράπετρας. 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Οι 49 αλλοδαποί </w:t>
      </w:r>
      <w:r w:rsidR="00265E11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περισυλλέχθηκαν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από ένα σκάφος της δύναμης </w:t>
      </w:r>
      <w:r>
        <w:rPr>
          <w:rFonts w:ascii="Cambria" w:eastAsia="Times New Roman" w:hAnsi="Cambria" w:cs="Segoe UI"/>
          <w:color w:val="222222"/>
          <w:sz w:val="24"/>
          <w:szCs w:val="24"/>
          <w:lang w:val="en-US" w:eastAsia="el-GR"/>
        </w:rPr>
        <w:t>FRONTEX</w:t>
      </w:r>
      <w:r w:rsidRPr="00CA74EE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, 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ενώ στη συνέχεια </w:t>
      </w:r>
      <w:r w:rsidR="00265E11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μετεπιβιβάστηκαν σε Περιπολικό σκάφος Λ.Σ.-ΕΛ.ΑΚΤ. και μεταφέρθηκαν στο λιμάνι της Ιεράπετρας. </w:t>
      </w:r>
    </w:p>
    <w:p w:rsidR="008D55D5" w:rsidRDefault="00265E11" w:rsidP="00265E11">
      <w:pPr>
        <w:shd w:val="clear" w:color="auto" w:fill="FFFFFF"/>
        <w:spacing w:after="0" w:line="240" w:lineRule="auto"/>
        <w:ind w:firstLine="720"/>
        <w:rPr>
          <w:rFonts w:ascii="Cambria" w:eastAsia="Times New Roman" w:hAnsi="Cambria" w:cs="Segoe UI"/>
          <w:color w:val="222222"/>
          <w:sz w:val="24"/>
          <w:szCs w:val="24"/>
          <w:lang w:eastAsia="el-GR"/>
        </w:rPr>
      </w:pPr>
      <w:r w:rsidRPr="00265E11">
        <w:rPr>
          <w:rFonts w:ascii="Cambria" w:eastAsia="Times New Roman" w:hAnsi="Cambria" w:cs="Segoe UI"/>
          <w:color w:val="222222"/>
          <w:sz w:val="24"/>
          <w:szCs w:val="24"/>
          <w:u w:val="single"/>
          <w:lang w:eastAsia="el-GR"/>
        </w:rPr>
        <w:t>Επίσης: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</w:t>
      </w:r>
      <w:r w:rsidRPr="00CA74EE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Τις 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απογευματινές</w:t>
      </w:r>
      <w:r w:rsidRPr="00CA74EE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ώρες 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της 01.11.2026</w:t>
      </w:r>
      <w:r w:rsidRPr="00CA74EE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, ενημερώθηκε η Λιμενική Αρχή της Ιεράπετρας από το Ενιαίο Κέντρο Συντονισμού Έρευνας και Διάσωσης (Ε.Κ.Σ.Ε.Δ.) του Αρχηγείου Λ.Σ.-ΕΛ.ΑΚΤ. για την παροχή συνδρομής σε λέμβο με αλλοδαπούς επιβαίνοντες σε δυσχερή θέση. 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42 ν.μ. νοτιοανατολικά της </w:t>
      </w:r>
      <w:r w:rsidRPr="00CA74EE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Ιεράπετρας. 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Οι 59 αλλοδαποί περισυλλέχθηκαν από ένα φορτηγό πλοίο σημαίας Γαλλίας</w:t>
      </w:r>
      <w:r w:rsidRPr="00CA74EE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, 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ενώ στη συνέχεια μετεπιβιβάστηκαν σε Περιπολικό σκάφος Λ.Σ.-ΕΛ.ΑΚΤ. και μεταφέρθηκαν σε αλιευτικό καταφύγιο της Ιεράπετρας. </w:t>
      </w:r>
    </w:p>
    <w:p w:rsidR="00265E11" w:rsidRDefault="00265E11" w:rsidP="00265E11">
      <w:pPr>
        <w:shd w:val="clear" w:color="auto" w:fill="FFFFFF"/>
        <w:spacing w:after="0" w:line="240" w:lineRule="auto"/>
        <w:ind w:firstLine="720"/>
        <w:rPr>
          <w:rFonts w:ascii="Cambria" w:eastAsia="Times New Roman" w:hAnsi="Cambria" w:cs="Segoe UI"/>
          <w:color w:val="222222"/>
          <w:sz w:val="24"/>
          <w:szCs w:val="24"/>
          <w:lang w:eastAsia="el-GR"/>
        </w:rPr>
      </w:pPr>
      <w:r w:rsidRPr="00CA74EE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Προανάκριση διενεργείται από το Λιμεναρχείο Ιεράπετρας.</w:t>
      </w:r>
    </w:p>
    <w:p w:rsidR="0082429C" w:rsidRDefault="0082429C" w:rsidP="00265E11">
      <w:pPr>
        <w:shd w:val="clear" w:color="auto" w:fill="FFFFFF"/>
        <w:spacing w:after="0" w:line="240" w:lineRule="auto"/>
        <w:ind w:firstLine="720"/>
        <w:rPr>
          <w:rFonts w:ascii="Cambria" w:eastAsia="Times New Roman" w:hAnsi="Cambria" w:cs="Segoe UI"/>
          <w:color w:val="222222"/>
          <w:sz w:val="24"/>
          <w:szCs w:val="24"/>
          <w:lang w:eastAsia="el-GR"/>
        </w:rPr>
      </w:pPr>
    </w:p>
    <w:p w:rsidR="0082429C" w:rsidRPr="0082429C" w:rsidRDefault="0082429C" w:rsidP="0082429C">
      <w:pPr>
        <w:shd w:val="clear" w:color="auto" w:fill="FFFFFF"/>
        <w:spacing w:after="0" w:line="240" w:lineRule="auto"/>
        <w:ind w:firstLine="720"/>
        <w:jc w:val="center"/>
        <w:rPr>
          <w:rFonts w:ascii="Cambria" w:eastAsia="Times New Roman" w:hAnsi="Cambria" w:cs="Segoe UI"/>
          <w:b/>
          <w:color w:val="222222"/>
          <w:sz w:val="24"/>
          <w:szCs w:val="24"/>
          <w:lang w:eastAsia="el-GR"/>
        </w:rPr>
      </w:pPr>
      <w:r w:rsidRPr="0082429C">
        <w:rPr>
          <w:rFonts w:ascii="Cambria" w:eastAsia="Times New Roman" w:hAnsi="Cambria" w:cs="Segoe UI"/>
          <w:b/>
          <w:color w:val="222222"/>
          <w:sz w:val="24"/>
          <w:szCs w:val="24"/>
          <w:lang w:eastAsia="el-GR"/>
        </w:rPr>
        <w:t>*****</w:t>
      </w:r>
    </w:p>
    <w:p w:rsidR="0082429C" w:rsidRDefault="0082429C" w:rsidP="00265E11">
      <w:pPr>
        <w:shd w:val="clear" w:color="auto" w:fill="FFFFFF"/>
        <w:spacing w:after="0" w:line="240" w:lineRule="auto"/>
        <w:ind w:firstLine="720"/>
        <w:rPr>
          <w:rFonts w:ascii="Cambria" w:eastAsia="Times New Roman" w:hAnsi="Cambria" w:cs="Segoe UI"/>
          <w:color w:val="222222"/>
          <w:sz w:val="24"/>
          <w:szCs w:val="24"/>
          <w:lang w:eastAsia="el-GR"/>
        </w:rPr>
      </w:pPr>
    </w:p>
    <w:p w:rsidR="0082429C" w:rsidRDefault="000364BC" w:rsidP="000364BC">
      <w:pPr>
        <w:shd w:val="clear" w:color="auto" w:fill="FFFFFF"/>
        <w:spacing w:after="0" w:line="240" w:lineRule="auto"/>
        <w:rPr>
          <w:rFonts w:ascii="Cambria" w:eastAsia="Times New Roman" w:hAnsi="Cambria" w:cs="Segoe UI"/>
          <w:color w:val="222222"/>
          <w:sz w:val="24"/>
          <w:szCs w:val="24"/>
          <w:lang w:eastAsia="el-GR"/>
        </w:rPr>
      </w:pP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ab/>
      </w:r>
      <w:r w:rsidR="0082429C" w:rsidRPr="0082429C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Τις πρωινές ώρες χθες, ενημερώθηκε η Λιμενική Αρχή της Ιεράπετρας για την ύπαρξη αλλοδαπών στη νήσο Χρυσή. Στο σημείο μετέβη Περιπολικό σκάφος </w:t>
      </w:r>
      <w:r w:rsidR="0082429C" w:rsidRPr="0082429C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lastRenderedPageBreak/>
        <w:t xml:space="preserve">Λ.Σ.-ΕΛ.ΑΚΤ. όπου περισυνέλεξε </w:t>
      </w:r>
      <w:r w:rsidR="00887AF5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112 (57+55)</w:t>
      </w:r>
      <w:r w:rsidR="0082429C" w:rsidRPr="0082429C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αλλοδαπούς και τους μετέφερε </w:t>
      </w:r>
      <w:r w:rsidR="00887AF5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σε</w:t>
      </w:r>
      <w:r w:rsidR="0082429C" w:rsidRPr="0082429C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αλιευτικό καταφύγιο Ιεράπετρας. Στη συνέχεια οι αλλοδαποί οδηγήθηκαν σε προσωρινό χώρο φιλοξενίας στην Ιεράπετρα. </w:t>
      </w:r>
    </w:p>
    <w:p w:rsidR="008D55D5" w:rsidRDefault="000364BC" w:rsidP="000D3EFD">
      <w:pPr>
        <w:shd w:val="clear" w:color="auto" w:fill="FFFFFF"/>
        <w:spacing w:after="0" w:line="240" w:lineRule="auto"/>
        <w:rPr>
          <w:rFonts w:ascii="Cambria" w:eastAsia="Times New Roman" w:hAnsi="Cambria" w:cs="Segoe UI"/>
          <w:color w:val="222222"/>
          <w:sz w:val="24"/>
          <w:szCs w:val="24"/>
          <w:lang w:eastAsia="el-GR"/>
        </w:rPr>
      </w:pP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ab/>
      </w:r>
      <w:r w:rsidRPr="00265E11">
        <w:rPr>
          <w:rFonts w:ascii="Cambria" w:eastAsia="Times New Roman" w:hAnsi="Cambria" w:cs="Segoe UI"/>
          <w:color w:val="222222"/>
          <w:sz w:val="24"/>
          <w:szCs w:val="24"/>
          <w:u w:val="single"/>
          <w:lang w:eastAsia="el-GR"/>
        </w:rPr>
        <w:t>Επίσης:</w:t>
      </w:r>
      <w:r w:rsidR="000D3EFD">
        <w:rPr>
          <w:rFonts w:ascii="Cambria" w:eastAsia="Times New Roman" w:hAnsi="Cambria" w:cs="Segoe UI"/>
          <w:color w:val="222222"/>
          <w:sz w:val="24"/>
          <w:szCs w:val="24"/>
          <w:u w:val="single"/>
          <w:lang w:eastAsia="el-GR"/>
        </w:rPr>
        <w:t xml:space="preserve"> </w:t>
      </w:r>
      <w:r w:rsidR="000D3EFD" w:rsidRPr="0082429C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Τις πρωινές ώρες χθες, ενημερώθηκε η Λιμενική Αρχή της Ιεράπετρας για την ύπαρξη αλλοδαπών στη νήσο Χρυσή. Στο σημείο μετέβη </w:t>
      </w:r>
      <w:r w:rsidR="000D3EFD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το αλιευτικό σκάφος «ΕΙΡΗΝΗ» Ν.Ι. 05,</w:t>
      </w:r>
      <w:r w:rsidR="000D3EFD" w:rsidRPr="0082429C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όπου περισυνέλεξε </w:t>
      </w:r>
      <w:r w:rsidR="00887AF5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51</w:t>
      </w:r>
      <w:r w:rsidR="000D3EFD" w:rsidRPr="0082429C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αλλοδαπούς και τους μετέφερε </w:t>
      </w:r>
      <w:r w:rsidR="00887AF5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σε</w:t>
      </w:r>
      <w:r w:rsidR="000D3EFD" w:rsidRPr="0082429C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αλιευτικό καταφύγιο Ιεράπετρας. Στη συνέχεια οι αλλοδαποί οδηγήθηκαν σε προσωρινό χώρο φιλοξενίας στην Ιεράπετρα. </w:t>
      </w:r>
    </w:p>
    <w:p w:rsidR="000D3EFD" w:rsidRDefault="000D3EFD" w:rsidP="008D55D5">
      <w:pPr>
        <w:shd w:val="clear" w:color="auto" w:fill="FFFFFF"/>
        <w:spacing w:after="0" w:line="240" w:lineRule="auto"/>
        <w:ind w:firstLine="720"/>
        <w:rPr>
          <w:rFonts w:ascii="Cambria" w:eastAsia="Times New Roman" w:hAnsi="Cambria" w:cs="Segoe UI"/>
          <w:color w:val="222222"/>
          <w:sz w:val="24"/>
          <w:szCs w:val="24"/>
          <w:lang w:eastAsia="el-GR"/>
        </w:rPr>
      </w:pPr>
      <w:r w:rsidRPr="0082429C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Προανάκριση διενεργείται από το Λιμεναρχείο Ιεράπετρας.</w:t>
      </w:r>
    </w:p>
    <w:p w:rsidR="008D55D5" w:rsidRDefault="008D55D5" w:rsidP="008D55D5">
      <w:pPr>
        <w:shd w:val="clear" w:color="auto" w:fill="FFFFFF"/>
        <w:spacing w:after="0" w:line="240" w:lineRule="auto"/>
        <w:ind w:firstLine="720"/>
        <w:rPr>
          <w:rFonts w:ascii="Cambria" w:eastAsia="Times New Roman" w:hAnsi="Cambria" w:cs="Segoe UI"/>
          <w:color w:val="222222"/>
          <w:sz w:val="24"/>
          <w:szCs w:val="24"/>
          <w:lang w:eastAsia="el-GR"/>
        </w:rPr>
      </w:pPr>
    </w:p>
    <w:p w:rsidR="008D55D5" w:rsidRDefault="008D55D5" w:rsidP="008D55D5">
      <w:pPr>
        <w:shd w:val="clear" w:color="auto" w:fill="FFFFFF"/>
        <w:spacing w:after="0" w:line="240" w:lineRule="auto"/>
        <w:ind w:firstLine="720"/>
        <w:jc w:val="center"/>
        <w:rPr>
          <w:rFonts w:ascii="Cambria" w:eastAsia="Times New Roman" w:hAnsi="Cambria" w:cs="Segoe UI"/>
          <w:b/>
          <w:color w:val="222222"/>
          <w:sz w:val="24"/>
          <w:szCs w:val="24"/>
          <w:lang w:eastAsia="el-GR"/>
        </w:rPr>
      </w:pPr>
      <w:r w:rsidRPr="008D55D5">
        <w:rPr>
          <w:rFonts w:ascii="Cambria" w:eastAsia="Times New Roman" w:hAnsi="Cambria" w:cs="Segoe UI"/>
          <w:b/>
          <w:color w:val="222222"/>
          <w:sz w:val="24"/>
          <w:szCs w:val="24"/>
          <w:lang w:eastAsia="el-GR"/>
        </w:rPr>
        <w:t>*****</w:t>
      </w:r>
    </w:p>
    <w:p w:rsidR="00156A69" w:rsidRPr="008D55D5" w:rsidRDefault="00156A69" w:rsidP="008D55D5">
      <w:pPr>
        <w:shd w:val="clear" w:color="auto" w:fill="FFFFFF"/>
        <w:spacing w:after="0" w:line="240" w:lineRule="auto"/>
        <w:ind w:firstLine="720"/>
        <w:jc w:val="center"/>
        <w:rPr>
          <w:rFonts w:ascii="Cambria" w:eastAsia="Times New Roman" w:hAnsi="Cambria" w:cs="Segoe UI"/>
          <w:b/>
          <w:color w:val="222222"/>
          <w:sz w:val="24"/>
          <w:szCs w:val="24"/>
          <w:lang w:eastAsia="el-GR"/>
        </w:rPr>
      </w:pPr>
    </w:p>
    <w:p w:rsidR="008D55D5" w:rsidRDefault="00156A69" w:rsidP="00156A69">
      <w:pPr>
        <w:shd w:val="clear" w:color="auto" w:fill="FFFFFF"/>
        <w:spacing w:after="0" w:line="240" w:lineRule="auto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ab/>
      </w:r>
      <w:r w:rsidR="008D55D5" w:rsidRPr="00156A69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Τις πρωινές ώρες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χθες</w:t>
      </w:r>
      <w:r w:rsidR="008D55D5" w:rsidRPr="00156A69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, ενημερώθηκε η Λιμενική Αρχή της Ιεράπετρας για την ύπαρξη αλλοδαπών στην παραλία της περιοχής «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ΑΓΙΑ ΦΩΤΙΑ</w:t>
      </w:r>
      <w:r w:rsidR="008D55D5" w:rsidRPr="00156A69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» Ιεράπετρας. Στο σημείο μετέβησαν στελέχη Λ.Σ.-ΕΛ.ΑΚΤ., όπου εντόπισαν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67</w:t>
      </w:r>
      <w:r w:rsidR="008D55D5" w:rsidRPr="00156A69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αλλοδαπούς. Προανάκριση διενεργείται από το Λιμεναρχείο Ιεράπετρας.</w:t>
      </w:r>
    </w:p>
    <w:p w:rsidR="007D6414" w:rsidRDefault="007D6414" w:rsidP="00156A69">
      <w:pPr>
        <w:shd w:val="clear" w:color="auto" w:fill="FFFFFF"/>
        <w:spacing w:after="0" w:line="240" w:lineRule="auto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</w:p>
    <w:p w:rsidR="007D6414" w:rsidRDefault="007D6414" w:rsidP="007D6414">
      <w:pPr>
        <w:shd w:val="clear" w:color="auto" w:fill="FFFFFF"/>
        <w:spacing w:after="0" w:line="240" w:lineRule="auto"/>
        <w:ind w:firstLine="720"/>
        <w:jc w:val="center"/>
        <w:rPr>
          <w:rFonts w:ascii="Cambria" w:eastAsia="Times New Roman" w:hAnsi="Cambria" w:cs="Segoe UI"/>
          <w:b/>
          <w:color w:val="222222"/>
          <w:sz w:val="24"/>
          <w:szCs w:val="24"/>
          <w:lang w:eastAsia="el-GR"/>
        </w:rPr>
      </w:pPr>
      <w:r w:rsidRPr="008D55D5">
        <w:rPr>
          <w:rFonts w:ascii="Cambria" w:eastAsia="Times New Roman" w:hAnsi="Cambria" w:cs="Segoe UI"/>
          <w:b/>
          <w:color w:val="222222"/>
          <w:sz w:val="24"/>
          <w:szCs w:val="24"/>
          <w:lang w:eastAsia="el-GR"/>
        </w:rPr>
        <w:t>*****</w:t>
      </w:r>
    </w:p>
    <w:p w:rsidR="007D6414" w:rsidRDefault="007D6414" w:rsidP="00156A69">
      <w:pPr>
        <w:shd w:val="clear" w:color="auto" w:fill="FFFFFF"/>
        <w:spacing w:after="0" w:line="240" w:lineRule="auto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</w:p>
    <w:p w:rsidR="007D6414" w:rsidRPr="00156A69" w:rsidRDefault="007D6414" w:rsidP="00156A69">
      <w:pPr>
        <w:shd w:val="clear" w:color="auto" w:fill="FFFFFF"/>
        <w:spacing w:after="0" w:line="240" w:lineRule="auto"/>
        <w:rPr>
          <w:rFonts w:ascii="Cambria" w:eastAsia="Times New Roman" w:hAnsi="Cambria" w:cs="Segoe UI"/>
          <w:color w:val="222222"/>
          <w:sz w:val="24"/>
          <w:szCs w:val="24"/>
          <w:lang w:eastAsia="el-GR"/>
        </w:rPr>
      </w:pP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ab/>
      </w:r>
      <w:r w:rsidR="00377322" w:rsidRPr="00377322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Τις πρωινές ώρες σήμερα, ενημερώθηκε η Λιμενική Αρχή της Καλύμνου για την ύπαρξη αλλοδαπών </w:t>
      </w:r>
      <w:r w:rsidR="00377322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στη παραλία «ΠΕΖΟΝΤΑ» Καλύμνου</w:t>
      </w:r>
      <w:r w:rsidR="00377322" w:rsidRPr="00377322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. Άμεσα στην περιοχή μετέβησαν δύο Περιπολικά σκάφη Λ.Σ.-ΕΛ.ΑΚΤ. (ΠΛΣ), όπου εντόπισαν και περισυνέλεξαν </w:t>
      </w:r>
      <w:r w:rsidR="00377322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29</w:t>
      </w:r>
      <w:r w:rsidR="00377322" w:rsidRPr="00377322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αλλοδαπούς </w:t>
      </w:r>
      <w:r w:rsidR="00377322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(</w:t>
      </w:r>
      <w:r w:rsidR="00377322" w:rsidRPr="00377322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2</w:t>
      </w:r>
      <w:r w:rsidR="007B2FBD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4</w:t>
      </w:r>
      <w:r w:rsidR="00377322" w:rsidRPr="00377322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άνδρες και </w:t>
      </w:r>
      <w:r w:rsidR="00377322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5</w:t>
      </w:r>
      <w:r w:rsidR="00377322" w:rsidRPr="00377322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γυναίκ</w:t>
      </w:r>
      <w:r w:rsidR="00377322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ες</w:t>
      </w:r>
      <w:r w:rsidR="00377322" w:rsidRPr="00377322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), τους οποίους μετέφεραν με ασφάλεια στο λιμάνι της Καλύμνου. Σύμφωνα με τους διασωθέντες, εκκίνησαν τις </w:t>
      </w:r>
      <w:r w:rsidR="00B60244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πρώτες πρωινές</w:t>
      </w:r>
      <w:r w:rsidR="00377322" w:rsidRPr="00377322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ώρες </w:t>
      </w:r>
      <w:r w:rsidR="00B60244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σήμερα</w:t>
      </w:r>
      <w:r w:rsidR="00377322" w:rsidRPr="00377322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από την Αλικαρνασσό της Τουρκίας, καταβάλλοντας έκαστος το χρηματικό ποσό των </w:t>
      </w:r>
      <w:r w:rsidR="00B60244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3.500 δολαρίων </w:t>
      </w:r>
      <w:r w:rsidR="00377322" w:rsidRPr="00377322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Η.Π.Α. για τη μεταφορά του στην Ελλάδα. </w:t>
      </w:r>
      <w:r w:rsidR="00B60244" w:rsidRPr="00156A69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Προανάκριση διενεργείται από το Λιμεναρχείο </w:t>
      </w:r>
      <w:r w:rsidR="00377322" w:rsidRPr="00377322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Καλύμνου</w:t>
      </w:r>
      <w:r w:rsidR="00B60244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.</w:t>
      </w:r>
    </w:p>
    <w:p w:rsidR="00745BC7" w:rsidRDefault="00745BC7" w:rsidP="00D47155">
      <w:pPr>
        <w:spacing w:before="240" w:after="0" w:line="240" w:lineRule="auto"/>
        <w:ind w:firstLine="720"/>
        <w:jc w:val="center"/>
        <w:rPr>
          <w:rFonts w:ascii="Cambria" w:hAnsi="Cambria" w:cs="Segoe UI"/>
          <w:b/>
          <w:color w:val="222222"/>
          <w:sz w:val="24"/>
          <w:szCs w:val="24"/>
          <w:shd w:val="clear" w:color="auto" w:fill="FFFFFF"/>
        </w:rPr>
      </w:pPr>
    </w:p>
    <w:sectPr w:rsidR="00745BC7" w:rsidSect="003E35C4">
      <w:footerReference w:type="default" r:id="rId12"/>
      <w:pgSz w:w="11906" w:h="16838"/>
      <w:pgMar w:top="614" w:right="1646" w:bottom="1493" w:left="1800" w:header="720" w:footer="475" w:gutter="0"/>
      <w:cols w:space="720"/>
      <w:docGrid w:linePitch="600" w:charSpace="36864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2021E" w:rsidRDefault="0072021E">
      <w:pPr>
        <w:spacing w:after="0" w:line="240" w:lineRule="auto"/>
      </w:pPr>
      <w:r>
        <w:separator/>
      </w:r>
    </w:p>
  </w:endnote>
  <w:endnote w:type="continuationSeparator" w:id="1">
    <w:p w:rsidR="0072021E" w:rsidRDefault="007202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Microsoft YaHei">
    <w:altName w:val="Microsoft YaHei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OpenSymbol"/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Lucida Sans">
    <w:altName w:val="Lucida Sans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5E0F" w:rsidRDefault="00695E0F" w:rsidP="00701399">
    <w:pPr>
      <w:pStyle w:val="a5"/>
      <w:spacing w:line="100" w:lineRule="atLeast"/>
      <w:rPr>
        <w:rFonts w:ascii="Cambria" w:hAnsi="Cambria" w:cs="Cambria"/>
      </w:rPr>
    </w:pPr>
  </w:p>
  <w:p w:rsidR="0080404A" w:rsidRPr="00D503A4" w:rsidRDefault="0080404A" w:rsidP="00B85EEE">
    <w:pPr>
      <w:pStyle w:val="a5"/>
      <w:spacing w:line="100" w:lineRule="atLeast"/>
      <w:jc w:val="center"/>
    </w:pPr>
    <w:r>
      <w:rPr>
        <w:rFonts w:ascii="Cambria" w:hAnsi="Cambria" w:cs="Cambria"/>
      </w:rPr>
      <w:t xml:space="preserve">Ακτή Βασιλειάδη Πύλη Ε1-Ε2, 185 10 Πειραιάς, τηλ.: </w:t>
    </w:r>
    <w:r w:rsidRPr="00695E0F">
      <w:rPr>
        <w:rFonts w:ascii="Cambria" w:hAnsi="Cambria" w:cs="Cambria"/>
      </w:rPr>
      <w:t>213137-1714</w:t>
    </w:r>
    <w:r>
      <w:rPr>
        <w:rFonts w:ascii="Cambria" w:hAnsi="Cambria" w:cs="Cambria"/>
      </w:rPr>
      <w:t xml:space="preserve">, </w:t>
    </w:r>
    <w:r>
      <w:rPr>
        <w:rFonts w:ascii="Cambria" w:hAnsi="Cambria" w:cs="Cambria"/>
        <w:lang w:val="en-US"/>
      </w:rPr>
      <w:t>fax</w:t>
    </w:r>
    <w:r>
      <w:rPr>
        <w:rFonts w:ascii="Cambria" w:hAnsi="Cambria" w:cs="Cambria"/>
      </w:rPr>
      <w:t xml:space="preserve">: </w:t>
    </w:r>
    <w:r w:rsidRPr="00695E0F">
      <w:rPr>
        <w:rFonts w:ascii="Cambria" w:hAnsi="Cambria" w:cs="Cambria"/>
      </w:rPr>
      <w:t>210-4191590</w:t>
    </w:r>
    <w:r>
      <w:rPr>
        <w:rFonts w:ascii="Cambria" w:hAnsi="Cambria" w:cs="Cambria"/>
      </w:rPr>
      <w:br/>
    </w:r>
    <w:r>
      <w:rPr>
        <w:rFonts w:ascii="Cambria" w:hAnsi="Cambria" w:cs="Cambria"/>
        <w:lang w:val="en-US"/>
      </w:rPr>
      <w:t>website</w:t>
    </w:r>
    <w:r>
      <w:rPr>
        <w:rFonts w:ascii="Cambria" w:hAnsi="Cambria" w:cs="Cambria"/>
      </w:rPr>
      <w:t xml:space="preserve">: </w:t>
    </w:r>
    <w:hyperlink r:id="rId1" w:history="1">
      <w:r>
        <w:rPr>
          <w:rStyle w:val="-"/>
          <w:rFonts w:ascii="Cambria" w:hAnsi="Cambria" w:cs="Cambria"/>
          <w:lang w:val="en-US"/>
        </w:rPr>
        <w:t>www</w:t>
      </w:r>
      <w:r>
        <w:rPr>
          <w:rStyle w:val="-"/>
          <w:rFonts w:ascii="Cambria" w:hAnsi="Cambria" w:cs="Cambria"/>
        </w:rPr>
        <w:t>.</w:t>
      </w:r>
      <w:r>
        <w:rPr>
          <w:rStyle w:val="-"/>
          <w:rFonts w:ascii="Cambria" w:hAnsi="Cambria" w:cs="Cambria"/>
          <w:lang w:val="en-US"/>
        </w:rPr>
        <w:t>hcg</w:t>
      </w:r>
      <w:r>
        <w:rPr>
          <w:rStyle w:val="-"/>
          <w:rFonts w:ascii="Cambria" w:hAnsi="Cambria" w:cs="Cambria"/>
        </w:rPr>
        <w:t>.</w:t>
      </w:r>
      <w:r>
        <w:rPr>
          <w:rStyle w:val="-"/>
          <w:rFonts w:ascii="Cambria" w:hAnsi="Cambria" w:cs="Cambria"/>
          <w:lang w:val="en-US"/>
        </w:rPr>
        <w:t>gr</w:t>
      </w:r>
    </w:hyperlink>
    <w:r>
      <w:rPr>
        <w:rFonts w:ascii="Cambria" w:hAnsi="Cambria" w:cs="Cambria"/>
      </w:rPr>
      <w:t xml:space="preserve"> , </w:t>
    </w:r>
    <w:r>
      <w:rPr>
        <w:rFonts w:ascii="Cambria" w:hAnsi="Cambria" w:cs="Cambria"/>
        <w:lang w:val="en-US"/>
      </w:rPr>
      <w:t>e</w:t>
    </w:r>
    <w:r>
      <w:rPr>
        <w:rFonts w:ascii="Cambria" w:hAnsi="Cambria" w:cs="Cambria"/>
      </w:rPr>
      <w:t>-</w:t>
    </w:r>
    <w:r>
      <w:rPr>
        <w:rFonts w:ascii="Cambria" w:hAnsi="Cambria" w:cs="Cambria"/>
        <w:lang w:val="en-US"/>
      </w:rPr>
      <w:t>mail</w:t>
    </w:r>
    <w:r>
      <w:rPr>
        <w:rFonts w:ascii="Cambria" w:hAnsi="Cambria" w:cs="Cambria"/>
      </w:rPr>
      <w:t xml:space="preserve">: </w:t>
    </w:r>
    <w:hyperlink r:id="rId2" w:history="1">
      <w:r>
        <w:rPr>
          <w:rStyle w:val="-"/>
          <w:rFonts w:ascii="Cambria" w:hAnsi="Cambria" w:cs="Cambria"/>
          <w:lang w:val="en-US"/>
        </w:rPr>
        <w:t>mme</w:t>
      </w:r>
      <w:r w:rsidRPr="00695E0F">
        <w:rPr>
          <w:rStyle w:val="-"/>
          <w:rFonts w:ascii="Cambria" w:hAnsi="Cambria" w:cs="Cambria"/>
        </w:rPr>
        <w:t>@</w:t>
      </w:r>
      <w:r>
        <w:rPr>
          <w:rStyle w:val="-"/>
          <w:rFonts w:ascii="Cambria" w:hAnsi="Cambria" w:cs="Cambria"/>
          <w:lang w:val="en-US"/>
        </w:rPr>
        <w:t>yna</w:t>
      </w:r>
      <w:r w:rsidRPr="00695E0F">
        <w:rPr>
          <w:rStyle w:val="-"/>
          <w:rFonts w:ascii="Cambria" w:hAnsi="Cambria" w:cs="Cambria"/>
        </w:rPr>
        <w:t>.</w:t>
      </w:r>
      <w:r>
        <w:rPr>
          <w:rStyle w:val="-"/>
          <w:rFonts w:ascii="Cambria" w:hAnsi="Cambria" w:cs="Cambria"/>
          <w:lang w:val="en-US"/>
        </w:rPr>
        <w:t>gov</w:t>
      </w:r>
      <w:r w:rsidRPr="00695E0F">
        <w:rPr>
          <w:rStyle w:val="-"/>
          <w:rFonts w:ascii="Cambria" w:hAnsi="Cambria" w:cs="Cambria"/>
        </w:rPr>
        <w:t>.</w:t>
      </w:r>
      <w:r>
        <w:rPr>
          <w:rStyle w:val="-"/>
          <w:rFonts w:ascii="Cambria" w:hAnsi="Cambria" w:cs="Cambria"/>
          <w:lang w:val="en-US"/>
        </w:rPr>
        <w:t>gr</w:t>
      </w:r>
    </w:hyperlink>
  </w:p>
  <w:p w:rsidR="00B85EEE" w:rsidRPr="00A84765" w:rsidRDefault="00385881" w:rsidP="00B85EEE">
    <w:pPr>
      <w:pStyle w:val="a5"/>
      <w:spacing w:line="100" w:lineRule="atLeast"/>
      <w:jc w:val="center"/>
    </w:pPr>
    <w:r>
      <w:t>1</w:t>
    </w:r>
    <w:r w:rsidR="00BD1A2A">
      <w:t>10</w:t>
    </w:r>
    <w:r w:rsidR="00BA7AA0">
      <w:t>3</w:t>
    </w:r>
    <w:r w:rsidR="00BD1A2A">
      <w:t>93</w:t>
    </w:r>
    <w:r w:rsidR="00E515F6">
      <w:t>5</w:t>
    </w:r>
  </w:p>
  <w:p w:rsidR="0040313E" w:rsidRPr="00993855" w:rsidRDefault="0040313E">
    <w:pPr>
      <w:pStyle w:val="a5"/>
      <w:spacing w:line="100" w:lineRule="atLeast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2021E" w:rsidRDefault="0072021E">
      <w:pPr>
        <w:spacing w:after="0" w:line="240" w:lineRule="auto"/>
      </w:pPr>
      <w:r>
        <w:separator/>
      </w:r>
    </w:p>
  </w:footnote>
  <w:footnote w:type="continuationSeparator" w:id="1">
    <w:p w:rsidR="0072021E" w:rsidRDefault="007202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792" w:hanging="432"/>
      </w:pPr>
      <w:rPr>
        <w:rFonts w:ascii="Calibri" w:eastAsia="Calibri" w:hAnsi="Calibri" w:cs="Times New Roman" w:hint="default"/>
        <w:sz w:val="22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936" w:hanging="576"/>
      </w:pPr>
      <w:rPr>
        <w:rFonts w:ascii="Courier New" w:eastAsia="Times New Roman" w:hAnsi="Courier New" w:cs="Courier New" w:hint="default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1080" w:hanging="720"/>
      </w:pPr>
      <w:rPr>
        <w:rFonts w:ascii="Wingdings" w:eastAsia="Times New Roman" w:hAnsi="Wingdings" w:cs="Wingdings" w:hint="default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368" w:hanging="1008"/>
      </w:pPr>
      <w:rPr>
        <w:rFonts w:ascii="Times New Roman" w:eastAsia="Times New Roman" w:hAnsi="Times New Roman"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656" w:hanging="1296"/>
      </w:pPr>
      <w:rPr>
        <w:rFonts w:ascii="Times New Roman" w:eastAsia="Times New Roman" w:hAnsi="Times New Roman"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800" w:hanging="1440"/>
      </w:pPr>
      <w:rPr>
        <w:rFonts w:ascii="Times New Roman" w:eastAsia="Times New Roman" w:hAnsi="Times New Roman"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944" w:hanging="1584"/>
      </w:pPr>
      <w:rPr>
        <w:rFonts w:ascii="Times New Roman" w:eastAsia="Times New Roman" w:hAnsi="Times New Roman" w:cs="Times New Roman"/>
      </w:r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10368" w:hanging="432"/>
      </w:pPr>
      <w:rPr>
        <w:rFonts w:ascii="Wingdings" w:eastAsia="Times New Roman" w:hAnsi="Wingdings" w:cs="Wingdings" w:hint="default"/>
        <w:b/>
        <w:caps w:val="0"/>
        <w:smallCaps w:val="0"/>
        <w:lang w:val="el-GR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10224" w:hanging="576"/>
      </w:pPr>
      <w:rPr>
        <w:rFonts w:ascii="Times New Roman" w:eastAsia="Times New Roman" w:hAnsi="Times New Roman"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10080" w:hanging="720"/>
      </w:pPr>
      <w:rPr>
        <w:rFonts w:ascii="Times New Roman" w:eastAsia="Times New Roman" w:hAnsi="Times New Roman"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9936" w:hanging="864"/>
      </w:pPr>
      <w:rPr>
        <w:rFonts w:ascii="Times New Roman" w:eastAsia="Times New Roman" w:hAnsi="Times New Roman"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9792" w:hanging="1008"/>
      </w:pPr>
      <w:rPr>
        <w:rFonts w:ascii="Times New Roman" w:eastAsia="Times New Roman" w:hAnsi="Times New Roman"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9648" w:hanging="1152"/>
      </w:pPr>
      <w:rPr>
        <w:rFonts w:ascii="Times New Roman" w:eastAsia="Times New Roman" w:hAnsi="Times New Roman"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9504" w:hanging="1296"/>
      </w:pPr>
      <w:rPr>
        <w:rFonts w:ascii="Times New Roman" w:eastAsia="Times New Roman" w:hAnsi="Times New Roman"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9360" w:hanging="1440"/>
      </w:pPr>
      <w:rPr>
        <w:rFonts w:ascii="Times New Roman" w:eastAsia="Times New Roman" w:hAnsi="Times New Roman"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9216" w:hanging="1584"/>
      </w:pPr>
      <w:rPr>
        <w:rFonts w:ascii="Times New Roman" w:eastAsia="Times New Roman" w:hAnsi="Times New Roman" w:cs="Times New Roman"/>
      </w:rPr>
    </w:lvl>
  </w:abstractNum>
  <w:abstractNum w:abstractNumId="2">
    <w:nsid w:val="604A5480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left" w:pos="0"/>
        </w:tabs>
        <w:ind w:left="792" w:hanging="432"/>
      </w:pPr>
      <w:rPr>
        <w:rFonts w:ascii="Calibri" w:eastAsia="Calibri" w:hAnsi="Calibri" w:cs="Times New Roman" w:hint="default"/>
        <w:sz w:val="22"/>
      </w:rPr>
    </w:lvl>
    <w:lvl w:ilvl="1">
      <w:start w:val="1"/>
      <w:numFmt w:val="none"/>
      <w:suff w:val="nothing"/>
      <w:lvlText w:val=""/>
      <w:lvlJc w:val="left"/>
      <w:pPr>
        <w:tabs>
          <w:tab w:val="left" w:pos="0"/>
        </w:tabs>
        <w:ind w:left="936" w:hanging="576"/>
      </w:pPr>
      <w:rPr>
        <w:rFonts w:ascii="Courier New" w:hAnsi="Courier New" w:cs="Courier New" w:hint="default"/>
      </w:rPr>
    </w:lvl>
    <w:lvl w:ilvl="2">
      <w:start w:val="1"/>
      <w:numFmt w:val="none"/>
      <w:suff w:val="nothing"/>
      <w:lvlText w:val=""/>
      <w:lvlJc w:val="left"/>
      <w:pPr>
        <w:tabs>
          <w:tab w:val="left" w:pos="0"/>
        </w:tabs>
        <w:ind w:left="1080" w:hanging="720"/>
      </w:pPr>
      <w:rPr>
        <w:rFonts w:ascii="Wingdings" w:hAnsi="Wingdings" w:cs="Wingdings" w:hint="default"/>
      </w:rPr>
    </w:lvl>
    <w:lvl w:ilvl="3">
      <w:start w:val="1"/>
      <w:numFmt w:val="none"/>
      <w:suff w:val="nothing"/>
      <w:lvlText w:val=""/>
      <w:lvlJc w:val="left"/>
      <w:pPr>
        <w:tabs>
          <w:tab w:val="left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left" w:pos="0"/>
        </w:tabs>
        <w:ind w:left="1368" w:hanging="1008"/>
      </w:pPr>
    </w:lvl>
    <w:lvl w:ilvl="5">
      <w:start w:val="1"/>
      <w:numFmt w:val="none"/>
      <w:suff w:val="nothing"/>
      <w:lvlText w:val=""/>
      <w:lvlJc w:val="left"/>
      <w:pPr>
        <w:tabs>
          <w:tab w:val="left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left" w:pos="0"/>
        </w:tabs>
        <w:ind w:left="1656" w:hanging="1296"/>
      </w:pPr>
    </w:lvl>
    <w:lvl w:ilvl="7">
      <w:start w:val="1"/>
      <w:numFmt w:val="none"/>
      <w:suff w:val="nothing"/>
      <w:lvlText w:val=""/>
      <w:lvlJc w:val="left"/>
      <w:pPr>
        <w:tabs>
          <w:tab w:val="left" w:pos="0"/>
        </w:tabs>
        <w:ind w:left="1800" w:hanging="1440"/>
      </w:pPr>
    </w:lvl>
    <w:lvl w:ilvl="8">
      <w:start w:val="1"/>
      <w:numFmt w:val="none"/>
      <w:suff w:val="nothing"/>
      <w:lvlText w:val=""/>
      <w:lvlJc w:val="left"/>
      <w:pPr>
        <w:tabs>
          <w:tab w:val="left" w:pos="0"/>
        </w:tabs>
        <w:ind w:left="1944" w:hanging="1584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displayBackgroundShape/>
  <w:stylePaneFormatFilter w:val="0000"/>
  <w:defaultTabStop w:val="720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/>
  <w:rsids>
    <w:rsidRoot w:val="00172A27"/>
    <w:rsid w:val="0000193C"/>
    <w:rsid w:val="00001D47"/>
    <w:rsid w:val="00001F19"/>
    <w:rsid w:val="00003ECD"/>
    <w:rsid w:val="00006906"/>
    <w:rsid w:val="00010F5C"/>
    <w:rsid w:val="00013373"/>
    <w:rsid w:val="00014145"/>
    <w:rsid w:val="0002031D"/>
    <w:rsid w:val="00020D8F"/>
    <w:rsid w:val="00021E9D"/>
    <w:rsid w:val="00021ECE"/>
    <w:rsid w:val="00022F11"/>
    <w:rsid w:val="00025D0A"/>
    <w:rsid w:val="000267A6"/>
    <w:rsid w:val="00030496"/>
    <w:rsid w:val="00032CF0"/>
    <w:rsid w:val="00033000"/>
    <w:rsid w:val="000343A0"/>
    <w:rsid w:val="00035410"/>
    <w:rsid w:val="000364BC"/>
    <w:rsid w:val="00037610"/>
    <w:rsid w:val="00037755"/>
    <w:rsid w:val="0004237F"/>
    <w:rsid w:val="000506EA"/>
    <w:rsid w:val="00050FA0"/>
    <w:rsid w:val="000547B2"/>
    <w:rsid w:val="0005502B"/>
    <w:rsid w:val="00055227"/>
    <w:rsid w:val="00057157"/>
    <w:rsid w:val="00060D5F"/>
    <w:rsid w:val="00067186"/>
    <w:rsid w:val="000671FA"/>
    <w:rsid w:val="0007189D"/>
    <w:rsid w:val="00072BAA"/>
    <w:rsid w:val="00075FA6"/>
    <w:rsid w:val="0008070C"/>
    <w:rsid w:val="00080846"/>
    <w:rsid w:val="00082B24"/>
    <w:rsid w:val="00082C38"/>
    <w:rsid w:val="00083933"/>
    <w:rsid w:val="0008513C"/>
    <w:rsid w:val="00085D3A"/>
    <w:rsid w:val="00093E38"/>
    <w:rsid w:val="00095FA6"/>
    <w:rsid w:val="000B17F5"/>
    <w:rsid w:val="000B2A76"/>
    <w:rsid w:val="000B5846"/>
    <w:rsid w:val="000B618F"/>
    <w:rsid w:val="000B7755"/>
    <w:rsid w:val="000C03C4"/>
    <w:rsid w:val="000C1FDE"/>
    <w:rsid w:val="000C2C3D"/>
    <w:rsid w:val="000C3BF0"/>
    <w:rsid w:val="000C5BF1"/>
    <w:rsid w:val="000C60A9"/>
    <w:rsid w:val="000C6F41"/>
    <w:rsid w:val="000D0C5B"/>
    <w:rsid w:val="000D2AFC"/>
    <w:rsid w:val="000D3EFD"/>
    <w:rsid w:val="000D4589"/>
    <w:rsid w:val="000D53C2"/>
    <w:rsid w:val="000D66AA"/>
    <w:rsid w:val="000D67C3"/>
    <w:rsid w:val="000D6DC2"/>
    <w:rsid w:val="000E0FFB"/>
    <w:rsid w:val="000E1E65"/>
    <w:rsid w:val="000E5278"/>
    <w:rsid w:val="000F0097"/>
    <w:rsid w:val="000F00C1"/>
    <w:rsid w:val="000F0F8D"/>
    <w:rsid w:val="000F227F"/>
    <w:rsid w:val="000F401E"/>
    <w:rsid w:val="000F50F1"/>
    <w:rsid w:val="000F756C"/>
    <w:rsid w:val="000F7F26"/>
    <w:rsid w:val="0010071E"/>
    <w:rsid w:val="001024E8"/>
    <w:rsid w:val="00102636"/>
    <w:rsid w:val="0010290B"/>
    <w:rsid w:val="00102B1A"/>
    <w:rsid w:val="00103326"/>
    <w:rsid w:val="001037A4"/>
    <w:rsid w:val="00107218"/>
    <w:rsid w:val="00107E78"/>
    <w:rsid w:val="001119DA"/>
    <w:rsid w:val="00112EF3"/>
    <w:rsid w:val="0011392F"/>
    <w:rsid w:val="00131F1A"/>
    <w:rsid w:val="00132A1F"/>
    <w:rsid w:val="001374CF"/>
    <w:rsid w:val="00141FF9"/>
    <w:rsid w:val="00142BA2"/>
    <w:rsid w:val="00143508"/>
    <w:rsid w:val="00143BD1"/>
    <w:rsid w:val="00143F90"/>
    <w:rsid w:val="00146308"/>
    <w:rsid w:val="00146856"/>
    <w:rsid w:val="00146A02"/>
    <w:rsid w:val="00151085"/>
    <w:rsid w:val="00155235"/>
    <w:rsid w:val="00156A69"/>
    <w:rsid w:val="001630B9"/>
    <w:rsid w:val="00163306"/>
    <w:rsid w:val="0016407C"/>
    <w:rsid w:val="00166E5C"/>
    <w:rsid w:val="00171307"/>
    <w:rsid w:val="00171E52"/>
    <w:rsid w:val="00172A27"/>
    <w:rsid w:val="001747EA"/>
    <w:rsid w:val="00180216"/>
    <w:rsid w:val="0018038A"/>
    <w:rsid w:val="00180D5C"/>
    <w:rsid w:val="00183F4F"/>
    <w:rsid w:val="00184525"/>
    <w:rsid w:val="00185E7C"/>
    <w:rsid w:val="0018721F"/>
    <w:rsid w:val="00187288"/>
    <w:rsid w:val="00190B72"/>
    <w:rsid w:val="00190DED"/>
    <w:rsid w:val="00190F15"/>
    <w:rsid w:val="001948F1"/>
    <w:rsid w:val="001A04C4"/>
    <w:rsid w:val="001A1634"/>
    <w:rsid w:val="001A18CD"/>
    <w:rsid w:val="001A1B2C"/>
    <w:rsid w:val="001A2179"/>
    <w:rsid w:val="001A40C6"/>
    <w:rsid w:val="001B01FA"/>
    <w:rsid w:val="001B1EF8"/>
    <w:rsid w:val="001B65B9"/>
    <w:rsid w:val="001B6FD1"/>
    <w:rsid w:val="001C1168"/>
    <w:rsid w:val="001C41EA"/>
    <w:rsid w:val="001C60A8"/>
    <w:rsid w:val="001C7457"/>
    <w:rsid w:val="001D279F"/>
    <w:rsid w:val="001E0C4B"/>
    <w:rsid w:val="001E4A1E"/>
    <w:rsid w:val="001F37B0"/>
    <w:rsid w:val="00200C3D"/>
    <w:rsid w:val="0020144B"/>
    <w:rsid w:val="0020600F"/>
    <w:rsid w:val="00206A2D"/>
    <w:rsid w:val="00206F5B"/>
    <w:rsid w:val="00210ED2"/>
    <w:rsid w:val="00211BB8"/>
    <w:rsid w:val="00212302"/>
    <w:rsid w:val="00215E20"/>
    <w:rsid w:val="00216245"/>
    <w:rsid w:val="00216855"/>
    <w:rsid w:val="0021715D"/>
    <w:rsid w:val="002172E3"/>
    <w:rsid w:val="00220180"/>
    <w:rsid w:val="00221B40"/>
    <w:rsid w:val="00222395"/>
    <w:rsid w:val="002347CF"/>
    <w:rsid w:val="00236D4E"/>
    <w:rsid w:val="00242F6C"/>
    <w:rsid w:val="0024519F"/>
    <w:rsid w:val="00245703"/>
    <w:rsid w:val="00250BB6"/>
    <w:rsid w:val="002559B8"/>
    <w:rsid w:val="00255E7E"/>
    <w:rsid w:val="002574E6"/>
    <w:rsid w:val="0026000B"/>
    <w:rsid w:val="002621F4"/>
    <w:rsid w:val="00263F35"/>
    <w:rsid w:val="00264DBC"/>
    <w:rsid w:val="00265E11"/>
    <w:rsid w:val="00271A61"/>
    <w:rsid w:val="002764B5"/>
    <w:rsid w:val="00290F06"/>
    <w:rsid w:val="00292BAE"/>
    <w:rsid w:val="002A0E82"/>
    <w:rsid w:val="002A21FD"/>
    <w:rsid w:val="002A4EBA"/>
    <w:rsid w:val="002A7412"/>
    <w:rsid w:val="002B7CCE"/>
    <w:rsid w:val="002C1840"/>
    <w:rsid w:val="002C3672"/>
    <w:rsid w:val="002C4A8E"/>
    <w:rsid w:val="002C6CA8"/>
    <w:rsid w:val="002C7DE2"/>
    <w:rsid w:val="002D2BE9"/>
    <w:rsid w:val="002D3556"/>
    <w:rsid w:val="002D69F9"/>
    <w:rsid w:val="002E02AB"/>
    <w:rsid w:val="002E3D6C"/>
    <w:rsid w:val="002E3DA3"/>
    <w:rsid w:val="002E7C49"/>
    <w:rsid w:val="002F063E"/>
    <w:rsid w:val="002F1151"/>
    <w:rsid w:val="002F2AB6"/>
    <w:rsid w:val="002F31FE"/>
    <w:rsid w:val="002F3E38"/>
    <w:rsid w:val="002F5707"/>
    <w:rsid w:val="002F64C2"/>
    <w:rsid w:val="002F70C1"/>
    <w:rsid w:val="0030010B"/>
    <w:rsid w:val="00301573"/>
    <w:rsid w:val="0030318D"/>
    <w:rsid w:val="003035A9"/>
    <w:rsid w:val="00304AB6"/>
    <w:rsid w:val="00304FE5"/>
    <w:rsid w:val="00305123"/>
    <w:rsid w:val="00306E73"/>
    <w:rsid w:val="00307222"/>
    <w:rsid w:val="003121E7"/>
    <w:rsid w:val="00314E3C"/>
    <w:rsid w:val="00315854"/>
    <w:rsid w:val="003169AB"/>
    <w:rsid w:val="00316C8F"/>
    <w:rsid w:val="003224BE"/>
    <w:rsid w:val="00322A7B"/>
    <w:rsid w:val="00322BD7"/>
    <w:rsid w:val="00323FEB"/>
    <w:rsid w:val="00325BFB"/>
    <w:rsid w:val="00326BF6"/>
    <w:rsid w:val="00332DC7"/>
    <w:rsid w:val="00334926"/>
    <w:rsid w:val="00337454"/>
    <w:rsid w:val="003428BC"/>
    <w:rsid w:val="0034685B"/>
    <w:rsid w:val="0035088B"/>
    <w:rsid w:val="003525F3"/>
    <w:rsid w:val="00353841"/>
    <w:rsid w:val="003552FD"/>
    <w:rsid w:val="00357A37"/>
    <w:rsid w:val="00361254"/>
    <w:rsid w:val="00363252"/>
    <w:rsid w:val="003642B0"/>
    <w:rsid w:val="00365470"/>
    <w:rsid w:val="00365F19"/>
    <w:rsid w:val="003674F0"/>
    <w:rsid w:val="0037166D"/>
    <w:rsid w:val="003723AE"/>
    <w:rsid w:val="00377322"/>
    <w:rsid w:val="0038003C"/>
    <w:rsid w:val="00381A1E"/>
    <w:rsid w:val="00382818"/>
    <w:rsid w:val="00382ECA"/>
    <w:rsid w:val="00384154"/>
    <w:rsid w:val="00384445"/>
    <w:rsid w:val="00385881"/>
    <w:rsid w:val="003868DB"/>
    <w:rsid w:val="003875A1"/>
    <w:rsid w:val="00392CE8"/>
    <w:rsid w:val="00394C07"/>
    <w:rsid w:val="003A01B2"/>
    <w:rsid w:val="003A3A08"/>
    <w:rsid w:val="003A42CB"/>
    <w:rsid w:val="003A5755"/>
    <w:rsid w:val="003B4203"/>
    <w:rsid w:val="003B50FF"/>
    <w:rsid w:val="003B6F6F"/>
    <w:rsid w:val="003C0350"/>
    <w:rsid w:val="003C1090"/>
    <w:rsid w:val="003C27FA"/>
    <w:rsid w:val="003C5565"/>
    <w:rsid w:val="003C7220"/>
    <w:rsid w:val="003C799D"/>
    <w:rsid w:val="003D0CF1"/>
    <w:rsid w:val="003D19D9"/>
    <w:rsid w:val="003D70DA"/>
    <w:rsid w:val="003D7E51"/>
    <w:rsid w:val="003E35C4"/>
    <w:rsid w:val="003E3879"/>
    <w:rsid w:val="003E54EE"/>
    <w:rsid w:val="003E7909"/>
    <w:rsid w:val="003E7A35"/>
    <w:rsid w:val="003F0CAD"/>
    <w:rsid w:val="003F1D12"/>
    <w:rsid w:val="003F2614"/>
    <w:rsid w:val="003F314D"/>
    <w:rsid w:val="003F41C3"/>
    <w:rsid w:val="003F4476"/>
    <w:rsid w:val="003F459D"/>
    <w:rsid w:val="003F46C4"/>
    <w:rsid w:val="004007AB"/>
    <w:rsid w:val="0040313E"/>
    <w:rsid w:val="00407EE6"/>
    <w:rsid w:val="004143D7"/>
    <w:rsid w:val="00415313"/>
    <w:rsid w:val="00423F22"/>
    <w:rsid w:val="00427ABA"/>
    <w:rsid w:val="00430A4C"/>
    <w:rsid w:val="004316E4"/>
    <w:rsid w:val="004316F9"/>
    <w:rsid w:val="00432EF5"/>
    <w:rsid w:val="004337FB"/>
    <w:rsid w:val="0043435E"/>
    <w:rsid w:val="00441FF3"/>
    <w:rsid w:val="004446D1"/>
    <w:rsid w:val="0044624A"/>
    <w:rsid w:val="004477E8"/>
    <w:rsid w:val="00447A71"/>
    <w:rsid w:val="00450D0D"/>
    <w:rsid w:val="00456450"/>
    <w:rsid w:val="004629A3"/>
    <w:rsid w:val="00462BBD"/>
    <w:rsid w:val="00463767"/>
    <w:rsid w:val="004656DA"/>
    <w:rsid w:val="00466A2A"/>
    <w:rsid w:val="00467806"/>
    <w:rsid w:val="0047063A"/>
    <w:rsid w:val="00471DED"/>
    <w:rsid w:val="00472A50"/>
    <w:rsid w:val="004816C3"/>
    <w:rsid w:val="004822C3"/>
    <w:rsid w:val="004849AA"/>
    <w:rsid w:val="004861B5"/>
    <w:rsid w:val="0049437C"/>
    <w:rsid w:val="0049529F"/>
    <w:rsid w:val="004958D7"/>
    <w:rsid w:val="00495E1E"/>
    <w:rsid w:val="004A0F9F"/>
    <w:rsid w:val="004A1E3E"/>
    <w:rsid w:val="004A442E"/>
    <w:rsid w:val="004A5346"/>
    <w:rsid w:val="004A5ADF"/>
    <w:rsid w:val="004B1603"/>
    <w:rsid w:val="004B4A83"/>
    <w:rsid w:val="004B726F"/>
    <w:rsid w:val="004C12B9"/>
    <w:rsid w:val="004C1493"/>
    <w:rsid w:val="004C1CA7"/>
    <w:rsid w:val="004C4204"/>
    <w:rsid w:val="004C4727"/>
    <w:rsid w:val="004D19E4"/>
    <w:rsid w:val="004D358E"/>
    <w:rsid w:val="004D40EE"/>
    <w:rsid w:val="004D4526"/>
    <w:rsid w:val="004D4C97"/>
    <w:rsid w:val="004E1100"/>
    <w:rsid w:val="004E5664"/>
    <w:rsid w:val="004E73A4"/>
    <w:rsid w:val="004E7517"/>
    <w:rsid w:val="004F021C"/>
    <w:rsid w:val="004F53E8"/>
    <w:rsid w:val="004F6FF0"/>
    <w:rsid w:val="005020A7"/>
    <w:rsid w:val="00503103"/>
    <w:rsid w:val="0050549F"/>
    <w:rsid w:val="0050735C"/>
    <w:rsid w:val="00510782"/>
    <w:rsid w:val="00511AF2"/>
    <w:rsid w:val="00515BC7"/>
    <w:rsid w:val="00517DF8"/>
    <w:rsid w:val="005230BD"/>
    <w:rsid w:val="005235D8"/>
    <w:rsid w:val="0052365D"/>
    <w:rsid w:val="00525ADC"/>
    <w:rsid w:val="00540041"/>
    <w:rsid w:val="005450BE"/>
    <w:rsid w:val="00546188"/>
    <w:rsid w:val="0054766C"/>
    <w:rsid w:val="005479F0"/>
    <w:rsid w:val="00547C4C"/>
    <w:rsid w:val="0056102B"/>
    <w:rsid w:val="00562A7E"/>
    <w:rsid w:val="00563B0D"/>
    <w:rsid w:val="005648BC"/>
    <w:rsid w:val="00566B9B"/>
    <w:rsid w:val="00573EA3"/>
    <w:rsid w:val="00575CA1"/>
    <w:rsid w:val="00576B23"/>
    <w:rsid w:val="00577467"/>
    <w:rsid w:val="00584379"/>
    <w:rsid w:val="005848D3"/>
    <w:rsid w:val="00586451"/>
    <w:rsid w:val="005877AF"/>
    <w:rsid w:val="0059382A"/>
    <w:rsid w:val="005970DA"/>
    <w:rsid w:val="005A0901"/>
    <w:rsid w:val="005A6491"/>
    <w:rsid w:val="005A7251"/>
    <w:rsid w:val="005B50D2"/>
    <w:rsid w:val="005B6B90"/>
    <w:rsid w:val="005B7B58"/>
    <w:rsid w:val="005C0CEE"/>
    <w:rsid w:val="005C1748"/>
    <w:rsid w:val="005C2311"/>
    <w:rsid w:val="005C3DA9"/>
    <w:rsid w:val="005C782F"/>
    <w:rsid w:val="005D02AB"/>
    <w:rsid w:val="005D0655"/>
    <w:rsid w:val="005D0EF4"/>
    <w:rsid w:val="005D2AD1"/>
    <w:rsid w:val="005D3142"/>
    <w:rsid w:val="005D6DA9"/>
    <w:rsid w:val="005D6FBC"/>
    <w:rsid w:val="005D773C"/>
    <w:rsid w:val="005F2CB1"/>
    <w:rsid w:val="006001FA"/>
    <w:rsid w:val="00602007"/>
    <w:rsid w:val="00602799"/>
    <w:rsid w:val="006044FD"/>
    <w:rsid w:val="0060451A"/>
    <w:rsid w:val="00604FB5"/>
    <w:rsid w:val="006056E5"/>
    <w:rsid w:val="00607F5E"/>
    <w:rsid w:val="006129AE"/>
    <w:rsid w:val="00613140"/>
    <w:rsid w:val="00614074"/>
    <w:rsid w:val="006157A9"/>
    <w:rsid w:val="00615D93"/>
    <w:rsid w:val="006175C4"/>
    <w:rsid w:val="00621537"/>
    <w:rsid w:val="006219E2"/>
    <w:rsid w:val="006223FD"/>
    <w:rsid w:val="0062316C"/>
    <w:rsid w:val="00625104"/>
    <w:rsid w:val="006265AF"/>
    <w:rsid w:val="00627F33"/>
    <w:rsid w:val="006346DF"/>
    <w:rsid w:val="00637CBB"/>
    <w:rsid w:val="006407D5"/>
    <w:rsid w:val="0064340B"/>
    <w:rsid w:val="00645E06"/>
    <w:rsid w:val="0065524E"/>
    <w:rsid w:val="0065569D"/>
    <w:rsid w:val="0065570F"/>
    <w:rsid w:val="0065707E"/>
    <w:rsid w:val="00664629"/>
    <w:rsid w:val="00664A4E"/>
    <w:rsid w:val="00665E74"/>
    <w:rsid w:val="00667854"/>
    <w:rsid w:val="00667CC1"/>
    <w:rsid w:val="00671565"/>
    <w:rsid w:val="0067237B"/>
    <w:rsid w:val="0067299C"/>
    <w:rsid w:val="00682D82"/>
    <w:rsid w:val="006847A6"/>
    <w:rsid w:val="00684F54"/>
    <w:rsid w:val="0068536B"/>
    <w:rsid w:val="00687E0F"/>
    <w:rsid w:val="0069162B"/>
    <w:rsid w:val="00691FDA"/>
    <w:rsid w:val="0069354B"/>
    <w:rsid w:val="00694FC3"/>
    <w:rsid w:val="00695E0F"/>
    <w:rsid w:val="00696028"/>
    <w:rsid w:val="006A14EA"/>
    <w:rsid w:val="006A5918"/>
    <w:rsid w:val="006A6235"/>
    <w:rsid w:val="006A6A39"/>
    <w:rsid w:val="006B0DD3"/>
    <w:rsid w:val="006B3469"/>
    <w:rsid w:val="006B5F02"/>
    <w:rsid w:val="006B7619"/>
    <w:rsid w:val="006C0C3D"/>
    <w:rsid w:val="006C1856"/>
    <w:rsid w:val="006C1962"/>
    <w:rsid w:val="006C38AD"/>
    <w:rsid w:val="006D072D"/>
    <w:rsid w:val="006D2C1A"/>
    <w:rsid w:val="006D47FD"/>
    <w:rsid w:val="006D4DFD"/>
    <w:rsid w:val="006E0777"/>
    <w:rsid w:val="006E3435"/>
    <w:rsid w:val="006E4422"/>
    <w:rsid w:val="006E5A2B"/>
    <w:rsid w:val="006E7BC3"/>
    <w:rsid w:val="006F57A4"/>
    <w:rsid w:val="006F6058"/>
    <w:rsid w:val="00701399"/>
    <w:rsid w:val="00702CD2"/>
    <w:rsid w:val="00706851"/>
    <w:rsid w:val="007068E9"/>
    <w:rsid w:val="007122AA"/>
    <w:rsid w:val="00713D68"/>
    <w:rsid w:val="0072021E"/>
    <w:rsid w:val="007209F8"/>
    <w:rsid w:val="00720D7C"/>
    <w:rsid w:val="007225CA"/>
    <w:rsid w:val="00723970"/>
    <w:rsid w:val="007263A0"/>
    <w:rsid w:val="00731935"/>
    <w:rsid w:val="00731C0B"/>
    <w:rsid w:val="00733883"/>
    <w:rsid w:val="0073602F"/>
    <w:rsid w:val="00740286"/>
    <w:rsid w:val="007420F5"/>
    <w:rsid w:val="00742955"/>
    <w:rsid w:val="007439E8"/>
    <w:rsid w:val="0074568F"/>
    <w:rsid w:val="00745BC7"/>
    <w:rsid w:val="007472A6"/>
    <w:rsid w:val="00747A97"/>
    <w:rsid w:val="007553B8"/>
    <w:rsid w:val="007563CC"/>
    <w:rsid w:val="00756E70"/>
    <w:rsid w:val="007579CF"/>
    <w:rsid w:val="007629E1"/>
    <w:rsid w:val="0077207C"/>
    <w:rsid w:val="0077212B"/>
    <w:rsid w:val="00773437"/>
    <w:rsid w:val="0077366E"/>
    <w:rsid w:val="00774287"/>
    <w:rsid w:val="00785E65"/>
    <w:rsid w:val="007901E1"/>
    <w:rsid w:val="00793235"/>
    <w:rsid w:val="00794D3D"/>
    <w:rsid w:val="00795096"/>
    <w:rsid w:val="00795EAC"/>
    <w:rsid w:val="007A1352"/>
    <w:rsid w:val="007A1EFA"/>
    <w:rsid w:val="007A4425"/>
    <w:rsid w:val="007A496E"/>
    <w:rsid w:val="007A5417"/>
    <w:rsid w:val="007B2FBD"/>
    <w:rsid w:val="007B3A40"/>
    <w:rsid w:val="007B4F62"/>
    <w:rsid w:val="007B665B"/>
    <w:rsid w:val="007C4108"/>
    <w:rsid w:val="007C5A0D"/>
    <w:rsid w:val="007C5D8A"/>
    <w:rsid w:val="007D078F"/>
    <w:rsid w:val="007D1357"/>
    <w:rsid w:val="007D1622"/>
    <w:rsid w:val="007D17AC"/>
    <w:rsid w:val="007D1839"/>
    <w:rsid w:val="007D3319"/>
    <w:rsid w:val="007D4AAF"/>
    <w:rsid w:val="007D6414"/>
    <w:rsid w:val="007D654C"/>
    <w:rsid w:val="007D664E"/>
    <w:rsid w:val="007D68B6"/>
    <w:rsid w:val="007D775D"/>
    <w:rsid w:val="007D7FAC"/>
    <w:rsid w:val="007E0B01"/>
    <w:rsid w:val="007E15FC"/>
    <w:rsid w:val="007E4D03"/>
    <w:rsid w:val="007E5AE5"/>
    <w:rsid w:val="007E5C51"/>
    <w:rsid w:val="007E62E6"/>
    <w:rsid w:val="007E7E7B"/>
    <w:rsid w:val="007F2004"/>
    <w:rsid w:val="007F270E"/>
    <w:rsid w:val="007F32C6"/>
    <w:rsid w:val="007F63C0"/>
    <w:rsid w:val="00801C51"/>
    <w:rsid w:val="008027AC"/>
    <w:rsid w:val="0080404A"/>
    <w:rsid w:val="00807979"/>
    <w:rsid w:val="00811957"/>
    <w:rsid w:val="00813A9E"/>
    <w:rsid w:val="00813DD9"/>
    <w:rsid w:val="0081409E"/>
    <w:rsid w:val="00823208"/>
    <w:rsid w:val="008232AC"/>
    <w:rsid w:val="0082429C"/>
    <w:rsid w:val="008252C1"/>
    <w:rsid w:val="00825688"/>
    <w:rsid w:val="008311C6"/>
    <w:rsid w:val="008328AB"/>
    <w:rsid w:val="00837545"/>
    <w:rsid w:val="00840E85"/>
    <w:rsid w:val="00841CCA"/>
    <w:rsid w:val="0084213C"/>
    <w:rsid w:val="0084266B"/>
    <w:rsid w:val="0084267F"/>
    <w:rsid w:val="00844C6E"/>
    <w:rsid w:val="00846429"/>
    <w:rsid w:val="00847C53"/>
    <w:rsid w:val="00852E1D"/>
    <w:rsid w:val="00856270"/>
    <w:rsid w:val="00856691"/>
    <w:rsid w:val="00862B44"/>
    <w:rsid w:val="008636E0"/>
    <w:rsid w:val="00863EA0"/>
    <w:rsid w:val="00864558"/>
    <w:rsid w:val="0086545D"/>
    <w:rsid w:val="0087282A"/>
    <w:rsid w:val="0087299A"/>
    <w:rsid w:val="00874603"/>
    <w:rsid w:val="0087478D"/>
    <w:rsid w:val="00875030"/>
    <w:rsid w:val="00875BCF"/>
    <w:rsid w:val="00880584"/>
    <w:rsid w:val="00884EBD"/>
    <w:rsid w:val="008866D0"/>
    <w:rsid w:val="00886FF6"/>
    <w:rsid w:val="00887AF5"/>
    <w:rsid w:val="008907E2"/>
    <w:rsid w:val="0089231A"/>
    <w:rsid w:val="008934C6"/>
    <w:rsid w:val="00894D03"/>
    <w:rsid w:val="008967E5"/>
    <w:rsid w:val="008977F2"/>
    <w:rsid w:val="008A49C8"/>
    <w:rsid w:val="008A4B50"/>
    <w:rsid w:val="008A6313"/>
    <w:rsid w:val="008A6B20"/>
    <w:rsid w:val="008B0038"/>
    <w:rsid w:val="008B0ED3"/>
    <w:rsid w:val="008B2EA5"/>
    <w:rsid w:val="008B36C7"/>
    <w:rsid w:val="008B71DD"/>
    <w:rsid w:val="008C0E1A"/>
    <w:rsid w:val="008C2A69"/>
    <w:rsid w:val="008C2CB1"/>
    <w:rsid w:val="008D14FF"/>
    <w:rsid w:val="008D3531"/>
    <w:rsid w:val="008D39E9"/>
    <w:rsid w:val="008D55D5"/>
    <w:rsid w:val="008D716E"/>
    <w:rsid w:val="008D7AF7"/>
    <w:rsid w:val="008E1615"/>
    <w:rsid w:val="008E270F"/>
    <w:rsid w:val="008E2B53"/>
    <w:rsid w:val="008E49CA"/>
    <w:rsid w:val="008E4E0A"/>
    <w:rsid w:val="008E5666"/>
    <w:rsid w:val="008F09B9"/>
    <w:rsid w:val="008F1E85"/>
    <w:rsid w:val="008F4835"/>
    <w:rsid w:val="009006BD"/>
    <w:rsid w:val="00900A75"/>
    <w:rsid w:val="009011F5"/>
    <w:rsid w:val="0090235F"/>
    <w:rsid w:val="00905A24"/>
    <w:rsid w:val="009070A0"/>
    <w:rsid w:val="00911035"/>
    <w:rsid w:val="0091168B"/>
    <w:rsid w:val="009128E3"/>
    <w:rsid w:val="0091337A"/>
    <w:rsid w:val="0091355F"/>
    <w:rsid w:val="0092175C"/>
    <w:rsid w:val="00921D75"/>
    <w:rsid w:val="00922538"/>
    <w:rsid w:val="00922B9C"/>
    <w:rsid w:val="00922CF1"/>
    <w:rsid w:val="00925A8A"/>
    <w:rsid w:val="00925D27"/>
    <w:rsid w:val="009302F7"/>
    <w:rsid w:val="00932DE4"/>
    <w:rsid w:val="00935991"/>
    <w:rsid w:val="009378F1"/>
    <w:rsid w:val="00937F75"/>
    <w:rsid w:val="00937F84"/>
    <w:rsid w:val="009428D0"/>
    <w:rsid w:val="00943B11"/>
    <w:rsid w:val="0094609A"/>
    <w:rsid w:val="0095267D"/>
    <w:rsid w:val="009549D5"/>
    <w:rsid w:val="00955E4E"/>
    <w:rsid w:val="009616AB"/>
    <w:rsid w:val="009635A1"/>
    <w:rsid w:val="00963DBB"/>
    <w:rsid w:val="0096658B"/>
    <w:rsid w:val="00966CB6"/>
    <w:rsid w:val="009679BE"/>
    <w:rsid w:val="00970A14"/>
    <w:rsid w:val="00971449"/>
    <w:rsid w:val="00973E96"/>
    <w:rsid w:val="00976021"/>
    <w:rsid w:val="009812DA"/>
    <w:rsid w:val="009827D1"/>
    <w:rsid w:val="00985B98"/>
    <w:rsid w:val="00985D3A"/>
    <w:rsid w:val="00986251"/>
    <w:rsid w:val="00990066"/>
    <w:rsid w:val="0099115A"/>
    <w:rsid w:val="0099181A"/>
    <w:rsid w:val="00993855"/>
    <w:rsid w:val="009944E3"/>
    <w:rsid w:val="0099734D"/>
    <w:rsid w:val="00997FF1"/>
    <w:rsid w:val="009A2177"/>
    <w:rsid w:val="009A30A0"/>
    <w:rsid w:val="009A4414"/>
    <w:rsid w:val="009B1EF5"/>
    <w:rsid w:val="009B6493"/>
    <w:rsid w:val="009B6A6F"/>
    <w:rsid w:val="009C0247"/>
    <w:rsid w:val="009C0EA7"/>
    <w:rsid w:val="009C0F98"/>
    <w:rsid w:val="009C4A14"/>
    <w:rsid w:val="009C545F"/>
    <w:rsid w:val="009C713E"/>
    <w:rsid w:val="009D21B7"/>
    <w:rsid w:val="009D3615"/>
    <w:rsid w:val="009D4BD9"/>
    <w:rsid w:val="009D6456"/>
    <w:rsid w:val="009D6582"/>
    <w:rsid w:val="009D69FD"/>
    <w:rsid w:val="009E1D91"/>
    <w:rsid w:val="009F03D4"/>
    <w:rsid w:val="009F5A0C"/>
    <w:rsid w:val="009F5AAD"/>
    <w:rsid w:val="009F7616"/>
    <w:rsid w:val="009F790A"/>
    <w:rsid w:val="00A126DA"/>
    <w:rsid w:val="00A15E28"/>
    <w:rsid w:val="00A207F7"/>
    <w:rsid w:val="00A22250"/>
    <w:rsid w:val="00A24DB3"/>
    <w:rsid w:val="00A254AB"/>
    <w:rsid w:val="00A30A1C"/>
    <w:rsid w:val="00A35FBF"/>
    <w:rsid w:val="00A4203E"/>
    <w:rsid w:val="00A44BF3"/>
    <w:rsid w:val="00A44FF0"/>
    <w:rsid w:val="00A47C51"/>
    <w:rsid w:val="00A52D94"/>
    <w:rsid w:val="00A53EFF"/>
    <w:rsid w:val="00A54EDA"/>
    <w:rsid w:val="00A5554A"/>
    <w:rsid w:val="00A55FA6"/>
    <w:rsid w:val="00A566B6"/>
    <w:rsid w:val="00A56B7F"/>
    <w:rsid w:val="00A62CFF"/>
    <w:rsid w:val="00A63CFD"/>
    <w:rsid w:val="00A650AB"/>
    <w:rsid w:val="00A65C77"/>
    <w:rsid w:val="00A669C2"/>
    <w:rsid w:val="00A71D4D"/>
    <w:rsid w:val="00A77255"/>
    <w:rsid w:val="00A823A3"/>
    <w:rsid w:val="00A83FBA"/>
    <w:rsid w:val="00A84765"/>
    <w:rsid w:val="00A8694C"/>
    <w:rsid w:val="00A93659"/>
    <w:rsid w:val="00AA0486"/>
    <w:rsid w:val="00AA2615"/>
    <w:rsid w:val="00AB4A14"/>
    <w:rsid w:val="00AB4F3A"/>
    <w:rsid w:val="00AB63BA"/>
    <w:rsid w:val="00AB7D23"/>
    <w:rsid w:val="00AC0C9D"/>
    <w:rsid w:val="00AC3DAE"/>
    <w:rsid w:val="00AC4E3D"/>
    <w:rsid w:val="00AC7BD7"/>
    <w:rsid w:val="00AD1A13"/>
    <w:rsid w:val="00AD2796"/>
    <w:rsid w:val="00AD3CC1"/>
    <w:rsid w:val="00AD51F7"/>
    <w:rsid w:val="00AE09DF"/>
    <w:rsid w:val="00AE3CED"/>
    <w:rsid w:val="00AE3E19"/>
    <w:rsid w:val="00AE4A06"/>
    <w:rsid w:val="00AF2C29"/>
    <w:rsid w:val="00AF3687"/>
    <w:rsid w:val="00AF5C32"/>
    <w:rsid w:val="00AF5FBB"/>
    <w:rsid w:val="00B00C3E"/>
    <w:rsid w:val="00B02D75"/>
    <w:rsid w:val="00B04605"/>
    <w:rsid w:val="00B05325"/>
    <w:rsid w:val="00B06D40"/>
    <w:rsid w:val="00B07B1D"/>
    <w:rsid w:val="00B1458B"/>
    <w:rsid w:val="00B1785B"/>
    <w:rsid w:val="00B17926"/>
    <w:rsid w:val="00B221AE"/>
    <w:rsid w:val="00B332CF"/>
    <w:rsid w:val="00B338FC"/>
    <w:rsid w:val="00B33F97"/>
    <w:rsid w:val="00B3481E"/>
    <w:rsid w:val="00B34BC0"/>
    <w:rsid w:val="00B34BD1"/>
    <w:rsid w:val="00B357B7"/>
    <w:rsid w:val="00B35CFF"/>
    <w:rsid w:val="00B36DB2"/>
    <w:rsid w:val="00B36E2C"/>
    <w:rsid w:val="00B37901"/>
    <w:rsid w:val="00B42AB5"/>
    <w:rsid w:val="00B449DF"/>
    <w:rsid w:val="00B45196"/>
    <w:rsid w:val="00B4765B"/>
    <w:rsid w:val="00B50ABA"/>
    <w:rsid w:val="00B50CD1"/>
    <w:rsid w:val="00B50ED8"/>
    <w:rsid w:val="00B51704"/>
    <w:rsid w:val="00B56811"/>
    <w:rsid w:val="00B57CCD"/>
    <w:rsid w:val="00B60244"/>
    <w:rsid w:val="00B628BD"/>
    <w:rsid w:val="00B630CF"/>
    <w:rsid w:val="00B64A99"/>
    <w:rsid w:val="00B64E53"/>
    <w:rsid w:val="00B65BAC"/>
    <w:rsid w:val="00B6786D"/>
    <w:rsid w:val="00B708A8"/>
    <w:rsid w:val="00B71388"/>
    <w:rsid w:val="00B72816"/>
    <w:rsid w:val="00B736F0"/>
    <w:rsid w:val="00B7530E"/>
    <w:rsid w:val="00B76288"/>
    <w:rsid w:val="00B7730D"/>
    <w:rsid w:val="00B77B39"/>
    <w:rsid w:val="00B804E5"/>
    <w:rsid w:val="00B80FB9"/>
    <w:rsid w:val="00B83FD2"/>
    <w:rsid w:val="00B85EEE"/>
    <w:rsid w:val="00B87D38"/>
    <w:rsid w:val="00B9003B"/>
    <w:rsid w:val="00B9015F"/>
    <w:rsid w:val="00B90917"/>
    <w:rsid w:val="00B91C7D"/>
    <w:rsid w:val="00B96E96"/>
    <w:rsid w:val="00BA23D6"/>
    <w:rsid w:val="00BA296F"/>
    <w:rsid w:val="00BA2C6B"/>
    <w:rsid w:val="00BA2DA0"/>
    <w:rsid w:val="00BA3945"/>
    <w:rsid w:val="00BA7AA0"/>
    <w:rsid w:val="00BB024C"/>
    <w:rsid w:val="00BB07A5"/>
    <w:rsid w:val="00BB18BA"/>
    <w:rsid w:val="00BC010F"/>
    <w:rsid w:val="00BC0165"/>
    <w:rsid w:val="00BC1611"/>
    <w:rsid w:val="00BC4321"/>
    <w:rsid w:val="00BD0965"/>
    <w:rsid w:val="00BD141D"/>
    <w:rsid w:val="00BD1A2A"/>
    <w:rsid w:val="00BD48D7"/>
    <w:rsid w:val="00BD4B76"/>
    <w:rsid w:val="00BD6B93"/>
    <w:rsid w:val="00BD712C"/>
    <w:rsid w:val="00BE0A30"/>
    <w:rsid w:val="00BE111C"/>
    <w:rsid w:val="00BE17C1"/>
    <w:rsid w:val="00BF1C68"/>
    <w:rsid w:val="00BF26FB"/>
    <w:rsid w:val="00BF2A2E"/>
    <w:rsid w:val="00BF5834"/>
    <w:rsid w:val="00C02D0A"/>
    <w:rsid w:val="00C06890"/>
    <w:rsid w:val="00C078EB"/>
    <w:rsid w:val="00C07F10"/>
    <w:rsid w:val="00C16C29"/>
    <w:rsid w:val="00C20F44"/>
    <w:rsid w:val="00C22218"/>
    <w:rsid w:val="00C22BC6"/>
    <w:rsid w:val="00C232FA"/>
    <w:rsid w:val="00C240DD"/>
    <w:rsid w:val="00C26A29"/>
    <w:rsid w:val="00C3024E"/>
    <w:rsid w:val="00C30B94"/>
    <w:rsid w:val="00C312F2"/>
    <w:rsid w:val="00C331C0"/>
    <w:rsid w:val="00C335AD"/>
    <w:rsid w:val="00C33C3D"/>
    <w:rsid w:val="00C3506E"/>
    <w:rsid w:val="00C40D87"/>
    <w:rsid w:val="00C418DD"/>
    <w:rsid w:val="00C47CB2"/>
    <w:rsid w:val="00C6028E"/>
    <w:rsid w:val="00C6035D"/>
    <w:rsid w:val="00C60720"/>
    <w:rsid w:val="00C6521E"/>
    <w:rsid w:val="00C70D9A"/>
    <w:rsid w:val="00C72274"/>
    <w:rsid w:val="00C76165"/>
    <w:rsid w:val="00C7729B"/>
    <w:rsid w:val="00C822BF"/>
    <w:rsid w:val="00C83A74"/>
    <w:rsid w:val="00C8428D"/>
    <w:rsid w:val="00C86247"/>
    <w:rsid w:val="00C86446"/>
    <w:rsid w:val="00C91C03"/>
    <w:rsid w:val="00C962F8"/>
    <w:rsid w:val="00C96E25"/>
    <w:rsid w:val="00CA01AB"/>
    <w:rsid w:val="00CA4966"/>
    <w:rsid w:val="00CA648F"/>
    <w:rsid w:val="00CA69DE"/>
    <w:rsid w:val="00CA74EE"/>
    <w:rsid w:val="00CB2D3F"/>
    <w:rsid w:val="00CB3EFE"/>
    <w:rsid w:val="00CB412C"/>
    <w:rsid w:val="00CB444E"/>
    <w:rsid w:val="00CB70B6"/>
    <w:rsid w:val="00CC2B99"/>
    <w:rsid w:val="00CC3BDB"/>
    <w:rsid w:val="00CC46D1"/>
    <w:rsid w:val="00CD03BC"/>
    <w:rsid w:val="00CD1617"/>
    <w:rsid w:val="00CD37A3"/>
    <w:rsid w:val="00CD4AA2"/>
    <w:rsid w:val="00CD5B56"/>
    <w:rsid w:val="00CD5B60"/>
    <w:rsid w:val="00CD69B4"/>
    <w:rsid w:val="00CD7082"/>
    <w:rsid w:val="00CD758D"/>
    <w:rsid w:val="00CE2E19"/>
    <w:rsid w:val="00CE6344"/>
    <w:rsid w:val="00CF0494"/>
    <w:rsid w:val="00CF318D"/>
    <w:rsid w:val="00CF381E"/>
    <w:rsid w:val="00CF3C97"/>
    <w:rsid w:val="00CF47C7"/>
    <w:rsid w:val="00CF6BD3"/>
    <w:rsid w:val="00D02475"/>
    <w:rsid w:val="00D02B25"/>
    <w:rsid w:val="00D051C7"/>
    <w:rsid w:val="00D07121"/>
    <w:rsid w:val="00D11CA3"/>
    <w:rsid w:val="00D12F87"/>
    <w:rsid w:val="00D1368F"/>
    <w:rsid w:val="00D1532D"/>
    <w:rsid w:val="00D171A1"/>
    <w:rsid w:val="00D22466"/>
    <w:rsid w:val="00D23199"/>
    <w:rsid w:val="00D244EC"/>
    <w:rsid w:val="00D24FE9"/>
    <w:rsid w:val="00D2558A"/>
    <w:rsid w:val="00D2583B"/>
    <w:rsid w:val="00D33E28"/>
    <w:rsid w:val="00D349C7"/>
    <w:rsid w:val="00D3543A"/>
    <w:rsid w:val="00D356F5"/>
    <w:rsid w:val="00D35F53"/>
    <w:rsid w:val="00D400FA"/>
    <w:rsid w:val="00D418DA"/>
    <w:rsid w:val="00D4279D"/>
    <w:rsid w:val="00D430F4"/>
    <w:rsid w:val="00D46B10"/>
    <w:rsid w:val="00D46D32"/>
    <w:rsid w:val="00D47155"/>
    <w:rsid w:val="00D47D57"/>
    <w:rsid w:val="00D50167"/>
    <w:rsid w:val="00D503A4"/>
    <w:rsid w:val="00D50BD8"/>
    <w:rsid w:val="00D516F8"/>
    <w:rsid w:val="00D52221"/>
    <w:rsid w:val="00D52618"/>
    <w:rsid w:val="00D6229E"/>
    <w:rsid w:val="00D62626"/>
    <w:rsid w:val="00D63099"/>
    <w:rsid w:val="00D63E0F"/>
    <w:rsid w:val="00D7733C"/>
    <w:rsid w:val="00D83A88"/>
    <w:rsid w:val="00D868E0"/>
    <w:rsid w:val="00D86D99"/>
    <w:rsid w:val="00D90A24"/>
    <w:rsid w:val="00D9605A"/>
    <w:rsid w:val="00DA1B8F"/>
    <w:rsid w:val="00DA580D"/>
    <w:rsid w:val="00DA6755"/>
    <w:rsid w:val="00DA7C53"/>
    <w:rsid w:val="00DB1AA6"/>
    <w:rsid w:val="00DB2C55"/>
    <w:rsid w:val="00DB41FC"/>
    <w:rsid w:val="00DB7097"/>
    <w:rsid w:val="00DC10DB"/>
    <w:rsid w:val="00DC1E46"/>
    <w:rsid w:val="00DC6093"/>
    <w:rsid w:val="00DC7085"/>
    <w:rsid w:val="00DC7D4F"/>
    <w:rsid w:val="00DD15B7"/>
    <w:rsid w:val="00DD1615"/>
    <w:rsid w:val="00DD4C53"/>
    <w:rsid w:val="00DE22B2"/>
    <w:rsid w:val="00DE3627"/>
    <w:rsid w:val="00DE52BC"/>
    <w:rsid w:val="00DE5A5D"/>
    <w:rsid w:val="00DF095C"/>
    <w:rsid w:val="00DF109C"/>
    <w:rsid w:val="00DF30E1"/>
    <w:rsid w:val="00DF371C"/>
    <w:rsid w:val="00DF4D79"/>
    <w:rsid w:val="00E01105"/>
    <w:rsid w:val="00E02D6E"/>
    <w:rsid w:val="00E04917"/>
    <w:rsid w:val="00E0713C"/>
    <w:rsid w:val="00E0749F"/>
    <w:rsid w:val="00E1117A"/>
    <w:rsid w:val="00E13F95"/>
    <w:rsid w:val="00E16EBB"/>
    <w:rsid w:val="00E177DE"/>
    <w:rsid w:val="00E202E6"/>
    <w:rsid w:val="00E203E9"/>
    <w:rsid w:val="00E227CE"/>
    <w:rsid w:val="00E22ECC"/>
    <w:rsid w:val="00E27B0F"/>
    <w:rsid w:val="00E33285"/>
    <w:rsid w:val="00E379CE"/>
    <w:rsid w:val="00E44D19"/>
    <w:rsid w:val="00E457D2"/>
    <w:rsid w:val="00E515F6"/>
    <w:rsid w:val="00E55C83"/>
    <w:rsid w:val="00E64F88"/>
    <w:rsid w:val="00E65628"/>
    <w:rsid w:val="00E65C7E"/>
    <w:rsid w:val="00E67C67"/>
    <w:rsid w:val="00E70200"/>
    <w:rsid w:val="00E71F97"/>
    <w:rsid w:val="00E72A93"/>
    <w:rsid w:val="00E74716"/>
    <w:rsid w:val="00E753C1"/>
    <w:rsid w:val="00E75C56"/>
    <w:rsid w:val="00E75EB9"/>
    <w:rsid w:val="00E7724D"/>
    <w:rsid w:val="00E77D04"/>
    <w:rsid w:val="00E801FA"/>
    <w:rsid w:val="00E83885"/>
    <w:rsid w:val="00E842BA"/>
    <w:rsid w:val="00E87CBE"/>
    <w:rsid w:val="00E90FE5"/>
    <w:rsid w:val="00E93B7B"/>
    <w:rsid w:val="00E96868"/>
    <w:rsid w:val="00EA0710"/>
    <w:rsid w:val="00EA50C8"/>
    <w:rsid w:val="00EA7E84"/>
    <w:rsid w:val="00EB0344"/>
    <w:rsid w:val="00EB0CB9"/>
    <w:rsid w:val="00EB27B2"/>
    <w:rsid w:val="00EB431C"/>
    <w:rsid w:val="00EB703F"/>
    <w:rsid w:val="00EB7D2C"/>
    <w:rsid w:val="00EC39C8"/>
    <w:rsid w:val="00EC6CEA"/>
    <w:rsid w:val="00ED29D1"/>
    <w:rsid w:val="00ED74FC"/>
    <w:rsid w:val="00ED7D38"/>
    <w:rsid w:val="00EE2552"/>
    <w:rsid w:val="00EE28D6"/>
    <w:rsid w:val="00EE4040"/>
    <w:rsid w:val="00EE5677"/>
    <w:rsid w:val="00EE593B"/>
    <w:rsid w:val="00EE63EF"/>
    <w:rsid w:val="00EE7962"/>
    <w:rsid w:val="00EE7FCA"/>
    <w:rsid w:val="00EF1EB0"/>
    <w:rsid w:val="00EF22DE"/>
    <w:rsid w:val="00EF25D6"/>
    <w:rsid w:val="00EF4E6D"/>
    <w:rsid w:val="00EF4EBB"/>
    <w:rsid w:val="00EF50DA"/>
    <w:rsid w:val="00EF53FF"/>
    <w:rsid w:val="00F03536"/>
    <w:rsid w:val="00F03AF6"/>
    <w:rsid w:val="00F03ECF"/>
    <w:rsid w:val="00F0474D"/>
    <w:rsid w:val="00F05D40"/>
    <w:rsid w:val="00F0634F"/>
    <w:rsid w:val="00F06CA3"/>
    <w:rsid w:val="00F0746F"/>
    <w:rsid w:val="00F10735"/>
    <w:rsid w:val="00F10FE0"/>
    <w:rsid w:val="00F16F93"/>
    <w:rsid w:val="00F22C43"/>
    <w:rsid w:val="00F240AB"/>
    <w:rsid w:val="00F24EFB"/>
    <w:rsid w:val="00F2554A"/>
    <w:rsid w:val="00F26F8F"/>
    <w:rsid w:val="00F320C3"/>
    <w:rsid w:val="00F33661"/>
    <w:rsid w:val="00F3531C"/>
    <w:rsid w:val="00F35602"/>
    <w:rsid w:val="00F35811"/>
    <w:rsid w:val="00F35A8F"/>
    <w:rsid w:val="00F40D22"/>
    <w:rsid w:val="00F40E8D"/>
    <w:rsid w:val="00F40F22"/>
    <w:rsid w:val="00F42F02"/>
    <w:rsid w:val="00F436DA"/>
    <w:rsid w:val="00F477AF"/>
    <w:rsid w:val="00F50207"/>
    <w:rsid w:val="00F506AF"/>
    <w:rsid w:val="00F53330"/>
    <w:rsid w:val="00F55CE7"/>
    <w:rsid w:val="00F62888"/>
    <w:rsid w:val="00F6395D"/>
    <w:rsid w:val="00F642C8"/>
    <w:rsid w:val="00F66AEF"/>
    <w:rsid w:val="00F66E9E"/>
    <w:rsid w:val="00F72F74"/>
    <w:rsid w:val="00F84C7D"/>
    <w:rsid w:val="00F86DC9"/>
    <w:rsid w:val="00F8733C"/>
    <w:rsid w:val="00F92C03"/>
    <w:rsid w:val="00F9357D"/>
    <w:rsid w:val="00F9697F"/>
    <w:rsid w:val="00FA2735"/>
    <w:rsid w:val="00FA49BA"/>
    <w:rsid w:val="00FB1B42"/>
    <w:rsid w:val="00FB1FFF"/>
    <w:rsid w:val="00FB3C3D"/>
    <w:rsid w:val="00FB3E79"/>
    <w:rsid w:val="00FC02CD"/>
    <w:rsid w:val="00FC1633"/>
    <w:rsid w:val="00FC2DF5"/>
    <w:rsid w:val="00FC4CC2"/>
    <w:rsid w:val="00FC62BA"/>
    <w:rsid w:val="00FC6E4B"/>
    <w:rsid w:val="00FD0C33"/>
    <w:rsid w:val="00FE5DFA"/>
    <w:rsid w:val="00FF06D7"/>
    <w:rsid w:val="00FF6E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81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09DF"/>
    <w:pPr>
      <w:spacing w:after="200" w:line="276" w:lineRule="auto"/>
      <w:jc w:val="both"/>
    </w:pPr>
    <w:rPr>
      <w:rFonts w:ascii="Calibri" w:eastAsia="Calibri" w:hAnsi="Calibri" w:cs="Calibri"/>
      <w:sz w:val="22"/>
      <w:szCs w:val="22"/>
      <w:lang w:eastAsia="ar-SA"/>
    </w:rPr>
  </w:style>
  <w:style w:type="paragraph" w:styleId="1">
    <w:name w:val="heading 1"/>
    <w:basedOn w:val="a"/>
    <w:next w:val="a"/>
    <w:qFormat/>
    <w:rsid w:val="003E35C4"/>
    <w:pPr>
      <w:keepNext/>
      <w:tabs>
        <w:tab w:val="num" w:pos="0"/>
      </w:tabs>
      <w:spacing w:after="0" w:line="240" w:lineRule="auto"/>
      <w:ind w:left="792" w:hanging="432"/>
      <w:jc w:val="center"/>
      <w:outlineLvl w:val="0"/>
    </w:pPr>
    <w:rPr>
      <w:rFonts w:ascii="Times New Roman" w:eastAsia="Arial Unicode MS" w:hAnsi="Times New Roman" w:cs="Times New Roman"/>
      <w:b/>
      <w:bCs/>
      <w:sz w:val="24"/>
      <w:szCs w:val="24"/>
      <w:u w:val="single"/>
    </w:rPr>
  </w:style>
  <w:style w:type="paragraph" w:styleId="2">
    <w:name w:val="heading 2"/>
    <w:basedOn w:val="a"/>
    <w:next w:val="a"/>
    <w:qFormat/>
    <w:rsid w:val="003E35C4"/>
    <w:pPr>
      <w:keepNext/>
      <w:tabs>
        <w:tab w:val="num" w:pos="0"/>
      </w:tabs>
      <w:spacing w:before="240" w:after="60"/>
      <w:ind w:left="936" w:hanging="576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3E35C4"/>
    <w:pPr>
      <w:keepNext/>
      <w:tabs>
        <w:tab w:val="num" w:pos="0"/>
      </w:tabs>
      <w:spacing w:before="240" w:after="60"/>
      <w:ind w:left="1080" w:hanging="720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4">
    <w:name w:val="heading 4"/>
    <w:basedOn w:val="a"/>
    <w:next w:val="a"/>
    <w:qFormat/>
    <w:rsid w:val="003E35C4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5">
    <w:name w:val="heading 5"/>
    <w:basedOn w:val="a"/>
    <w:next w:val="a"/>
    <w:qFormat/>
    <w:rsid w:val="003E35C4"/>
    <w:pPr>
      <w:tabs>
        <w:tab w:val="num" w:pos="0"/>
      </w:tabs>
      <w:spacing w:before="240" w:after="60"/>
      <w:ind w:left="1368" w:hanging="1008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styleId="7">
    <w:name w:val="heading 7"/>
    <w:basedOn w:val="a0"/>
    <w:next w:val="a1"/>
    <w:qFormat/>
    <w:rsid w:val="003E35C4"/>
    <w:pPr>
      <w:tabs>
        <w:tab w:val="num" w:pos="0"/>
      </w:tabs>
      <w:ind w:left="1656" w:hanging="1296"/>
      <w:outlineLvl w:val="6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styleId="8">
    <w:name w:val="heading 8"/>
    <w:basedOn w:val="a0"/>
    <w:next w:val="a1"/>
    <w:qFormat/>
    <w:rsid w:val="003E35C4"/>
    <w:pPr>
      <w:tabs>
        <w:tab w:val="num" w:pos="0"/>
      </w:tabs>
      <w:ind w:left="1800" w:hanging="1440"/>
      <w:outlineLvl w:val="7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styleId="9">
    <w:name w:val="heading 9"/>
    <w:basedOn w:val="a0"/>
    <w:next w:val="a1"/>
    <w:qFormat/>
    <w:rsid w:val="003E35C4"/>
    <w:pPr>
      <w:tabs>
        <w:tab w:val="num" w:pos="0"/>
      </w:tabs>
      <w:ind w:left="1944" w:hanging="1584"/>
      <w:outlineLvl w:val="8"/>
    </w:pPr>
    <w:rPr>
      <w:rFonts w:ascii="Times New Roman" w:eastAsia="Times New Roman" w:hAnsi="Times New Roman" w:cs="Times New Roman"/>
      <w:b/>
      <w:bCs/>
      <w:sz w:val="21"/>
      <w:szCs w:val="21"/>
    </w:rPr>
  </w:style>
  <w:style w:type="character" w:default="1" w:styleId="a2">
    <w:name w:val="Default Paragraph Font"/>
    <w:uiPriority w:val="1"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footer"/>
    <w:basedOn w:val="a"/>
    <w:rsid w:val="003E35C4"/>
    <w:rPr>
      <w:rFonts w:ascii="Times New Roman" w:eastAsia="Times New Roman" w:hAnsi="Times New Roman" w:cs="Times New Roman"/>
    </w:rPr>
  </w:style>
  <w:style w:type="character" w:styleId="-">
    <w:name w:val="Hyperlink"/>
    <w:rsid w:val="003E35C4"/>
    <w:rPr>
      <w:rFonts w:ascii="Times New Roman" w:eastAsia="Times New Roman" w:hAnsi="Times New Roman" w:cs="Times New Roman"/>
      <w:color w:val="0000FF"/>
      <w:sz w:val="21"/>
      <w:u w:val="single"/>
    </w:rPr>
  </w:style>
  <w:style w:type="paragraph" w:styleId="a1">
    <w:name w:val="Body Text"/>
    <w:basedOn w:val="a"/>
    <w:rsid w:val="003E35C4"/>
    <w:pPr>
      <w:spacing w:after="120"/>
    </w:pPr>
    <w:rPr>
      <w:rFonts w:ascii="Times New Roman" w:eastAsia="Times New Roman" w:hAnsi="Times New Roman" w:cs="Times New Roman"/>
    </w:rPr>
  </w:style>
  <w:style w:type="character" w:styleId="a6">
    <w:name w:val="Strong"/>
    <w:qFormat/>
    <w:rsid w:val="003E35C4"/>
    <w:rPr>
      <w:rFonts w:ascii="Times New Roman" w:eastAsia="Times New Roman" w:hAnsi="Times New Roman" w:cs="Times New Roman"/>
      <w:b/>
      <w:bCs/>
      <w:sz w:val="21"/>
    </w:rPr>
  </w:style>
  <w:style w:type="paragraph" w:customStyle="1" w:styleId="a0">
    <w:name w:val="Επικεφαλίδα"/>
    <w:basedOn w:val="a"/>
    <w:next w:val="a1"/>
    <w:rsid w:val="003E35C4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Web">
    <w:name w:val="Normal (Web)"/>
    <w:basedOn w:val="a"/>
    <w:uiPriority w:val="99"/>
    <w:rsid w:val="003E35C4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W8Num1z0">
    <w:name w:val="WW8Num1z0"/>
    <w:rsid w:val="003E35C4"/>
    <w:rPr>
      <w:rFonts w:ascii="Calibri" w:eastAsia="Calibri" w:hAnsi="Calibri" w:cs="Times New Roman" w:hint="default"/>
      <w:sz w:val="22"/>
    </w:rPr>
  </w:style>
  <w:style w:type="character" w:customStyle="1" w:styleId="WW8Num1z1">
    <w:name w:val="WW8Num1z1"/>
    <w:rsid w:val="003E35C4"/>
    <w:rPr>
      <w:rFonts w:ascii="Courier New" w:eastAsia="Times New Roman" w:hAnsi="Courier New" w:cs="Courier New" w:hint="default"/>
    </w:rPr>
  </w:style>
  <w:style w:type="character" w:customStyle="1" w:styleId="WW8Num1z2">
    <w:name w:val="WW8Num1z2"/>
    <w:rsid w:val="003E35C4"/>
    <w:rPr>
      <w:rFonts w:ascii="Wingdings" w:eastAsia="Times New Roman" w:hAnsi="Wingdings" w:cs="Wingdings" w:hint="default"/>
    </w:rPr>
  </w:style>
  <w:style w:type="character" w:customStyle="1" w:styleId="WW8Num1z3">
    <w:name w:val="WW8Num1z3"/>
    <w:rsid w:val="003E35C4"/>
    <w:rPr>
      <w:rFonts w:ascii="Symbol" w:eastAsia="Times New Roman" w:hAnsi="Symbol" w:cs="Symbol" w:hint="default"/>
    </w:rPr>
  </w:style>
  <w:style w:type="character" w:customStyle="1" w:styleId="WW8Num1z4">
    <w:name w:val="WW8Num1z4"/>
    <w:rsid w:val="003E35C4"/>
    <w:rPr>
      <w:rFonts w:ascii="Times New Roman" w:eastAsia="Times New Roman" w:hAnsi="Times New Roman" w:cs="Times New Roman"/>
    </w:rPr>
  </w:style>
  <w:style w:type="character" w:customStyle="1" w:styleId="WW8Num1z5">
    <w:name w:val="WW8Num1z5"/>
    <w:rsid w:val="003E35C4"/>
    <w:rPr>
      <w:rFonts w:ascii="Times New Roman" w:eastAsia="Times New Roman" w:hAnsi="Times New Roman" w:cs="Times New Roman"/>
    </w:rPr>
  </w:style>
  <w:style w:type="character" w:customStyle="1" w:styleId="WW8Num1z6">
    <w:name w:val="WW8Num1z6"/>
    <w:rsid w:val="003E35C4"/>
    <w:rPr>
      <w:rFonts w:ascii="Times New Roman" w:eastAsia="Times New Roman" w:hAnsi="Times New Roman" w:cs="Times New Roman"/>
    </w:rPr>
  </w:style>
  <w:style w:type="character" w:customStyle="1" w:styleId="WW8Num1z7">
    <w:name w:val="WW8Num1z7"/>
    <w:rsid w:val="003E35C4"/>
    <w:rPr>
      <w:rFonts w:ascii="Times New Roman" w:eastAsia="Times New Roman" w:hAnsi="Times New Roman" w:cs="Times New Roman"/>
    </w:rPr>
  </w:style>
  <w:style w:type="character" w:customStyle="1" w:styleId="WW8Num1z8">
    <w:name w:val="WW8Num1z8"/>
    <w:rsid w:val="003E35C4"/>
    <w:rPr>
      <w:rFonts w:ascii="Times New Roman" w:eastAsia="Times New Roman" w:hAnsi="Times New Roman" w:cs="Times New Roman"/>
    </w:rPr>
  </w:style>
  <w:style w:type="character" w:customStyle="1" w:styleId="WW8Num2z0">
    <w:name w:val="WW8Num2z0"/>
    <w:rsid w:val="003E35C4"/>
    <w:rPr>
      <w:rFonts w:ascii="Wingdings" w:eastAsia="Times New Roman" w:hAnsi="Wingdings" w:cs="Wingdings" w:hint="default"/>
      <w:b/>
      <w:caps w:val="0"/>
      <w:smallCaps w:val="0"/>
      <w:lang w:val="el-GR"/>
    </w:rPr>
  </w:style>
  <w:style w:type="character" w:customStyle="1" w:styleId="WW8Num2z1">
    <w:name w:val="WW8Num2z1"/>
    <w:rsid w:val="003E35C4"/>
    <w:rPr>
      <w:rFonts w:ascii="Times New Roman" w:eastAsia="Times New Roman" w:hAnsi="Times New Roman" w:cs="Times New Roman"/>
    </w:rPr>
  </w:style>
  <w:style w:type="character" w:customStyle="1" w:styleId="WW8Num2z2">
    <w:name w:val="WW8Num2z2"/>
    <w:rsid w:val="003E35C4"/>
    <w:rPr>
      <w:rFonts w:ascii="Times New Roman" w:eastAsia="Times New Roman" w:hAnsi="Times New Roman" w:cs="Times New Roman"/>
    </w:rPr>
  </w:style>
  <w:style w:type="character" w:customStyle="1" w:styleId="WW8Num2z3">
    <w:name w:val="WW8Num2z3"/>
    <w:rsid w:val="003E35C4"/>
    <w:rPr>
      <w:rFonts w:ascii="Times New Roman" w:eastAsia="Times New Roman" w:hAnsi="Times New Roman" w:cs="Times New Roman"/>
    </w:rPr>
  </w:style>
  <w:style w:type="character" w:customStyle="1" w:styleId="WW8Num2z4">
    <w:name w:val="WW8Num2z4"/>
    <w:rsid w:val="003E35C4"/>
    <w:rPr>
      <w:rFonts w:ascii="Times New Roman" w:eastAsia="Times New Roman" w:hAnsi="Times New Roman" w:cs="Times New Roman"/>
    </w:rPr>
  </w:style>
  <w:style w:type="character" w:customStyle="1" w:styleId="WW8Num2z5">
    <w:name w:val="WW8Num2z5"/>
    <w:rsid w:val="003E35C4"/>
    <w:rPr>
      <w:rFonts w:ascii="Times New Roman" w:eastAsia="Times New Roman" w:hAnsi="Times New Roman" w:cs="Times New Roman"/>
    </w:rPr>
  </w:style>
  <w:style w:type="character" w:customStyle="1" w:styleId="WW8Num2z6">
    <w:name w:val="WW8Num2z6"/>
    <w:rsid w:val="003E35C4"/>
    <w:rPr>
      <w:rFonts w:ascii="Times New Roman" w:eastAsia="Times New Roman" w:hAnsi="Times New Roman" w:cs="Times New Roman"/>
    </w:rPr>
  </w:style>
  <w:style w:type="character" w:customStyle="1" w:styleId="WW8Num2z7">
    <w:name w:val="WW8Num2z7"/>
    <w:rsid w:val="003E35C4"/>
    <w:rPr>
      <w:rFonts w:ascii="Times New Roman" w:eastAsia="Times New Roman" w:hAnsi="Times New Roman" w:cs="Times New Roman"/>
    </w:rPr>
  </w:style>
  <w:style w:type="character" w:customStyle="1" w:styleId="WW8Num2z8">
    <w:name w:val="WW8Num2z8"/>
    <w:rsid w:val="003E35C4"/>
    <w:rPr>
      <w:rFonts w:ascii="Times New Roman" w:eastAsia="Times New Roman" w:hAnsi="Times New Roman" w:cs="Times New Roman"/>
    </w:rPr>
  </w:style>
  <w:style w:type="character" w:customStyle="1" w:styleId="WW8Num3z0">
    <w:name w:val="WW8Num3z0"/>
    <w:rsid w:val="003E35C4"/>
    <w:rPr>
      <w:rFonts w:ascii="Calibri" w:eastAsia="Calibri" w:hAnsi="Calibri" w:cs="Times New Roman" w:hint="default"/>
      <w:caps w:val="0"/>
      <w:smallCaps w:val="0"/>
      <w:color w:val="000000"/>
      <w:spacing w:val="0"/>
      <w:kern w:val="1"/>
      <w:position w:val="0"/>
      <w:sz w:val="22"/>
      <w:szCs w:val="24"/>
      <w:shd w:val="clear" w:color="auto" w:fill="FFFFFF"/>
      <w:vertAlign w:val="baseline"/>
      <w:lang w:val="el-GR" w:eastAsia="ar-SA" w:bidi="ar-SA"/>
    </w:rPr>
  </w:style>
  <w:style w:type="character" w:customStyle="1" w:styleId="WW8Num3z1">
    <w:name w:val="WW8Num3z1"/>
    <w:rsid w:val="003E35C4"/>
    <w:rPr>
      <w:rFonts w:ascii="Courier New" w:eastAsia="Times New Roman" w:hAnsi="Courier New" w:cs="Courier New" w:hint="default"/>
    </w:rPr>
  </w:style>
  <w:style w:type="character" w:customStyle="1" w:styleId="WW8Num3z2">
    <w:name w:val="WW8Num3z2"/>
    <w:rsid w:val="003E35C4"/>
    <w:rPr>
      <w:rFonts w:ascii="Wingdings" w:eastAsia="Times New Roman" w:hAnsi="Wingdings" w:cs="Wingdings" w:hint="default"/>
    </w:rPr>
  </w:style>
  <w:style w:type="character" w:customStyle="1" w:styleId="WW8Num3z3">
    <w:name w:val="WW8Num3z3"/>
    <w:rsid w:val="003E35C4"/>
    <w:rPr>
      <w:rFonts w:ascii="Symbol" w:eastAsia="Times New Roman" w:hAnsi="Symbol" w:cs="Symbol" w:hint="default"/>
    </w:rPr>
  </w:style>
  <w:style w:type="character" w:customStyle="1" w:styleId="WW8Num4z0">
    <w:name w:val="WW8Num4z0"/>
    <w:rsid w:val="003E35C4"/>
    <w:rPr>
      <w:rFonts w:ascii="Symbol" w:eastAsia="Times New Roman" w:hAnsi="Symbol" w:cs="OpenSymbol"/>
      <w:caps w:val="0"/>
      <w:smallCaps w:val="0"/>
      <w:position w:val="0"/>
      <w:sz w:val="22"/>
      <w:vertAlign w:val="baseline"/>
      <w:lang w:val="el-GR"/>
    </w:rPr>
  </w:style>
  <w:style w:type="character" w:customStyle="1" w:styleId="WW8Num4z1">
    <w:name w:val="WW8Num4z1"/>
    <w:rsid w:val="003E35C4"/>
    <w:rPr>
      <w:rFonts w:ascii="OpenSymbol" w:eastAsia="Times New Roman" w:hAnsi="OpenSymbol" w:cs="OpenSymbol"/>
    </w:rPr>
  </w:style>
  <w:style w:type="character" w:customStyle="1" w:styleId="WW8Num4z2">
    <w:name w:val="WW8Num4z2"/>
    <w:rsid w:val="003E35C4"/>
    <w:rPr>
      <w:rFonts w:ascii="Times New Roman" w:eastAsia="Times New Roman" w:hAnsi="Times New Roman" w:cs="Times New Roman"/>
    </w:rPr>
  </w:style>
  <w:style w:type="character" w:customStyle="1" w:styleId="WW8Num4z3">
    <w:name w:val="WW8Num4z3"/>
    <w:rsid w:val="003E35C4"/>
    <w:rPr>
      <w:rFonts w:ascii="Times New Roman" w:eastAsia="Times New Roman" w:hAnsi="Times New Roman" w:cs="Times New Roman"/>
    </w:rPr>
  </w:style>
  <w:style w:type="character" w:customStyle="1" w:styleId="WW8Num4z4">
    <w:name w:val="WW8Num4z4"/>
    <w:rsid w:val="003E35C4"/>
    <w:rPr>
      <w:rFonts w:ascii="Times New Roman" w:eastAsia="Times New Roman" w:hAnsi="Times New Roman" w:cs="Times New Roman"/>
    </w:rPr>
  </w:style>
  <w:style w:type="character" w:customStyle="1" w:styleId="WW8Num4z5">
    <w:name w:val="WW8Num4z5"/>
    <w:rsid w:val="003E35C4"/>
    <w:rPr>
      <w:rFonts w:ascii="Times New Roman" w:eastAsia="Times New Roman" w:hAnsi="Times New Roman" w:cs="Times New Roman"/>
    </w:rPr>
  </w:style>
  <w:style w:type="character" w:customStyle="1" w:styleId="WW8Num4z6">
    <w:name w:val="WW8Num4z6"/>
    <w:rsid w:val="003E35C4"/>
    <w:rPr>
      <w:rFonts w:ascii="Times New Roman" w:eastAsia="Times New Roman" w:hAnsi="Times New Roman" w:cs="Times New Roman"/>
    </w:rPr>
  </w:style>
  <w:style w:type="character" w:customStyle="1" w:styleId="WW8Num4z7">
    <w:name w:val="WW8Num4z7"/>
    <w:rsid w:val="003E35C4"/>
    <w:rPr>
      <w:rFonts w:ascii="Times New Roman" w:eastAsia="Times New Roman" w:hAnsi="Times New Roman" w:cs="Times New Roman"/>
    </w:rPr>
  </w:style>
  <w:style w:type="character" w:customStyle="1" w:styleId="WW8Num4z8">
    <w:name w:val="WW8Num4z8"/>
    <w:rsid w:val="003E35C4"/>
    <w:rPr>
      <w:rFonts w:ascii="Times New Roman" w:eastAsia="Times New Roman" w:hAnsi="Times New Roman" w:cs="Times New Roman"/>
    </w:rPr>
  </w:style>
  <w:style w:type="character" w:customStyle="1" w:styleId="WW8Num5z0">
    <w:name w:val="WW8Num5z0"/>
    <w:rsid w:val="003E35C4"/>
    <w:rPr>
      <w:rFonts w:ascii="Cambria" w:eastAsia="Calibri" w:hAnsi="Cambria" w:cs="Cambria" w:hint="default"/>
      <w:b w:val="0"/>
    </w:rPr>
  </w:style>
  <w:style w:type="character" w:customStyle="1" w:styleId="WW8Num5z1">
    <w:name w:val="WW8Num5z1"/>
    <w:rsid w:val="003E35C4"/>
    <w:rPr>
      <w:rFonts w:ascii="Courier New" w:eastAsia="Times New Roman" w:hAnsi="Courier New" w:cs="Courier New" w:hint="default"/>
    </w:rPr>
  </w:style>
  <w:style w:type="character" w:customStyle="1" w:styleId="WW8Num5z2">
    <w:name w:val="WW8Num5z2"/>
    <w:rsid w:val="003E35C4"/>
    <w:rPr>
      <w:rFonts w:ascii="Wingdings" w:eastAsia="Times New Roman" w:hAnsi="Wingdings" w:cs="Wingdings" w:hint="default"/>
    </w:rPr>
  </w:style>
  <w:style w:type="character" w:customStyle="1" w:styleId="WW8Num5z3">
    <w:name w:val="WW8Num5z3"/>
    <w:rsid w:val="003E35C4"/>
    <w:rPr>
      <w:rFonts w:ascii="Symbol" w:eastAsia="Times New Roman" w:hAnsi="Symbol" w:cs="Symbol" w:hint="default"/>
    </w:rPr>
  </w:style>
  <w:style w:type="character" w:customStyle="1" w:styleId="WW8Num6z0">
    <w:name w:val="WW8Num6z0"/>
    <w:rsid w:val="003E35C4"/>
    <w:rPr>
      <w:rFonts w:ascii="Times New Roman" w:eastAsia="Times New Roman" w:hAnsi="Times New Roman" w:cs="Times New Roman" w:hint="default"/>
    </w:rPr>
  </w:style>
  <w:style w:type="character" w:customStyle="1" w:styleId="WW8Num6z1">
    <w:name w:val="WW8Num6z1"/>
    <w:rsid w:val="003E35C4"/>
    <w:rPr>
      <w:rFonts w:ascii="Times New Roman" w:eastAsia="Times New Roman" w:hAnsi="Times New Roman" w:cs="Times New Roman"/>
    </w:rPr>
  </w:style>
  <w:style w:type="character" w:customStyle="1" w:styleId="WW8Num6z2">
    <w:name w:val="WW8Num6z2"/>
    <w:rsid w:val="003E35C4"/>
    <w:rPr>
      <w:rFonts w:ascii="Times New Roman" w:eastAsia="Times New Roman" w:hAnsi="Times New Roman" w:cs="Times New Roman"/>
    </w:rPr>
  </w:style>
  <w:style w:type="character" w:customStyle="1" w:styleId="WW8Num6z3">
    <w:name w:val="WW8Num6z3"/>
    <w:rsid w:val="003E35C4"/>
    <w:rPr>
      <w:rFonts w:ascii="Times New Roman" w:eastAsia="Times New Roman" w:hAnsi="Times New Roman" w:cs="Times New Roman"/>
    </w:rPr>
  </w:style>
  <w:style w:type="character" w:customStyle="1" w:styleId="WW8Num6z4">
    <w:name w:val="WW8Num6z4"/>
    <w:rsid w:val="003E35C4"/>
    <w:rPr>
      <w:rFonts w:ascii="Times New Roman" w:eastAsia="Times New Roman" w:hAnsi="Times New Roman" w:cs="Times New Roman"/>
    </w:rPr>
  </w:style>
  <w:style w:type="character" w:customStyle="1" w:styleId="WW8Num6z5">
    <w:name w:val="WW8Num6z5"/>
    <w:rsid w:val="003E35C4"/>
    <w:rPr>
      <w:rFonts w:ascii="Times New Roman" w:eastAsia="Times New Roman" w:hAnsi="Times New Roman" w:cs="Times New Roman"/>
    </w:rPr>
  </w:style>
  <w:style w:type="character" w:customStyle="1" w:styleId="WW8Num6z6">
    <w:name w:val="WW8Num6z6"/>
    <w:rsid w:val="003E35C4"/>
    <w:rPr>
      <w:rFonts w:ascii="Times New Roman" w:eastAsia="Times New Roman" w:hAnsi="Times New Roman" w:cs="Times New Roman"/>
    </w:rPr>
  </w:style>
  <w:style w:type="character" w:customStyle="1" w:styleId="WW8Num6z7">
    <w:name w:val="WW8Num6z7"/>
    <w:rsid w:val="003E35C4"/>
    <w:rPr>
      <w:rFonts w:ascii="Times New Roman" w:eastAsia="Times New Roman" w:hAnsi="Times New Roman" w:cs="Times New Roman"/>
    </w:rPr>
  </w:style>
  <w:style w:type="character" w:customStyle="1" w:styleId="WW8Num6z8">
    <w:name w:val="WW8Num6z8"/>
    <w:rsid w:val="003E35C4"/>
    <w:rPr>
      <w:rFonts w:ascii="Times New Roman" w:eastAsia="Times New Roman" w:hAnsi="Times New Roman" w:cs="Times New Roman"/>
    </w:rPr>
  </w:style>
  <w:style w:type="character" w:customStyle="1" w:styleId="WW8Num7z0">
    <w:name w:val="WW8Num7z0"/>
    <w:rsid w:val="003E35C4"/>
    <w:rPr>
      <w:rFonts w:ascii="Times New Roman" w:eastAsia="Times New Roman" w:hAnsi="Times New Roman" w:cs="Times New Roman" w:hint="default"/>
    </w:rPr>
  </w:style>
  <w:style w:type="character" w:customStyle="1" w:styleId="WW8Num7z1">
    <w:name w:val="WW8Num7z1"/>
    <w:rsid w:val="003E35C4"/>
    <w:rPr>
      <w:rFonts w:ascii="Times New Roman" w:eastAsia="Times New Roman" w:hAnsi="Times New Roman" w:cs="Times New Roman"/>
    </w:rPr>
  </w:style>
  <w:style w:type="character" w:customStyle="1" w:styleId="WW8Num7z2">
    <w:name w:val="WW8Num7z2"/>
    <w:rsid w:val="003E35C4"/>
    <w:rPr>
      <w:rFonts w:ascii="Times New Roman" w:eastAsia="Times New Roman" w:hAnsi="Times New Roman" w:cs="Times New Roman"/>
    </w:rPr>
  </w:style>
  <w:style w:type="character" w:customStyle="1" w:styleId="WW8Num7z3">
    <w:name w:val="WW8Num7z3"/>
    <w:rsid w:val="003E35C4"/>
    <w:rPr>
      <w:rFonts w:ascii="Times New Roman" w:eastAsia="Times New Roman" w:hAnsi="Times New Roman" w:cs="Times New Roman"/>
    </w:rPr>
  </w:style>
  <w:style w:type="character" w:customStyle="1" w:styleId="WW8Num7z4">
    <w:name w:val="WW8Num7z4"/>
    <w:rsid w:val="003E35C4"/>
    <w:rPr>
      <w:rFonts w:ascii="Times New Roman" w:eastAsia="Times New Roman" w:hAnsi="Times New Roman" w:cs="Times New Roman"/>
    </w:rPr>
  </w:style>
  <w:style w:type="character" w:customStyle="1" w:styleId="WW8Num7z5">
    <w:name w:val="WW8Num7z5"/>
    <w:rsid w:val="003E35C4"/>
    <w:rPr>
      <w:rFonts w:ascii="Times New Roman" w:eastAsia="Times New Roman" w:hAnsi="Times New Roman" w:cs="Times New Roman"/>
    </w:rPr>
  </w:style>
  <w:style w:type="character" w:customStyle="1" w:styleId="WW8Num7z6">
    <w:name w:val="WW8Num7z6"/>
    <w:rsid w:val="003E35C4"/>
    <w:rPr>
      <w:rFonts w:ascii="Times New Roman" w:eastAsia="Times New Roman" w:hAnsi="Times New Roman" w:cs="Times New Roman"/>
    </w:rPr>
  </w:style>
  <w:style w:type="character" w:customStyle="1" w:styleId="WW8Num7z7">
    <w:name w:val="WW8Num7z7"/>
    <w:rsid w:val="003E35C4"/>
    <w:rPr>
      <w:rFonts w:ascii="Times New Roman" w:eastAsia="Times New Roman" w:hAnsi="Times New Roman" w:cs="Times New Roman"/>
    </w:rPr>
  </w:style>
  <w:style w:type="character" w:customStyle="1" w:styleId="WW8Num7z8">
    <w:name w:val="WW8Num7z8"/>
    <w:rsid w:val="003E35C4"/>
    <w:rPr>
      <w:rFonts w:ascii="Times New Roman" w:eastAsia="Times New Roman" w:hAnsi="Times New Roman" w:cs="Times New Roman"/>
    </w:rPr>
  </w:style>
  <w:style w:type="character" w:customStyle="1" w:styleId="24">
    <w:name w:val="Προεπιλεγμένη γραμματοσειρά24"/>
    <w:rsid w:val="003E35C4"/>
    <w:rPr>
      <w:rFonts w:ascii="Times New Roman" w:eastAsia="Times New Roman" w:hAnsi="Times New Roman" w:cs="Times New Roman"/>
    </w:rPr>
  </w:style>
  <w:style w:type="character" w:customStyle="1" w:styleId="23">
    <w:name w:val="Προεπιλεγμένη γραμματοσειρά23"/>
    <w:rsid w:val="003E35C4"/>
    <w:rPr>
      <w:rFonts w:ascii="Times New Roman" w:eastAsia="Times New Roman" w:hAnsi="Times New Roman" w:cs="Times New Roman"/>
    </w:rPr>
  </w:style>
  <w:style w:type="character" w:customStyle="1" w:styleId="22">
    <w:name w:val="Προεπιλεγμένη γραμματοσειρά22"/>
    <w:rsid w:val="003E35C4"/>
    <w:rPr>
      <w:rFonts w:ascii="Times New Roman" w:eastAsia="Times New Roman" w:hAnsi="Times New Roman" w:cs="Times New Roman"/>
    </w:rPr>
  </w:style>
  <w:style w:type="character" w:customStyle="1" w:styleId="21">
    <w:name w:val="Προεπιλεγμένη γραμματοσειρά21"/>
    <w:rsid w:val="003E35C4"/>
    <w:rPr>
      <w:rFonts w:ascii="Times New Roman" w:eastAsia="Times New Roman" w:hAnsi="Times New Roman" w:cs="Times New Roman"/>
    </w:rPr>
  </w:style>
  <w:style w:type="character" w:customStyle="1" w:styleId="20">
    <w:name w:val="Προεπιλεγμένη γραμματοσειρά20"/>
    <w:rsid w:val="003E35C4"/>
    <w:rPr>
      <w:rFonts w:ascii="Times New Roman" w:eastAsia="Times New Roman" w:hAnsi="Times New Roman" w:cs="Times New Roman"/>
    </w:rPr>
  </w:style>
  <w:style w:type="character" w:customStyle="1" w:styleId="19">
    <w:name w:val="Προεπιλεγμένη γραμματοσειρά19"/>
    <w:rsid w:val="003E35C4"/>
    <w:rPr>
      <w:rFonts w:ascii="Times New Roman" w:eastAsia="Times New Roman" w:hAnsi="Times New Roman" w:cs="Times New Roman"/>
    </w:rPr>
  </w:style>
  <w:style w:type="character" w:customStyle="1" w:styleId="18">
    <w:name w:val="Προεπιλεγμένη γραμματοσειρά18"/>
    <w:rsid w:val="003E35C4"/>
    <w:rPr>
      <w:rFonts w:ascii="Times New Roman" w:eastAsia="Times New Roman" w:hAnsi="Times New Roman" w:cs="Times New Roman"/>
    </w:rPr>
  </w:style>
  <w:style w:type="character" w:customStyle="1" w:styleId="17">
    <w:name w:val="Προεπιλεγμένη γραμματοσειρά17"/>
    <w:rsid w:val="003E35C4"/>
    <w:rPr>
      <w:rFonts w:ascii="Times New Roman" w:eastAsia="Times New Roman" w:hAnsi="Times New Roman" w:cs="Times New Roman"/>
    </w:rPr>
  </w:style>
  <w:style w:type="character" w:customStyle="1" w:styleId="16">
    <w:name w:val="Προεπιλεγμένη γραμματοσειρά16"/>
    <w:rsid w:val="003E35C4"/>
    <w:rPr>
      <w:rFonts w:ascii="Times New Roman" w:eastAsia="Times New Roman" w:hAnsi="Times New Roman" w:cs="Times New Roman"/>
    </w:rPr>
  </w:style>
  <w:style w:type="character" w:customStyle="1" w:styleId="15">
    <w:name w:val="Προεπιλεγμένη γραμματοσειρά15"/>
    <w:rsid w:val="003E35C4"/>
    <w:rPr>
      <w:rFonts w:ascii="Times New Roman" w:eastAsia="Times New Roman" w:hAnsi="Times New Roman" w:cs="Times New Roman"/>
    </w:rPr>
  </w:style>
  <w:style w:type="character" w:customStyle="1" w:styleId="14">
    <w:name w:val="Προεπιλεγμένη γραμματοσειρά14"/>
    <w:rsid w:val="003E35C4"/>
    <w:rPr>
      <w:rFonts w:ascii="Times New Roman" w:eastAsia="Times New Roman" w:hAnsi="Times New Roman" w:cs="Times New Roman"/>
    </w:rPr>
  </w:style>
  <w:style w:type="character" w:customStyle="1" w:styleId="13">
    <w:name w:val="Προεπιλεγμένη γραμματοσειρά13"/>
    <w:rsid w:val="003E35C4"/>
    <w:rPr>
      <w:rFonts w:ascii="Times New Roman" w:eastAsia="Times New Roman" w:hAnsi="Times New Roman" w:cs="Times New Roman"/>
    </w:rPr>
  </w:style>
  <w:style w:type="character" w:customStyle="1" w:styleId="12">
    <w:name w:val="Προεπιλεγμένη γραμματοσειρά12"/>
    <w:rsid w:val="003E35C4"/>
    <w:rPr>
      <w:rFonts w:ascii="Times New Roman" w:eastAsia="Times New Roman" w:hAnsi="Times New Roman" w:cs="Times New Roman"/>
    </w:rPr>
  </w:style>
  <w:style w:type="character" w:customStyle="1" w:styleId="11">
    <w:name w:val="Προεπιλεγμένη γραμματοσειρά11"/>
    <w:rsid w:val="003E35C4"/>
    <w:rPr>
      <w:rFonts w:ascii="Times New Roman" w:eastAsia="Times New Roman" w:hAnsi="Times New Roman" w:cs="Times New Roman"/>
    </w:rPr>
  </w:style>
  <w:style w:type="character" w:customStyle="1" w:styleId="10">
    <w:name w:val="Προεπιλεγμένη γραμματοσειρά10"/>
    <w:rsid w:val="003E35C4"/>
    <w:rPr>
      <w:rFonts w:ascii="Times New Roman" w:eastAsia="Times New Roman" w:hAnsi="Times New Roman" w:cs="Times New Roman"/>
    </w:rPr>
  </w:style>
  <w:style w:type="character" w:customStyle="1" w:styleId="90">
    <w:name w:val="Προεπιλεγμένη γραμματοσειρά9"/>
    <w:rsid w:val="003E35C4"/>
    <w:rPr>
      <w:rFonts w:ascii="Times New Roman" w:eastAsia="Times New Roman" w:hAnsi="Times New Roman" w:cs="Times New Roman"/>
    </w:rPr>
  </w:style>
  <w:style w:type="character" w:customStyle="1" w:styleId="80">
    <w:name w:val="Προεπιλεγμένη γραμματοσειρά8"/>
    <w:rsid w:val="003E35C4"/>
    <w:rPr>
      <w:rFonts w:ascii="Times New Roman" w:eastAsia="Times New Roman" w:hAnsi="Times New Roman" w:cs="Times New Roman"/>
    </w:rPr>
  </w:style>
  <w:style w:type="character" w:customStyle="1" w:styleId="70">
    <w:name w:val="Προεπιλεγμένη γραμματοσειρά7"/>
    <w:rsid w:val="003E35C4"/>
    <w:rPr>
      <w:rFonts w:ascii="Times New Roman" w:eastAsia="Times New Roman" w:hAnsi="Times New Roman" w:cs="Times New Roman"/>
    </w:rPr>
  </w:style>
  <w:style w:type="character" w:customStyle="1" w:styleId="6">
    <w:name w:val="Προεπιλεγμένη γραμματοσειρά6"/>
    <w:rsid w:val="003E35C4"/>
    <w:rPr>
      <w:rFonts w:ascii="Times New Roman" w:eastAsia="Times New Roman" w:hAnsi="Times New Roman" w:cs="Times New Roman"/>
    </w:rPr>
  </w:style>
  <w:style w:type="character" w:customStyle="1" w:styleId="50">
    <w:name w:val="Προεπιλεγμένη γραμματοσειρά5"/>
    <w:rsid w:val="003E35C4"/>
    <w:rPr>
      <w:rFonts w:ascii="Times New Roman" w:eastAsia="Times New Roman" w:hAnsi="Times New Roman" w:cs="Times New Roman"/>
    </w:rPr>
  </w:style>
  <w:style w:type="character" w:customStyle="1" w:styleId="40">
    <w:name w:val="Προεπιλεγμένη γραμματοσειρά4"/>
    <w:rsid w:val="003E35C4"/>
    <w:rPr>
      <w:rFonts w:ascii="Times New Roman" w:eastAsia="Times New Roman" w:hAnsi="Times New Roman" w:cs="Times New Roman"/>
    </w:rPr>
  </w:style>
  <w:style w:type="character" w:customStyle="1" w:styleId="30">
    <w:name w:val="Προεπιλεγμένη γραμματοσειρά3"/>
    <w:rsid w:val="003E35C4"/>
    <w:rPr>
      <w:rFonts w:ascii="Times New Roman" w:eastAsia="Times New Roman" w:hAnsi="Times New Roman" w:cs="Times New Roman"/>
    </w:rPr>
  </w:style>
  <w:style w:type="character" w:customStyle="1" w:styleId="25">
    <w:name w:val="Προεπιλεγμένη γραμματοσειρά2"/>
    <w:rsid w:val="003E35C4"/>
    <w:rPr>
      <w:rFonts w:ascii="Times New Roman" w:eastAsia="Times New Roman" w:hAnsi="Times New Roman" w:cs="Times New Roman"/>
    </w:rPr>
  </w:style>
  <w:style w:type="character" w:customStyle="1" w:styleId="WW8Num3z4">
    <w:name w:val="WW8Num3z4"/>
    <w:rsid w:val="003E35C4"/>
    <w:rPr>
      <w:rFonts w:ascii="Times New Roman" w:eastAsia="Times New Roman" w:hAnsi="Times New Roman" w:cs="Times New Roman"/>
    </w:rPr>
  </w:style>
  <w:style w:type="character" w:customStyle="1" w:styleId="WW8Num3z5">
    <w:name w:val="WW8Num3z5"/>
    <w:rsid w:val="003E35C4"/>
    <w:rPr>
      <w:rFonts w:ascii="Times New Roman" w:eastAsia="Times New Roman" w:hAnsi="Times New Roman" w:cs="Times New Roman"/>
    </w:rPr>
  </w:style>
  <w:style w:type="character" w:customStyle="1" w:styleId="WW8Num3z6">
    <w:name w:val="WW8Num3z6"/>
    <w:rsid w:val="003E35C4"/>
    <w:rPr>
      <w:rFonts w:ascii="Times New Roman" w:eastAsia="Times New Roman" w:hAnsi="Times New Roman" w:cs="Times New Roman"/>
    </w:rPr>
  </w:style>
  <w:style w:type="character" w:customStyle="1" w:styleId="WW8Num3z7">
    <w:name w:val="WW8Num3z7"/>
    <w:rsid w:val="003E35C4"/>
    <w:rPr>
      <w:rFonts w:ascii="Times New Roman" w:eastAsia="Times New Roman" w:hAnsi="Times New Roman" w:cs="Times New Roman"/>
    </w:rPr>
  </w:style>
  <w:style w:type="character" w:customStyle="1" w:styleId="WW8Num3z8">
    <w:name w:val="WW8Num3z8"/>
    <w:rsid w:val="003E35C4"/>
    <w:rPr>
      <w:rFonts w:ascii="Times New Roman" w:eastAsia="Times New Roman" w:hAnsi="Times New Roman" w:cs="Times New Roman"/>
    </w:rPr>
  </w:style>
  <w:style w:type="character" w:customStyle="1" w:styleId="1a">
    <w:name w:val="Προεπιλεγμένη γραμματοσειρά1"/>
    <w:rsid w:val="003E35C4"/>
    <w:rPr>
      <w:rFonts w:ascii="Times New Roman" w:eastAsia="Times New Roman" w:hAnsi="Times New Roman" w:cs="Times New Roman"/>
    </w:rPr>
  </w:style>
  <w:style w:type="character" w:customStyle="1" w:styleId="Char">
    <w:name w:val="Κείμενο πλαισίου Char"/>
    <w:rsid w:val="003E35C4"/>
    <w:rPr>
      <w:rFonts w:ascii="Tahoma" w:eastAsia="Times New Roman" w:hAnsi="Tahoma" w:cs="Tahoma"/>
      <w:sz w:val="16"/>
      <w:szCs w:val="16"/>
    </w:rPr>
  </w:style>
  <w:style w:type="character" w:customStyle="1" w:styleId="Char0">
    <w:name w:val="Κεφαλίδα Char"/>
    <w:rsid w:val="003E35C4"/>
    <w:rPr>
      <w:rFonts w:ascii="Times New Roman" w:eastAsia="Times New Roman" w:hAnsi="Times New Roman" w:cs="Times New Roman"/>
      <w:sz w:val="22"/>
      <w:szCs w:val="22"/>
    </w:rPr>
  </w:style>
  <w:style w:type="character" w:customStyle="1" w:styleId="Char1">
    <w:name w:val="Υποσέλιδο Char"/>
    <w:rsid w:val="003E35C4"/>
    <w:rPr>
      <w:rFonts w:ascii="Times New Roman" w:eastAsia="Times New Roman" w:hAnsi="Times New Roman" w:cs="Times New Roman"/>
      <w:sz w:val="22"/>
      <w:szCs w:val="22"/>
    </w:rPr>
  </w:style>
  <w:style w:type="character" w:customStyle="1" w:styleId="2Char">
    <w:name w:val="Σώμα κείμενου 2 Char"/>
    <w:rsid w:val="003E35C4"/>
    <w:rPr>
      <w:rFonts w:ascii="Times New Roman" w:eastAsia="Times New Roman" w:hAnsi="Times New Roman" w:cs="Times New Roman"/>
      <w:sz w:val="28"/>
    </w:rPr>
  </w:style>
  <w:style w:type="character" w:customStyle="1" w:styleId="apple-converted-space">
    <w:name w:val="apple-converted-space"/>
    <w:rsid w:val="003E35C4"/>
    <w:rPr>
      <w:rFonts w:ascii="Times New Roman" w:eastAsia="Times New Roman" w:hAnsi="Times New Roman" w:cs="Times New Roman"/>
    </w:rPr>
  </w:style>
  <w:style w:type="character" w:customStyle="1" w:styleId="Char2">
    <w:name w:val="Σώμα κειμένου Char"/>
    <w:rsid w:val="003E35C4"/>
    <w:rPr>
      <w:rFonts w:ascii="Times New Roman" w:eastAsia="Times New Roman" w:hAnsi="Times New Roman" w:cs="Times New Roman"/>
      <w:sz w:val="22"/>
      <w:szCs w:val="22"/>
    </w:rPr>
  </w:style>
  <w:style w:type="character" w:customStyle="1" w:styleId="1Char">
    <w:name w:val="Επικεφαλίδα 1 Char"/>
    <w:rsid w:val="003E35C4"/>
    <w:rPr>
      <w:rFonts w:ascii="Times New Roman" w:eastAsia="Arial Unicode MS" w:hAnsi="Times New Roman" w:cs="Times New Roman"/>
      <w:b/>
      <w:bCs/>
      <w:sz w:val="24"/>
      <w:szCs w:val="24"/>
      <w:u w:val="single"/>
    </w:rPr>
  </w:style>
  <w:style w:type="character" w:customStyle="1" w:styleId="Char3">
    <w:name w:val="Υπότιτλος Char"/>
    <w:rsid w:val="003E35C4"/>
    <w:rPr>
      <w:rFonts w:ascii="Cambria" w:eastAsia="Times New Roman" w:hAnsi="Cambria" w:cs="Times New Roman"/>
      <w:sz w:val="24"/>
      <w:szCs w:val="24"/>
    </w:rPr>
  </w:style>
  <w:style w:type="character" w:customStyle="1" w:styleId="Char4">
    <w:name w:val="Σώμα κείμενου με εσοχή Char"/>
    <w:rsid w:val="003E35C4"/>
    <w:rPr>
      <w:rFonts w:ascii="Times New Roman" w:eastAsia="Times New Roman" w:hAnsi="Times New Roman" w:cs="Times New Roman"/>
      <w:sz w:val="24"/>
      <w:lang w:val="en-US"/>
    </w:rPr>
  </w:style>
  <w:style w:type="character" w:customStyle="1" w:styleId="3Char">
    <w:name w:val="Επικεφαλίδα 3 Char"/>
    <w:rsid w:val="003E35C4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a7">
    <w:name w:val="Κουκίδες"/>
    <w:rsid w:val="003E35C4"/>
    <w:rPr>
      <w:rFonts w:ascii="OpenSymbol" w:eastAsia="OpenSymbol" w:hAnsi="OpenSymbol" w:cs="OpenSymbol"/>
    </w:rPr>
  </w:style>
  <w:style w:type="character" w:styleId="a8">
    <w:name w:val="Emphasis"/>
    <w:qFormat/>
    <w:rsid w:val="003E35C4"/>
    <w:rPr>
      <w:rFonts w:ascii="Times New Roman" w:eastAsia="Times New Roman" w:hAnsi="Times New Roman" w:cs="Times New Roman"/>
      <w:i/>
      <w:iCs/>
    </w:rPr>
  </w:style>
  <w:style w:type="character" w:customStyle="1" w:styleId="a9">
    <w:name w:val="Σύμβολο υποσημείωσης"/>
    <w:rsid w:val="003E35C4"/>
    <w:rPr>
      <w:rFonts w:ascii="Times New Roman" w:eastAsia="Times New Roman" w:hAnsi="Times New Roman" w:cs="Times New Roman"/>
    </w:rPr>
  </w:style>
  <w:style w:type="character" w:customStyle="1" w:styleId="aa">
    <w:name w:val="Σύμβολα σημείωσης τέλους"/>
    <w:rsid w:val="003E35C4"/>
    <w:rPr>
      <w:rFonts w:ascii="Times New Roman" w:eastAsia="Times New Roman" w:hAnsi="Times New Roman" w:cs="Times New Roman"/>
    </w:rPr>
  </w:style>
  <w:style w:type="character" w:styleId="-0">
    <w:name w:val="FollowedHyperlink"/>
    <w:rsid w:val="003E35C4"/>
    <w:rPr>
      <w:rFonts w:ascii="Times New Roman" w:eastAsia="Times New Roman" w:hAnsi="Times New Roman" w:cs="Times New Roman"/>
      <w:color w:val="800000"/>
      <w:u w:val="single"/>
    </w:rPr>
  </w:style>
  <w:style w:type="character" w:customStyle="1" w:styleId="ab">
    <w:name w:val="Χαρακτήρες αρίθμησης"/>
    <w:rsid w:val="003E35C4"/>
    <w:rPr>
      <w:rFonts w:ascii="Times New Roman" w:eastAsia="Times New Roman" w:hAnsi="Times New Roman" w:cs="Times New Roman"/>
    </w:rPr>
  </w:style>
  <w:style w:type="character" w:customStyle="1" w:styleId="250">
    <w:name w:val="Προεπιλεγμένη γραμματοσειρά25"/>
    <w:rsid w:val="003E35C4"/>
    <w:rPr>
      <w:rFonts w:ascii="Times New Roman" w:eastAsia="Times New Roman" w:hAnsi="Times New Roman" w:cs="Times New Roman"/>
    </w:rPr>
  </w:style>
  <w:style w:type="character" w:customStyle="1" w:styleId="apple-style-span">
    <w:name w:val="apple-style-span"/>
    <w:rsid w:val="003E35C4"/>
    <w:rPr>
      <w:rFonts w:ascii="Times New Roman" w:eastAsia="Times New Roman" w:hAnsi="Times New Roman" w:cs="Times New Roman"/>
    </w:rPr>
  </w:style>
  <w:style w:type="character" w:customStyle="1" w:styleId="4Char">
    <w:name w:val="Επικεφαλίδα 4 Char"/>
    <w:rsid w:val="003E35C4"/>
    <w:rPr>
      <w:rFonts w:ascii="Calibri" w:eastAsia="Times New Roman" w:hAnsi="Calibri" w:cs="Times New Roman"/>
      <w:b/>
      <w:bCs/>
      <w:sz w:val="28"/>
      <w:szCs w:val="28"/>
    </w:rPr>
  </w:style>
  <w:style w:type="paragraph" w:styleId="ac">
    <w:name w:val="List"/>
    <w:basedOn w:val="a1"/>
    <w:rsid w:val="003E35C4"/>
    <w:rPr>
      <w:rFonts w:cs="Mangal"/>
    </w:rPr>
  </w:style>
  <w:style w:type="paragraph" w:customStyle="1" w:styleId="240">
    <w:name w:val="Λεζάντα24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ad">
    <w:name w:val="Ευρετήριο"/>
    <w:basedOn w:val="a"/>
    <w:rsid w:val="003E35C4"/>
    <w:pPr>
      <w:suppressLineNumbers/>
    </w:pPr>
    <w:rPr>
      <w:rFonts w:ascii="Times New Roman" w:eastAsia="Times New Roman" w:hAnsi="Times New Roman" w:cs="Mangal"/>
    </w:rPr>
  </w:style>
  <w:style w:type="paragraph" w:styleId="ae">
    <w:name w:val="header"/>
    <w:basedOn w:val="a"/>
    <w:rsid w:val="003E35C4"/>
    <w:rPr>
      <w:rFonts w:ascii="Times New Roman" w:eastAsia="Times New Roman" w:hAnsi="Times New Roman" w:cs="Times New Roman"/>
    </w:rPr>
  </w:style>
  <w:style w:type="paragraph" w:customStyle="1" w:styleId="230">
    <w:name w:val="Λεζάντα23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220">
    <w:name w:val="Λεζάντα22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210">
    <w:name w:val="Λεζάντα21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200">
    <w:name w:val="Λεζάντα20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190">
    <w:name w:val="Λεζάντα19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180">
    <w:name w:val="Λεζάντα18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170">
    <w:name w:val="Λεζάντα17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160">
    <w:name w:val="Λεζάντα16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150">
    <w:name w:val="Λεζάντα15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140">
    <w:name w:val="Λεζάντα14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130">
    <w:name w:val="Λεζάντα13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120">
    <w:name w:val="Λεζάντα12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110">
    <w:name w:val="Λεζάντα11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100">
    <w:name w:val="Λεζάντα10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91">
    <w:name w:val="Λεζάντα9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81">
    <w:name w:val="Λεζάντα8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71">
    <w:name w:val="Λεζάντα7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60">
    <w:name w:val="Λεζάντα6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51">
    <w:name w:val="Λεζάντα5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41">
    <w:name w:val="Λεζάντα4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31">
    <w:name w:val="Λεζάντα3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26">
    <w:name w:val="Λεζάντα2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1b">
    <w:name w:val="Λεζάντα1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styleId="af">
    <w:name w:val="Balloon Text"/>
    <w:basedOn w:val="a"/>
    <w:rsid w:val="003E35C4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211">
    <w:name w:val="Σώμα κείμενου 21"/>
    <w:basedOn w:val="a"/>
    <w:rsid w:val="003E35C4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Char1CharChar1">
    <w:name w:val="Char1 Char Char1"/>
    <w:basedOn w:val="a"/>
    <w:rsid w:val="003E35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CharCharCharChar1CharChar">
    <w:name w:val="Char Char Char Char1 Char Char"/>
    <w:basedOn w:val="a"/>
    <w:rsid w:val="003E35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styleId="-HTML">
    <w:name w:val="HTML Preformatted"/>
    <w:basedOn w:val="a"/>
    <w:rsid w:val="003E35C4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XY">
    <w:name w:val="Σελίδα X από Y"/>
    <w:rsid w:val="003E35C4"/>
    <w:pPr>
      <w:suppressAutoHyphens/>
      <w:jc w:val="both"/>
    </w:pPr>
    <w:rPr>
      <w:sz w:val="24"/>
      <w:szCs w:val="24"/>
      <w:lang w:eastAsia="ar-SA"/>
    </w:rPr>
  </w:style>
  <w:style w:type="paragraph" w:customStyle="1" w:styleId="WW-Char1CharChar1">
    <w:name w:val="WW-Char1 Char Char1"/>
    <w:basedOn w:val="a"/>
    <w:rsid w:val="003E35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Char1CharChar10">
    <w:name w:val="Char1 Char Char1"/>
    <w:basedOn w:val="a"/>
    <w:rsid w:val="003E35C4"/>
    <w:pPr>
      <w:spacing w:after="0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CharCharCharChar1CharChar0">
    <w:name w:val="Char Char Char Char1 Char Char"/>
    <w:basedOn w:val="a"/>
    <w:rsid w:val="003E35C4"/>
    <w:pPr>
      <w:spacing w:after="0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1c">
    <w:name w:val="Τμήμα κειμένου1"/>
    <w:basedOn w:val="a"/>
    <w:rsid w:val="003E35C4"/>
    <w:pPr>
      <w:spacing w:after="0" w:line="240" w:lineRule="auto"/>
      <w:ind w:left="142" w:right="-108"/>
      <w:jc w:val="left"/>
    </w:pPr>
    <w:rPr>
      <w:rFonts w:ascii="Times New Roman" w:eastAsia="Times New Roman" w:hAnsi="Times New Roman" w:cs="Times New Roman"/>
      <w:sz w:val="28"/>
      <w:szCs w:val="20"/>
    </w:rPr>
  </w:style>
  <w:style w:type="paragraph" w:styleId="af0">
    <w:name w:val="Subtitle"/>
    <w:basedOn w:val="a"/>
    <w:next w:val="a"/>
    <w:qFormat/>
    <w:rsid w:val="003E35C4"/>
    <w:pPr>
      <w:spacing w:after="60"/>
      <w:jc w:val="center"/>
    </w:pPr>
    <w:rPr>
      <w:rFonts w:ascii="Cambria" w:eastAsia="Times New Roman" w:hAnsi="Cambria" w:cs="Cambria"/>
      <w:sz w:val="24"/>
      <w:szCs w:val="24"/>
    </w:rPr>
  </w:style>
  <w:style w:type="paragraph" w:styleId="af1">
    <w:name w:val="Body Text Indent"/>
    <w:basedOn w:val="a"/>
    <w:rsid w:val="003E35C4"/>
    <w:pPr>
      <w:overflowPunct w:val="0"/>
      <w:autoSpaceDE w:val="0"/>
      <w:spacing w:after="120" w:line="240" w:lineRule="auto"/>
      <w:ind w:left="283"/>
      <w:jc w:val="left"/>
      <w:textAlignment w:val="baseline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customStyle="1" w:styleId="af2">
    <w:name w:val="Περιεχόμενα πλαισίου"/>
    <w:basedOn w:val="a1"/>
    <w:rsid w:val="003E35C4"/>
  </w:style>
  <w:style w:type="paragraph" w:customStyle="1" w:styleId="Web1">
    <w:name w:val="Κανονικό (Web)1"/>
    <w:basedOn w:val="a"/>
    <w:rsid w:val="003E35C4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01">
    <w:name w:val="Επικεφαλίδα 10"/>
    <w:basedOn w:val="a0"/>
    <w:next w:val="a1"/>
    <w:rsid w:val="003E35C4"/>
    <w:pPr>
      <w:tabs>
        <w:tab w:val="num" w:pos="0"/>
      </w:tabs>
      <w:ind w:left="10368" w:hanging="432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customStyle="1" w:styleId="af3">
    <w:name w:val="Προμορφοποιημένο κείμενο"/>
    <w:basedOn w:val="a"/>
    <w:rsid w:val="003E35C4"/>
    <w:pPr>
      <w:spacing w:after="0"/>
    </w:pPr>
    <w:rPr>
      <w:rFonts w:ascii="Courier New" w:eastAsia="NSimSun" w:hAnsi="Courier New" w:cs="Courier New"/>
      <w:sz w:val="20"/>
      <w:szCs w:val="20"/>
    </w:rPr>
  </w:style>
  <w:style w:type="paragraph" w:customStyle="1" w:styleId="af4">
    <w:name w:val="Περιεχόμενο λίστας"/>
    <w:basedOn w:val="a"/>
    <w:rsid w:val="003E35C4"/>
    <w:pPr>
      <w:ind w:left="567"/>
    </w:pPr>
    <w:rPr>
      <w:rFonts w:ascii="Times New Roman" w:eastAsia="Times New Roman" w:hAnsi="Times New Roman" w:cs="Times New Roman"/>
    </w:rPr>
  </w:style>
  <w:style w:type="paragraph" w:customStyle="1" w:styleId="yiv0128021470msonormal">
    <w:name w:val="yiv0128021470msonormal"/>
    <w:basedOn w:val="a"/>
    <w:rsid w:val="003E35C4"/>
    <w:pPr>
      <w:spacing w:before="280" w:after="280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5">
    <w:name w:val="Περιεχόμενα πίνακα"/>
    <w:basedOn w:val="a"/>
    <w:rsid w:val="003E35C4"/>
    <w:pPr>
      <w:suppressLineNumbers/>
    </w:pPr>
    <w:rPr>
      <w:rFonts w:ascii="Times New Roman" w:eastAsia="Times New Roman" w:hAnsi="Times New Roman" w:cs="Times New Roman"/>
    </w:rPr>
  </w:style>
  <w:style w:type="paragraph" w:styleId="af6">
    <w:name w:val="List Paragraph"/>
    <w:basedOn w:val="a"/>
    <w:qFormat/>
    <w:rsid w:val="003E35C4"/>
    <w:pPr>
      <w:ind w:left="720"/>
    </w:pPr>
    <w:rPr>
      <w:rFonts w:cs="Times New Roman"/>
    </w:rPr>
  </w:style>
  <w:style w:type="paragraph" w:styleId="af7">
    <w:name w:val="No Spacing"/>
    <w:qFormat/>
    <w:rsid w:val="003E35C4"/>
    <w:pPr>
      <w:suppressAutoHyphens/>
      <w:jc w:val="both"/>
    </w:pPr>
    <w:rPr>
      <w:rFonts w:ascii="Calibri" w:eastAsia="Calibri" w:hAnsi="Calibri" w:cs="Calibri"/>
      <w:sz w:val="22"/>
      <w:szCs w:val="22"/>
      <w:lang w:eastAsia="ar-SA"/>
    </w:rPr>
  </w:style>
  <w:style w:type="character" w:customStyle="1" w:styleId="af8">
    <w:name w:val="Ανεπίλυτη αναφορά"/>
    <w:uiPriority w:val="99"/>
    <w:semiHidden/>
    <w:unhideWhenUsed/>
    <w:rsid w:val="00210ED2"/>
    <w:rPr>
      <w:rFonts w:ascii="Times New Roman" w:eastAsia="Times New Roman" w:hAnsi="Times New Roman" w:cs="Times New Roman"/>
      <w:color w:val="605E5C"/>
      <w:shd w:val="clear" w:color="auto" w:fill="E1DFDD"/>
    </w:rPr>
  </w:style>
  <w:style w:type="character" w:customStyle="1" w:styleId="object">
    <w:name w:val="object"/>
    <w:basedOn w:val="a2"/>
    <w:rsid w:val="00922CF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907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93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7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89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9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1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2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38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036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101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015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44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5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35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5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2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62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2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3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9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package" Target="embeddings/____________Microsoft_Office_Word111111111111111111111111111111.docx"/><Relationship Id="rId5" Type="http://schemas.openxmlformats.org/officeDocument/2006/relationships/webSettings" Target="webSettings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mme@yna.gov.gr" TargetMode="External"/><Relationship Id="rId1" Type="http://schemas.openxmlformats.org/officeDocument/2006/relationships/hyperlink" Target="http://www.hcg.gr/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AA27D6-89A0-4636-842A-3AFCF10797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314</TotalTime>
  <Pages>3</Pages>
  <Words>983</Words>
  <Characters>5313</Characters>
  <Application>Microsoft Office Word</Application>
  <DocSecurity>0</DocSecurity>
  <Lines>44</Lines>
  <Paragraphs>12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ΔΦΔΦΔΦΔΦ</vt:lpstr>
    </vt:vector>
  </TitlesOfParts>
  <Company/>
  <LinksUpToDate>false</LinksUpToDate>
  <CharactersWithSpaces>6284</CharactersWithSpaces>
  <SharedDoc>false</SharedDoc>
  <HLinks>
    <vt:vector size="18" baseType="variant">
      <vt:variant>
        <vt:i4>7077999</vt:i4>
      </vt:variant>
      <vt:variant>
        <vt:i4>0</vt:i4>
      </vt:variant>
      <vt:variant>
        <vt:i4>0</vt:i4>
      </vt:variant>
      <vt:variant>
        <vt:i4>5</vt:i4>
      </vt:variant>
      <vt:variant>
        <vt:lpwstr>http://www.hcg.gr/</vt:lpwstr>
      </vt:variant>
      <vt:variant>
        <vt:lpwstr/>
      </vt:variant>
      <vt:variant>
        <vt:i4>262246</vt:i4>
      </vt:variant>
      <vt:variant>
        <vt:i4>3</vt:i4>
      </vt:variant>
      <vt:variant>
        <vt:i4>0</vt:i4>
      </vt:variant>
      <vt:variant>
        <vt:i4>5</vt:i4>
      </vt:variant>
      <vt:variant>
        <vt:lpwstr>mailto:mme@yna.gov.gr</vt:lpwstr>
      </vt:variant>
      <vt:variant>
        <vt:lpwstr/>
      </vt:variant>
      <vt:variant>
        <vt:i4>7077999</vt:i4>
      </vt:variant>
      <vt:variant>
        <vt:i4>0</vt:i4>
      </vt:variant>
      <vt:variant>
        <vt:i4>0</vt:i4>
      </vt:variant>
      <vt:variant>
        <vt:i4>5</vt:i4>
      </vt:variant>
      <vt:variant>
        <vt:lpwstr>http://www.hcg.gr/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ΔΦΔΦΔΦΔΦ</dc:title>
  <dc:creator>Tziortzio</dc:creator>
  <cp:lastModifiedBy>user</cp:lastModifiedBy>
  <cp:revision>32</cp:revision>
  <cp:lastPrinted>2026-10-27T08:55:00Z</cp:lastPrinted>
  <dcterms:created xsi:type="dcterms:W3CDTF">2026-11-03T10:46:00Z</dcterms:created>
  <dcterms:modified xsi:type="dcterms:W3CDTF">2026-11-03T18:33:00Z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1685f297103f4adc8b62b09b5900a4f1</vt:lpwstr>
  </property>
</Properties>
</file>